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UNIVERSITY OF FLORIDA</w:t>
      </w:r>
      <w:r w:rsidR="007F2DCB">
        <w:rPr>
          <w:rFonts w:ascii="Times New Roman" w:hAnsi="Times New Roman"/>
          <w:szCs w:val="24"/>
        </w:rPr>
        <w:t xml:space="preserve"> </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COLLEGE OF NURSING</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005D5B76">
        <w:rPr>
          <w:rFonts w:ascii="Times New Roman" w:hAnsi="Times New Roman"/>
          <w:szCs w:val="24"/>
        </w:rPr>
        <w:t>SUMMER</w:t>
      </w:r>
      <w:r w:rsidR="00826BEC">
        <w:rPr>
          <w:rFonts w:ascii="Times New Roman" w:hAnsi="Times New Roman"/>
          <w:szCs w:val="24"/>
        </w:rPr>
        <w:t xml:space="preserve"> </w:t>
      </w:r>
      <w:r w:rsidR="005D5B76">
        <w:rPr>
          <w:rFonts w:ascii="Times New Roman" w:hAnsi="Times New Roman"/>
          <w:szCs w:val="24"/>
        </w:rPr>
        <w:t>2015</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Pr="00E97F03">
        <w:rPr>
          <w:rFonts w:ascii="Times New Roman" w:hAnsi="Times New Roman"/>
          <w:szCs w:val="24"/>
        </w:rPr>
        <w:tab/>
      </w:r>
      <w:r w:rsidRPr="00E97F03">
        <w:rPr>
          <w:rFonts w:ascii="Times New Roman" w:hAnsi="Times New Roman"/>
          <w:szCs w:val="24"/>
        </w:rPr>
        <w:tab/>
        <w:t>N</w:t>
      </w:r>
      <w:r w:rsidR="00826BEC">
        <w:rPr>
          <w:rFonts w:ascii="Times New Roman" w:hAnsi="Times New Roman"/>
          <w:szCs w:val="24"/>
        </w:rPr>
        <w:t>GR</w:t>
      </w:r>
      <w:r w:rsidRPr="00E97F03">
        <w:rPr>
          <w:rFonts w:ascii="Times New Roman" w:hAnsi="Times New Roman"/>
          <w:szCs w:val="24"/>
        </w:rPr>
        <w:t xml:space="preserve"> </w:t>
      </w:r>
      <w:r w:rsidR="005D5B76">
        <w:rPr>
          <w:rFonts w:ascii="Times New Roman" w:hAnsi="Times New Roman"/>
          <w:szCs w:val="24"/>
        </w:rPr>
        <w:t>6845</w:t>
      </w:r>
      <w:r w:rsidR="00826BEC">
        <w:rPr>
          <w:rFonts w:ascii="Times New Roman" w:hAnsi="Times New Roman"/>
          <w:szCs w:val="24"/>
        </w:rPr>
        <w:t xml:space="preserve"> – Section 7980</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Pr="00E97F03">
        <w:rPr>
          <w:rFonts w:ascii="Times New Roman" w:hAnsi="Times New Roman"/>
          <w:szCs w:val="24"/>
        </w:rPr>
        <w:tab/>
      </w:r>
      <w:r w:rsidR="009F2D04">
        <w:rPr>
          <w:rFonts w:ascii="Times New Roman" w:hAnsi="Times New Roman"/>
          <w:szCs w:val="24"/>
        </w:rPr>
        <w:t xml:space="preserve"> </w:t>
      </w:r>
      <w:r w:rsidR="005D5B76">
        <w:rPr>
          <w:rFonts w:ascii="Times New Roman" w:hAnsi="Times New Roman"/>
          <w:szCs w:val="24"/>
        </w:rPr>
        <w:t>Applied Statistical Analysis II</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5D5B76">
        <w:rPr>
          <w:rFonts w:ascii="Times New Roman" w:hAnsi="Times New Roman"/>
          <w:szCs w:val="24"/>
        </w:rPr>
        <w:t>3</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5D5B76">
        <w:rPr>
          <w:rFonts w:ascii="Times New Roman" w:hAnsi="Times New Roman"/>
          <w:szCs w:val="24"/>
        </w:rPr>
        <w:t>PhD Program</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EE236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54306A">
        <w:rPr>
          <w:rFonts w:ascii="Times New Roman" w:hAnsi="Times New Roman"/>
          <w:szCs w:val="24"/>
        </w:rPr>
        <w:tab/>
      </w:r>
      <w:r w:rsidR="0054306A">
        <w:rPr>
          <w:rFonts w:ascii="Times New Roman" w:hAnsi="Times New Roman"/>
          <w:szCs w:val="24"/>
        </w:rPr>
        <w:tab/>
      </w:r>
      <w:r w:rsidR="005D5B76" w:rsidRPr="005D5B76">
        <w:rPr>
          <w:rFonts w:ascii="Times New Roman" w:hAnsi="Times New Roman"/>
          <w:szCs w:val="24"/>
        </w:rPr>
        <w:t>NGR 6840: Applied Statistical Analysis I</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569E3" w:rsidRPr="003569E3" w:rsidRDefault="002A78F1" w:rsidP="003569E3">
      <w:pPr>
        <w:pStyle w:val="Heading1"/>
        <w:rPr>
          <w:rFonts w:ascii="Times New Roman" w:hAnsi="Times New Roman"/>
          <w:szCs w:val="24"/>
          <w:u w:val="none"/>
        </w:rPr>
      </w:pPr>
      <w:r w:rsidRPr="003F1686">
        <w:rPr>
          <w:rFonts w:ascii="Times New Roman" w:hAnsi="Times New Roman"/>
          <w:sz w:val="24"/>
          <w:szCs w:val="24"/>
        </w:rPr>
        <w:t>FACULTY</w:t>
      </w:r>
      <w:r w:rsidRPr="003F1686">
        <w:rPr>
          <w:rFonts w:ascii="Times New Roman" w:hAnsi="Times New Roman"/>
          <w:sz w:val="24"/>
          <w:szCs w:val="24"/>
          <w:u w:val="none"/>
        </w:rPr>
        <w:tab/>
      </w:r>
      <w:r w:rsidRPr="003F1686">
        <w:rPr>
          <w:rFonts w:ascii="Times New Roman" w:hAnsi="Times New Roman"/>
          <w:sz w:val="24"/>
          <w:szCs w:val="24"/>
          <w:u w:val="none"/>
        </w:rPr>
        <w:tab/>
      </w:r>
      <w:r w:rsidRPr="003F1686">
        <w:rPr>
          <w:rFonts w:ascii="Times New Roman" w:hAnsi="Times New Roman"/>
          <w:sz w:val="24"/>
          <w:szCs w:val="24"/>
          <w:u w:val="none"/>
        </w:rPr>
        <w:tab/>
      </w:r>
      <w:r w:rsidR="003569E3" w:rsidRPr="003569E3">
        <w:rPr>
          <w:rFonts w:ascii="Times New Roman" w:hAnsi="Times New Roman"/>
          <w:szCs w:val="24"/>
          <w:u w:val="none"/>
        </w:rPr>
        <w:t>Raffaele Vacca, PhD</w:t>
      </w:r>
      <w:r w:rsidR="003569E3" w:rsidRPr="003569E3">
        <w:rPr>
          <w:rFonts w:ascii="Times New Roman" w:hAnsi="Times New Roman"/>
          <w:szCs w:val="24"/>
          <w:u w:val="none"/>
        </w:rPr>
        <w:tab/>
      </w:r>
    </w:p>
    <w:p w:rsidR="003569E3" w:rsidRPr="003569E3" w:rsidRDefault="003569E3" w:rsidP="003569E3">
      <w:pPr>
        <w:pStyle w:val="Heading1"/>
        <w:rPr>
          <w:rFonts w:ascii="Times New Roman" w:hAnsi="Times New Roman"/>
          <w:szCs w:val="24"/>
          <w:u w:val="none"/>
        </w:rPr>
      </w:pPr>
      <w:r w:rsidRPr="003569E3">
        <w:rPr>
          <w:rFonts w:ascii="Times New Roman" w:hAnsi="Times New Roman"/>
          <w:szCs w:val="24"/>
          <w:u w:val="none"/>
        </w:rPr>
        <w:tab/>
      </w:r>
      <w:r w:rsidRPr="003569E3">
        <w:rPr>
          <w:rFonts w:ascii="Times New Roman" w:hAnsi="Times New Roman"/>
          <w:szCs w:val="24"/>
          <w:u w:val="none"/>
        </w:rPr>
        <w:tab/>
      </w:r>
      <w:r w:rsidRPr="003569E3">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hyperlink r:id="rId9" w:history="1">
        <w:r w:rsidRPr="009C1731">
          <w:rPr>
            <w:rStyle w:val="Hyperlink"/>
            <w:rFonts w:ascii="Times New Roman" w:hAnsi="Times New Roman"/>
            <w:szCs w:val="24"/>
          </w:rPr>
          <w:t>r.vacca@ufl.edu</w:t>
        </w:r>
      </w:hyperlink>
      <w:r>
        <w:rPr>
          <w:rFonts w:ascii="Times New Roman" w:hAnsi="Times New Roman"/>
          <w:szCs w:val="24"/>
          <w:u w:val="none"/>
        </w:rPr>
        <w:t xml:space="preserve"> </w:t>
      </w:r>
      <w:r w:rsidRPr="003569E3">
        <w:rPr>
          <w:rFonts w:ascii="Times New Roman" w:hAnsi="Times New Roman"/>
          <w:szCs w:val="24"/>
          <w:u w:val="none"/>
        </w:rPr>
        <w:t xml:space="preserve">       HPNP 4218    Phone: (352) 273-6010</w:t>
      </w:r>
      <w:r w:rsidRPr="003569E3">
        <w:rPr>
          <w:rFonts w:ascii="Times New Roman" w:hAnsi="Times New Roman"/>
          <w:szCs w:val="24"/>
          <w:u w:val="none"/>
        </w:rPr>
        <w:tab/>
      </w:r>
    </w:p>
    <w:p w:rsidR="002A78F1" w:rsidRPr="003569E3" w:rsidRDefault="003569E3" w:rsidP="003569E3">
      <w:pPr>
        <w:pStyle w:val="Heading1"/>
        <w:rPr>
          <w:rFonts w:ascii="Times New Roman" w:hAnsi="Times New Roman"/>
          <w:szCs w:val="24"/>
          <w:u w:val="none"/>
        </w:rPr>
      </w:pPr>
      <w:r w:rsidRPr="003569E3">
        <w:rPr>
          <w:rFonts w:ascii="Times New Roman" w:hAnsi="Times New Roman"/>
          <w:szCs w:val="24"/>
          <w:u w:val="none"/>
        </w:rPr>
        <w:tab/>
      </w:r>
      <w:r w:rsidRPr="003569E3">
        <w:rPr>
          <w:rFonts w:ascii="Times New Roman" w:hAnsi="Times New Roman"/>
          <w:szCs w:val="24"/>
          <w:u w:val="none"/>
        </w:rPr>
        <w:tab/>
      </w:r>
      <w:r w:rsidRPr="003569E3">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sidRPr="003569E3">
        <w:rPr>
          <w:rFonts w:ascii="Times New Roman" w:hAnsi="Times New Roman"/>
          <w:szCs w:val="24"/>
          <w:u w:val="none"/>
        </w:rPr>
        <w:t>Office hours: By appointment</w:t>
      </w:r>
    </w:p>
    <w:p w:rsidR="009A5A04" w:rsidRPr="00F532F9" w:rsidRDefault="002A78F1" w:rsidP="008C7B33">
      <w:pPr>
        <w:rPr>
          <w:rFonts w:ascii="Times New Roman" w:hAnsi="Times New Roman"/>
          <w:szCs w:val="24"/>
        </w:rPr>
      </w:pPr>
      <w:r w:rsidRPr="00DB7361">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Pr="00E97F03">
        <w:rPr>
          <w:rFonts w:ascii="Times New Roman" w:hAnsi="Times New Roman"/>
          <w:szCs w:val="24"/>
        </w:rPr>
        <w:tab/>
        <w:t xml:space="preserve"> </w:t>
      </w:r>
      <w:r w:rsidR="00262C75" w:rsidRPr="009D283A">
        <w:rPr>
          <w:rFonts w:ascii="Times New Roman" w:hAnsi="Times New Roman"/>
          <w:szCs w:val="24"/>
        </w:rPr>
        <w:t>The purpose of this course is to provide the student with an opportunity to analyze and apply advanced multivariate statistical procedures. Emphasis is on the utilization and interpretation of advanced multivariate procedures. An additional emphasis will be on critiquing data analysis in current research articles. The focus is on understanding and applying advanced multivariate statistical procedures.</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rsidR="00262C75" w:rsidRPr="00262C75" w:rsidRDefault="00262C75" w:rsidP="00262C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62C75">
        <w:rPr>
          <w:rFonts w:ascii="Times New Roman" w:hAnsi="Times New Roman"/>
          <w:szCs w:val="24"/>
        </w:rPr>
        <w:t>1.</w:t>
      </w:r>
      <w:r w:rsidRPr="00262C75">
        <w:rPr>
          <w:rFonts w:ascii="Times New Roman" w:hAnsi="Times New Roman"/>
          <w:szCs w:val="24"/>
        </w:rPr>
        <w:tab/>
        <w:t>Apply advanced multivariate procedures for statistical analysis, data reduction, and modeling to selected research questions.</w:t>
      </w:r>
    </w:p>
    <w:p w:rsidR="00262C75" w:rsidRPr="00262C75" w:rsidRDefault="00262C75" w:rsidP="00262C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62C75">
        <w:rPr>
          <w:rFonts w:ascii="Times New Roman" w:hAnsi="Times New Roman"/>
          <w:szCs w:val="24"/>
        </w:rPr>
        <w:t>2.</w:t>
      </w:r>
      <w:r w:rsidRPr="00262C75">
        <w:rPr>
          <w:rFonts w:ascii="Times New Roman" w:hAnsi="Times New Roman"/>
          <w:szCs w:val="24"/>
        </w:rPr>
        <w:tab/>
        <w:t xml:space="preserve">Develop an advanced appropriate statistical design and analysis plan for selected questions. </w:t>
      </w:r>
    </w:p>
    <w:p w:rsidR="00262C75" w:rsidRPr="00262C75" w:rsidRDefault="00262C75" w:rsidP="00262C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62C75">
        <w:rPr>
          <w:rFonts w:ascii="Times New Roman" w:hAnsi="Times New Roman"/>
          <w:szCs w:val="24"/>
        </w:rPr>
        <w:t>3.</w:t>
      </w:r>
      <w:r w:rsidRPr="00262C75">
        <w:rPr>
          <w:rFonts w:ascii="Times New Roman" w:hAnsi="Times New Roman"/>
          <w:szCs w:val="24"/>
        </w:rPr>
        <w:tab/>
        <w:t>Utilize selected computer programs (SPSS and at least one other) to analyze data.</w:t>
      </w:r>
    </w:p>
    <w:p w:rsidR="00262C75" w:rsidRPr="00262C75" w:rsidRDefault="00262C75" w:rsidP="00262C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62C75">
        <w:rPr>
          <w:rFonts w:ascii="Times New Roman" w:hAnsi="Times New Roman"/>
          <w:szCs w:val="24"/>
        </w:rPr>
        <w:t>4.</w:t>
      </w:r>
      <w:r w:rsidRPr="00262C75">
        <w:rPr>
          <w:rFonts w:ascii="Times New Roman" w:hAnsi="Times New Roman"/>
          <w:szCs w:val="24"/>
        </w:rPr>
        <w:tab/>
        <w:t xml:space="preserve">Critique data analysis and interpretation of results in current research articles.  </w:t>
      </w:r>
    </w:p>
    <w:p w:rsidR="00262C75" w:rsidRPr="00E97F03" w:rsidRDefault="00262C7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B19A8" w:rsidRPr="00E97F03"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Pr="00E97F03"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p w:rsidR="00F532F9" w:rsidRPr="00F532F9" w:rsidRDefault="00F532F9" w:rsidP="00F532F9">
      <w:pPr>
        <w:ind w:firstLine="720"/>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name and password at</w:t>
      </w:r>
      <w:r w:rsidR="004C47F5">
        <w:rPr>
          <w:rStyle w:val="Hyperlink"/>
          <w:rFonts w:ascii="Times New Roman" w:hAnsi="Times New Roman"/>
          <w:szCs w:val="24"/>
          <w:u w:val="none"/>
        </w:rPr>
        <w:t xml:space="preserve"> </w:t>
      </w:r>
      <w:hyperlink r:id="rId10" w:history="1">
        <w:r w:rsidR="004C47F5" w:rsidRPr="009D0526">
          <w:rPr>
            <w:rStyle w:val="Hyperlink"/>
            <w:rFonts w:ascii="Times New Roman" w:hAnsi="Times New Roman"/>
            <w:szCs w:val="24"/>
          </w:rPr>
          <w:t>https://lss.at.ufl.edu/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1"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F532F9">
      <w:pPr>
        <w:ind w:firstLine="720"/>
        <w:rPr>
          <w:rFonts w:ascii="Times New Roman" w:hAnsi="Times New Roman"/>
          <w:szCs w:val="24"/>
        </w:rPr>
      </w:pPr>
      <w:r w:rsidRPr="00F532F9">
        <w:rPr>
          <w:rFonts w:ascii="Times New Roman" w:hAnsi="Times New Roman"/>
          <w:szCs w:val="24"/>
        </w:rPr>
        <w:t xml:space="preserve">It is important that you regularly check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email for College and 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94197E" w:rsidRPr="00826BEC" w:rsidRDefault="00F532F9" w:rsidP="00826BEC">
      <w:pPr>
        <w:ind w:firstLine="720"/>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EE2366" w:rsidRDefault="00EE2366"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EE2366" w:rsidRDefault="00EE2366"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bookmarkStart w:id="0" w:name="_GoBack"/>
      <w:bookmarkEnd w:id="0"/>
      <w:r w:rsidRPr="00E97F03">
        <w:rPr>
          <w:rFonts w:ascii="Times New Roman" w:hAnsi="Times New Roman"/>
          <w:szCs w:val="24"/>
          <w:u w:val="single"/>
        </w:rPr>
        <w:lastRenderedPageBreak/>
        <w:t>TOPICAL OUTLINE</w:t>
      </w:r>
    </w:p>
    <w:p w:rsidR="000F0324" w:rsidRPr="000F0324" w:rsidRDefault="000F0324" w:rsidP="000F0324">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szCs w:val="24"/>
        </w:rPr>
      </w:pPr>
      <w:r w:rsidRPr="000F0324">
        <w:rPr>
          <w:rFonts w:ascii="Times New Roman" w:hAnsi="Times New Roman"/>
          <w:szCs w:val="24"/>
        </w:rPr>
        <w:t>1.</w:t>
      </w:r>
      <w:r w:rsidRPr="000F0324">
        <w:rPr>
          <w:rFonts w:ascii="Times New Roman" w:hAnsi="Times New Roman"/>
          <w:szCs w:val="24"/>
        </w:rPr>
        <w:tab/>
        <w:t>Logistic regression</w:t>
      </w:r>
    </w:p>
    <w:p w:rsidR="000F0324" w:rsidRPr="000F0324" w:rsidRDefault="000F0324" w:rsidP="000F0324">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szCs w:val="24"/>
        </w:rPr>
      </w:pPr>
      <w:r w:rsidRPr="000F0324">
        <w:rPr>
          <w:rFonts w:ascii="Times New Roman" w:hAnsi="Times New Roman"/>
          <w:szCs w:val="24"/>
        </w:rPr>
        <w:t>2.</w:t>
      </w:r>
      <w:r w:rsidRPr="000F0324">
        <w:rPr>
          <w:rFonts w:ascii="Times New Roman" w:hAnsi="Times New Roman"/>
          <w:szCs w:val="24"/>
        </w:rPr>
        <w:tab/>
        <w:t>Path analysis with causal modeling</w:t>
      </w:r>
    </w:p>
    <w:p w:rsidR="000F0324" w:rsidRPr="000F0324" w:rsidRDefault="000F0324" w:rsidP="000F0324">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szCs w:val="24"/>
        </w:rPr>
      </w:pPr>
      <w:r w:rsidRPr="000F0324">
        <w:rPr>
          <w:rFonts w:ascii="Times New Roman" w:hAnsi="Times New Roman"/>
          <w:szCs w:val="24"/>
        </w:rPr>
        <w:t>3.</w:t>
      </w:r>
      <w:r w:rsidRPr="000F0324">
        <w:rPr>
          <w:rFonts w:ascii="Times New Roman" w:hAnsi="Times New Roman"/>
          <w:szCs w:val="24"/>
        </w:rPr>
        <w:tab/>
        <w:t>Factor analysis</w:t>
      </w:r>
    </w:p>
    <w:p w:rsidR="000F0324" w:rsidRPr="000F0324" w:rsidRDefault="000F0324" w:rsidP="000F0324">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szCs w:val="24"/>
        </w:rPr>
      </w:pPr>
      <w:r w:rsidRPr="000F0324">
        <w:rPr>
          <w:rFonts w:ascii="Times New Roman" w:hAnsi="Times New Roman"/>
          <w:szCs w:val="24"/>
        </w:rPr>
        <w:t>4.</w:t>
      </w:r>
      <w:r w:rsidRPr="000F0324">
        <w:rPr>
          <w:rFonts w:ascii="Times New Roman" w:hAnsi="Times New Roman"/>
          <w:szCs w:val="24"/>
        </w:rPr>
        <w:tab/>
        <w:t>Repeated measures</w:t>
      </w:r>
    </w:p>
    <w:p w:rsidR="000F0324" w:rsidRPr="000F0324" w:rsidRDefault="000F0324" w:rsidP="000F0324">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szCs w:val="24"/>
        </w:rPr>
      </w:pPr>
      <w:r w:rsidRPr="000F0324">
        <w:rPr>
          <w:rFonts w:ascii="Times New Roman" w:hAnsi="Times New Roman"/>
          <w:szCs w:val="24"/>
        </w:rPr>
        <w:t>5.</w:t>
      </w:r>
      <w:r w:rsidRPr="000F0324">
        <w:rPr>
          <w:rFonts w:ascii="Times New Roman" w:hAnsi="Times New Roman"/>
          <w:szCs w:val="24"/>
        </w:rPr>
        <w:tab/>
        <w:t>Multi-dependent variable analysis (MANOVA)</w:t>
      </w:r>
    </w:p>
    <w:p w:rsidR="000F0324" w:rsidRPr="000F0324" w:rsidRDefault="000F0324" w:rsidP="000F0324">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szCs w:val="24"/>
        </w:rPr>
      </w:pPr>
      <w:r w:rsidRPr="000F0324">
        <w:rPr>
          <w:rFonts w:ascii="Times New Roman" w:hAnsi="Times New Roman"/>
          <w:szCs w:val="24"/>
        </w:rPr>
        <w:t>6.</w:t>
      </w:r>
      <w:r w:rsidRPr="000F0324">
        <w:rPr>
          <w:rFonts w:ascii="Times New Roman" w:hAnsi="Times New Roman"/>
          <w:szCs w:val="24"/>
        </w:rPr>
        <w:tab/>
        <w:t>Data reduction (reliability analysis; principle components analysis/factor analysis)</w:t>
      </w:r>
    </w:p>
    <w:p w:rsidR="00564EF3" w:rsidRPr="00F532F9"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561C59" w:rsidRDefault="009E3ADD" w:rsidP="00561C59">
      <w:pPr>
        <w:tabs>
          <w:tab w:val="left" w:pos="540"/>
        </w:tabs>
        <w:rPr>
          <w:szCs w:val="24"/>
        </w:rPr>
      </w:pPr>
      <w:r>
        <w:rPr>
          <w:rFonts w:ascii="Times New Roman" w:hAnsi="Times New Roman"/>
          <w:szCs w:val="24"/>
        </w:rPr>
        <w:tab/>
      </w:r>
      <w:proofErr w:type="gramStart"/>
      <w:r w:rsidR="00BA3329" w:rsidRPr="00E97F03">
        <w:rPr>
          <w:rFonts w:ascii="Times New Roman" w:hAnsi="Times New Roman"/>
          <w:szCs w:val="24"/>
        </w:rPr>
        <w:t>Lecture</w:t>
      </w:r>
      <w:r w:rsidR="00561C59">
        <w:rPr>
          <w:rFonts w:ascii="Times New Roman" w:hAnsi="Times New Roman"/>
          <w:szCs w:val="24"/>
        </w:rPr>
        <w:t>s</w:t>
      </w:r>
      <w:r w:rsidR="002426AB">
        <w:rPr>
          <w:rFonts w:ascii="Times New Roman" w:hAnsi="Times New Roman"/>
          <w:szCs w:val="24"/>
        </w:rPr>
        <w:t>, audiovisual materials</w:t>
      </w:r>
      <w:r w:rsidR="00561C59">
        <w:rPr>
          <w:rFonts w:ascii="Times New Roman" w:hAnsi="Times New Roman"/>
          <w:szCs w:val="24"/>
        </w:rPr>
        <w:t xml:space="preserve">, </w:t>
      </w:r>
      <w:r w:rsidR="00BA3329" w:rsidRPr="00E97F03">
        <w:rPr>
          <w:rFonts w:ascii="Times New Roman" w:hAnsi="Times New Roman"/>
          <w:szCs w:val="24"/>
        </w:rPr>
        <w:t xml:space="preserve">written materials, </w:t>
      </w:r>
      <w:r w:rsidR="00561C59">
        <w:rPr>
          <w:rFonts w:ascii="Times New Roman" w:hAnsi="Times New Roman"/>
          <w:szCs w:val="24"/>
        </w:rPr>
        <w:t xml:space="preserve">computer exercises, </w:t>
      </w:r>
      <w:r w:rsidR="00BA3329" w:rsidRPr="00E97F03">
        <w:rPr>
          <w:rFonts w:ascii="Times New Roman" w:hAnsi="Times New Roman"/>
          <w:szCs w:val="24"/>
        </w:rPr>
        <w:t xml:space="preserve">and </w:t>
      </w:r>
      <w:r w:rsidR="007928DD">
        <w:rPr>
          <w:rFonts w:ascii="Times New Roman" w:hAnsi="Times New Roman"/>
          <w:szCs w:val="24"/>
        </w:rPr>
        <w:t xml:space="preserve">presentation of </w:t>
      </w:r>
      <w:r w:rsidR="00BA3329" w:rsidRPr="00E97F03">
        <w:rPr>
          <w:rFonts w:ascii="Times New Roman" w:hAnsi="Times New Roman"/>
          <w:szCs w:val="24"/>
        </w:rPr>
        <w:t>case studies.</w:t>
      </w:r>
      <w:proofErr w:type="gramEnd"/>
      <w:r w:rsidR="00561C59">
        <w:rPr>
          <w:rFonts w:ascii="Times New Roman" w:hAnsi="Times New Roman"/>
          <w:szCs w:val="24"/>
        </w:rPr>
        <w:t xml:space="preserve"> </w:t>
      </w:r>
    </w:p>
    <w:p w:rsidR="00BA3329" w:rsidRPr="00E97F03" w:rsidRDefault="00BA3329"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7928DD" w:rsidRPr="00E05E90" w:rsidRDefault="0033668E" w:rsidP="00343199">
      <w:pPr>
        <w:tabs>
          <w:tab w:val="left" w:pos="-1440"/>
          <w:tab w:val="left" w:pos="-720"/>
        </w:tabs>
        <w:ind w:firstLine="540"/>
        <w:rPr>
          <w:rFonts w:ascii="Times New Roman" w:hAnsi="Times New Roman"/>
          <w:szCs w:val="24"/>
        </w:rPr>
      </w:pPr>
      <w:r w:rsidRPr="00E05E90">
        <w:rPr>
          <w:rFonts w:ascii="Times New Roman" w:hAnsi="Times New Roman"/>
          <w:szCs w:val="24"/>
        </w:rPr>
        <w:t>R</w:t>
      </w:r>
      <w:r w:rsidR="007928DD" w:rsidRPr="00E05E90">
        <w:rPr>
          <w:rFonts w:ascii="Times New Roman" w:hAnsi="Times New Roman"/>
          <w:szCs w:val="24"/>
        </w:rPr>
        <w:t xml:space="preserve">eadings, participation in discussion, case study analysis, </w:t>
      </w:r>
      <w:r w:rsidR="00DA4730">
        <w:rPr>
          <w:rFonts w:ascii="Times New Roman" w:hAnsi="Times New Roman"/>
          <w:szCs w:val="24"/>
        </w:rPr>
        <w:t>study questions,</w:t>
      </w:r>
      <w:r w:rsidR="00343199">
        <w:rPr>
          <w:rFonts w:ascii="Times New Roman" w:hAnsi="Times New Roman"/>
          <w:szCs w:val="24"/>
        </w:rPr>
        <w:t xml:space="preserve"> d</w:t>
      </w:r>
      <w:r w:rsidR="00DA4730" w:rsidRPr="00DA4730">
        <w:rPr>
          <w:rFonts w:ascii="Times New Roman" w:hAnsi="Times New Roman"/>
          <w:szCs w:val="24"/>
        </w:rPr>
        <w:t>ata analysis with SPSS for statistical techniques</w:t>
      </w:r>
      <w:r w:rsidR="00343199">
        <w:rPr>
          <w:rFonts w:ascii="Times New Roman" w:hAnsi="Times New Roman"/>
          <w:szCs w:val="24"/>
        </w:rPr>
        <w:t>, c</w:t>
      </w:r>
      <w:r w:rsidR="00343199" w:rsidRPr="00343199">
        <w:rPr>
          <w:rFonts w:ascii="Times New Roman" w:hAnsi="Times New Roman"/>
          <w:szCs w:val="24"/>
        </w:rPr>
        <w:t>ritique of data analysis and interpretation of results in articles</w:t>
      </w:r>
      <w:r w:rsidR="00343199">
        <w:rPr>
          <w:rFonts w:ascii="Times New Roman" w:hAnsi="Times New Roman"/>
          <w:szCs w:val="24"/>
        </w:rPr>
        <w:t>.</w:t>
      </w:r>
    </w:p>
    <w:p w:rsidR="00260C21" w:rsidRPr="00E05E90"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p w:rsidR="002652AA" w:rsidRPr="00C24FC7" w:rsidRDefault="002652AA" w:rsidP="002652AA">
      <w:pPr>
        <w:pStyle w:val="ListParagraph"/>
        <w:numPr>
          <w:ilvl w:val="0"/>
          <w:numId w:val="41"/>
        </w:numPr>
        <w:rPr>
          <w:rFonts w:ascii="Times New Roman" w:hAnsi="Times New Roman"/>
        </w:rPr>
      </w:pPr>
      <w:r>
        <w:rPr>
          <w:rFonts w:ascii="Times New Roman" w:hAnsi="Times New Roman"/>
        </w:rPr>
        <w:t>Assignments</w:t>
      </w:r>
      <w:r w:rsidRPr="00C24FC7">
        <w:rPr>
          <w:rFonts w:ascii="Times New Roman" w:hAnsi="Times New Roman"/>
        </w:rPr>
        <w:t xml:space="preserve">: </w:t>
      </w:r>
      <w:r>
        <w:rPr>
          <w:rFonts w:ascii="Times New Roman" w:hAnsi="Times New Roman"/>
        </w:rPr>
        <w:t>6</w:t>
      </w:r>
      <w:r w:rsidRPr="00C24FC7">
        <w:rPr>
          <w:rFonts w:ascii="Times New Roman" w:hAnsi="Times New Roman"/>
        </w:rPr>
        <w:t xml:space="preserve">0% (10% x </w:t>
      </w:r>
      <w:r>
        <w:rPr>
          <w:rFonts w:ascii="Times New Roman" w:hAnsi="Times New Roman"/>
        </w:rPr>
        <w:t>6</w:t>
      </w:r>
      <w:r w:rsidRPr="00C24FC7">
        <w:rPr>
          <w:rFonts w:ascii="Times New Roman" w:hAnsi="Times New Roman"/>
        </w:rPr>
        <w:t>)</w:t>
      </w:r>
    </w:p>
    <w:p w:rsidR="002652AA" w:rsidRDefault="002652AA" w:rsidP="002652AA">
      <w:pPr>
        <w:pStyle w:val="ListParagraph"/>
        <w:numPr>
          <w:ilvl w:val="0"/>
          <w:numId w:val="41"/>
        </w:numPr>
        <w:rPr>
          <w:rFonts w:ascii="Times New Roman" w:hAnsi="Times New Roman"/>
        </w:rPr>
      </w:pPr>
      <w:r>
        <w:rPr>
          <w:rFonts w:ascii="Times New Roman" w:hAnsi="Times New Roman"/>
        </w:rPr>
        <w:t>Research critique and presentation: 20%</w:t>
      </w:r>
    </w:p>
    <w:p w:rsidR="002652AA" w:rsidRPr="00C24FC7" w:rsidRDefault="002652AA" w:rsidP="002652AA">
      <w:pPr>
        <w:pStyle w:val="ListParagraph"/>
        <w:numPr>
          <w:ilvl w:val="0"/>
          <w:numId w:val="41"/>
        </w:numPr>
        <w:rPr>
          <w:rFonts w:ascii="Times New Roman" w:hAnsi="Times New Roman"/>
        </w:rPr>
      </w:pPr>
      <w:r>
        <w:rPr>
          <w:rFonts w:ascii="Times New Roman" w:hAnsi="Times New Roman"/>
        </w:rPr>
        <w:t>Final Exam: 20%</w:t>
      </w:r>
    </w:p>
    <w:p w:rsidR="00EE30B3" w:rsidRDefault="00EE30B3" w:rsidP="00EE30B3">
      <w:pPr>
        <w:rPr>
          <w:rFonts w:ascii="Times New Roman" w:hAnsi="Times New Roman"/>
          <w:szCs w:val="24"/>
        </w:rPr>
      </w:pPr>
    </w:p>
    <w:p w:rsidR="00EE30B3" w:rsidRPr="00EE30B3" w:rsidRDefault="00EE30B3" w:rsidP="00EE30B3">
      <w:pPr>
        <w:rPr>
          <w:rFonts w:ascii="Times New Roman" w:hAnsi="Times New Roman"/>
          <w:szCs w:val="24"/>
        </w:rPr>
      </w:pPr>
      <w:r>
        <w:rPr>
          <w:rFonts w:ascii="Times New Roman" w:hAnsi="Times New Roman"/>
          <w:szCs w:val="24"/>
        </w:rPr>
        <w:t>Assignments</w:t>
      </w:r>
      <w:r w:rsidRPr="00EE30B3">
        <w:rPr>
          <w:rFonts w:ascii="Times New Roman" w:hAnsi="Times New Roman"/>
          <w:szCs w:val="24"/>
        </w:rPr>
        <w:t xml:space="preserve"> will be returned within 2 weeks.</w:t>
      </w:r>
    </w:p>
    <w:p w:rsidR="00D3439F" w:rsidRDefault="00D3439F" w:rsidP="00F532F9">
      <w:pPr>
        <w:widowControl/>
        <w:rPr>
          <w:rFonts w:ascii="Times New Roman" w:hAnsi="Times New Roman"/>
          <w:szCs w:val="24"/>
          <w:u w:val="single"/>
        </w:rPr>
      </w:pPr>
    </w:p>
    <w:p w:rsidR="00532D58" w:rsidRDefault="00532D58"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2652AA" w:rsidRPr="001E4781" w:rsidRDefault="002652AA" w:rsidP="002652AA">
      <w:pPr>
        <w:rPr>
          <w:rFonts w:ascii="Times New Roman" w:hAnsi="Times New Roman"/>
          <w:color w:val="000000"/>
          <w:szCs w:val="24"/>
        </w:rPr>
      </w:pPr>
      <w:r w:rsidRPr="006348BA">
        <w:rPr>
          <w:rFonts w:ascii="Times New Roman" w:hAnsi="Times New Roman"/>
        </w:rPr>
        <w:t xml:space="preserve">If lateness is unavoidable, notify the professor </w:t>
      </w:r>
      <w:r w:rsidRPr="001142AD">
        <w:rPr>
          <w:rFonts w:ascii="Times New Roman" w:hAnsi="Times New Roman"/>
          <w:b/>
          <w:u w:val="single"/>
        </w:rPr>
        <w:t>prior to</w:t>
      </w:r>
      <w:r w:rsidRPr="006348BA">
        <w:rPr>
          <w:rFonts w:ascii="Times New Roman" w:hAnsi="Times New Roman"/>
        </w:rPr>
        <w:t xml:space="preserve"> the scheduled</w:t>
      </w:r>
      <w:r>
        <w:rPr>
          <w:rFonts w:ascii="Times New Roman" w:hAnsi="Times New Roman"/>
        </w:rPr>
        <w:t xml:space="preserve"> due date/</w:t>
      </w:r>
      <w:r w:rsidRPr="006348BA">
        <w:rPr>
          <w:rFonts w:ascii="Times New Roman" w:hAnsi="Times New Roman"/>
        </w:rPr>
        <w:t xml:space="preserve">time. </w:t>
      </w:r>
      <w:r w:rsidRPr="00A4191B">
        <w:rPr>
          <w:rFonts w:ascii="Times New Roman" w:hAnsi="Times New Roman"/>
          <w:b/>
          <w:color w:val="000000"/>
          <w:szCs w:val="24"/>
          <w:u w:val="single"/>
        </w:rPr>
        <w:t xml:space="preserve">A grade penalty </w:t>
      </w:r>
      <w:r>
        <w:rPr>
          <w:rFonts w:ascii="Times New Roman" w:hAnsi="Times New Roman"/>
          <w:b/>
          <w:color w:val="000000"/>
          <w:szCs w:val="24"/>
          <w:u w:val="single"/>
        </w:rPr>
        <w:t>of 1</w:t>
      </w:r>
      <w:r w:rsidRPr="00A4191B">
        <w:rPr>
          <w:rFonts w:ascii="Times New Roman" w:hAnsi="Times New Roman"/>
          <w:b/>
          <w:color w:val="000000"/>
          <w:szCs w:val="24"/>
          <w:u w:val="single"/>
        </w:rPr>
        <w:t xml:space="preserve"> </w:t>
      </w:r>
      <w:proofErr w:type="gramStart"/>
      <w:r w:rsidRPr="00A4191B">
        <w:rPr>
          <w:rFonts w:ascii="Times New Roman" w:hAnsi="Times New Roman"/>
          <w:b/>
          <w:color w:val="000000"/>
          <w:szCs w:val="24"/>
          <w:u w:val="single"/>
        </w:rPr>
        <w:t>points</w:t>
      </w:r>
      <w:proofErr w:type="gramEnd"/>
      <w:r w:rsidRPr="00A4191B">
        <w:rPr>
          <w:rFonts w:ascii="Times New Roman" w:hAnsi="Times New Roman"/>
          <w:b/>
          <w:color w:val="000000"/>
          <w:szCs w:val="24"/>
          <w:u w:val="single"/>
        </w:rPr>
        <w:t xml:space="preserve"> per day will be assigned for late assignments</w:t>
      </w:r>
      <w:r>
        <w:rPr>
          <w:rFonts w:ascii="Times New Roman" w:hAnsi="Times New Roman"/>
          <w:b/>
          <w:color w:val="000000"/>
          <w:szCs w:val="24"/>
          <w:u w:val="single"/>
        </w:rPr>
        <w:t xml:space="preserve"> </w:t>
      </w:r>
      <w:r w:rsidRPr="00A4191B">
        <w:rPr>
          <w:rFonts w:ascii="Times New Roman" w:hAnsi="Times New Roman"/>
          <w:b/>
          <w:color w:val="000000"/>
          <w:szCs w:val="24"/>
          <w:u w:val="single"/>
        </w:rPr>
        <w:t>unless prior approval is obtained</w:t>
      </w:r>
      <w:r>
        <w:rPr>
          <w:rFonts w:ascii="Times New Roman" w:hAnsi="Times New Roman"/>
          <w:color w:val="000000"/>
          <w:szCs w:val="24"/>
        </w:rPr>
        <w:t xml:space="preserve">. </w:t>
      </w:r>
      <w:r>
        <w:rPr>
          <w:rFonts w:ascii="Times New Roman" w:hAnsi="Times New Roman"/>
          <w:b/>
          <w:snapToGrid/>
          <w:szCs w:val="24"/>
          <w:u w:val="single"/>
          <w:lang w:eastAsia="ko-KR"/>
        </w:rPr>
        <w:t>N</w:t>
      </w:r>
      <w:r w:rsidRPr="00171921">
        <w:rPr>
          <w:rFonts w:ascii="Times New Roman" w:hAnsi="Times New Roman"/>
          <w:b/>
          <w:snapToGrid/>
          <w:szCs w:val="24"/>
          <w:u w:val="single"/>
          <w:lang w:eastAsia="ko-KR"/>
        </w:rPr>
        <w:t>o work will be accepted 2 days after the due date</w:t>
      </w:r>
      <w:r>
        <w:rPr>
          <w:rFonts w:ascii="Times New Roman" w:hAnsi="Times New Roman"/>
          <w:b/>
          <w:snapToGrid/>
          <w:szCs w:val="24"/>
          <w:u w:val="single"/>
          <w:lang w:eastAsia="ko-KR"/>
        </w:rPr>
        <w:t>.</w:t>
      </w:r>
      <w:r>
        <w:rPr>
          <w:rFonts w:ascii="Times New Roman" w:hAnsi="Times New Roman"/>
          <w:color w:val="000000"/>
          <w:szCs w:val="24"/>
        </w:rPr>
        <w:t xml:space="preserve"> Tests and quizzes will not be accepted late, and m</w:t>
      </w:r>
      <w:r w:rsidRPr="001E4781">
        <w:rPr>
          <w:rFonts w:ascii="Times New Roman" w:hAnsi="Times New Roman"/>
          <w:color w:val="000000"/>
          <w:szCs w:val="24"/>
        </w:rPr>
        <w:t>ake-up exams</w:t>
      </w:r>
      <w:r>
        <w:rPr>
          <w:rFonts w:ascii="Times New Roman" w:hAnsi="Times New Roman"/>
          <w:color w:val="000000"/>
          <w:szCs w:val="24"/>
        </w:rPr>
        <w:t>/quizzes</w:t>
      </w:r>
      <w:r w:rsidRPr="001E4781">
        <w:rPr>
          <w:rFonts w:ascii="Times New Roman" w:hAnsi="Times New Roman"/>
          <w:color w:val="000000"/>
          <w:szCs w:val="24"/>
        </w:rPr>
        <w:t xml:space="preserve"> </w:t>
      </w:r>
      <w:r>
        <w:rPr>
          <w:rFonts w:ascii="Times New Roman" w:hAnsi="Times New Roman"/>
          <w:color w:val="000000"/>
          <w:szCs w:val="24"/>
        </w:rPr>
        <w:t>are not available</w:t>
      </w:r>
      <w:r w:rsidRPr="001E4781">
        <w:rPr>
          <w:rFonts w:ascii="Times New Roman" w:hAnsi="Times New Roman"/>
          <w:color w:val="000000"/>
          <w:szCs w:val="24"/>
        </w:rPr>
        <w:t xml:space="preserve">. </w:t>
      </w:r>
    </w:p>
    <w:p w:rsidR="00D3439F" w:rsidRDefault="00D3439F" w:rsidP="002652AA">
      <w:pPr>
        <w:widowControl/>
        <w:tabs>
          <w:tab w:val="left" w:pos="1130"/>
        </w:tabs>
        <w:rPr>
          <w:rFonts w:ascii="Times New Roman" w:hAnsi="Times New Roman"/>
          <w:szCs w:val="24"/>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P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2" w:history="1">
        <w:r w:rsidRPr="009E3ADD">
          <w:rPr>
            <w:rStyle w:val="Hyperlink"/>
            <w:rFonts w:ascii="Times New Roman" w:hAnsi="Times New Roman"/>
          </w:rPr>
          <w:t>https://catalog.ufl.edu/ugrad/current/regulations/info/grades.aspx</w:t>
        </w:r>
      </w:hyperlink>
    </w:p>
    <w:p w:rsidR="009E3ADD" w:rsidRDefault="009E3ADD" w:rsidP="009E3ADD">
      <w:pPr>
        <w:rPr>
          <w:rFonts w:ascii="Times New Roman" w:hAnsi="Times New Roman"/>
          <w:szCs w:val="24"/>
          <w:u w:val="single"/>
        </w:rPr>
      </w:pPr>
    </w:p>
    <w:p w:rsid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p>
    <w:p w:rsidR="002D4E72" w:rsidRPr="009E3ADD" w:rsidRDefault="002D4E72" w:rsidP="009E3ADD">
      <w:pPr>
        <w:rPr>
          <w:rFonts w:ascii="Times New Roman" w:hAnsi="Times New Roman"/>
          <w:szCs w:val="24"/>
          <w:u w:val="single"/>
        </w:rPr>
      </w:pPr>
    </w:p>
    <w:p w:rsidR="002D4E72" w:rsidRPr="002D4E72" w:rsidRDefault="002D4E72" w:rsidP="002D4E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szCs w:val="24"/>
        </w:rPr>
      </w:pPr>
      <w:r>
        <w:rPr>
          <w:rFonts w:ascii="Times New Roman" w:hAnsi="Times New Roman"/>
          <w:szCs w:val="24"/>
        </w:rPr>
        <w:t xml:space="preserve">* </w:t>
      </w:r>
      <w:r w:rsidRPr="002D4E72">
        <w:rPr>
          <w:rFonts w:ascii="Times New Roman" w:hAnsi="Times New Roman"/>
          <w:szCs w:val="24"/>
        </w:rPr>
        <w:t xml:space="preserve">Meyers, L., </w:t>
      </w:r>
      <w:proofErr w:type="spellStart"/>
      <w:r w:rsidRPr="002D4E72">
        <w:rPr>
          <w:rFonts w:ascii="Times New Roman" w:hAnsi="Times New Roman"/>
          <w:szCs w:val="24"/>
        </w:rPr>
        <w:t>Gamst</w:t>
      </w:r>
      <w:proofErr w:type="spellEnd"/>
      <w:r w:rsidRPr="002D4E72">
        <w:rPr>
          <w:rFonts w:ascii="Times New Roman" w:hAnsi="Times New Roman"/>
          <w:szCs w:val="24"/>
        </w:rPr>
        <w:t xml:space="preserve">, G., &amp; </w:t>
      </w:r>
      <w:proofErr w:type="spellStart"/>
      <w:r w:rsidRPr="002D4E72">
        <w:rPr>
          <w:rFonts w:ascii="Times New Roman" w:hAnsi="Times New Roman"/>
          <w:szCs w:val="24"/>
        </w:rPr>
        <w:t>Guarino</w:t>
      </w:r>
      <w:proofErr w:type="spellEnd"/>
      <w:r w:rsidRPr="002D4E72">
        <w:rPr>
          <w:rFonts w:ascii="Times New Roman" w:hAnsi="Times New Roman"/>
          <w:szCs w:val="24"/>
        </w:rPr>
        <w:t xml:space="preserve">, A. J. (2012). Applied multivariate research: design and </w:t>
      </w:r>
      <w:r w:rsidRPr="002D4E72">
        <w:rPr>
          <w:rFonts w:ascii="Times New Roman" w:hAnsi="Times New Roman"/>
          <w:szCs w:val="24"/>
        </w:rPr>
        <w:lastRenderedPageBreak/>
        <w:t xml:space="preserve">interpretation (2nd </w:t>
      </w:r>
      <w:proofErr w:type="gramStart"/>
      <w:r w:rsidRPr="002D4E72">
        <w:rPr>
          <w:rFonts w:ascii="Times New Roman" w:hAnsi="Times New Roman"/>
          <w:szCs w:val="24"/>
        </w:rPr>
        <w:t>ed</w:t>
      </w:r>
      <w:proofErr w:type="gramEnd"/>
      <w:r w:rsidRPr="002D4E72">
        <w:rPr>
          <w:rFonts w:ascii="Times New Roman" w:hAnsi="Times New Roman"/>
          <w:szCs w:val="24"/>
        </w:rPr>
        <w:t>.). Thousand Oaks, CA: Sage Publication.</w:t>
      </w:r>
    </w:p>
    <w:p w:rsidR="002D4E72" w:rsidRPr="002D4E72" w:rsidRDefault="002D4E72" w:rsidP="002D4E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szCs w:val="24"/>
        </w:rPr>
      </w:pPr>
      <w:r>
        <w:rPr>
          <w:rFonts w:ascii="Times New Roman" w:hAnsi="Times New Roman"/>
          <w:szCs w:val="24"/>
        </w:rPr>
        <w:t xml:space="preserve">* </w:t>
      </w:r>
      <w:proofErr w:type="spellStart"/>
      <w:r w:rsidRPr="002D4E72">
        <w:rPr>
          <w:rFonts w:ascii="Times New Roman" w:hAnsi="Times New Roman"/>
          <w:szCs w:val="24"/>
        </w:rPr>
        <w:t>Tabachnick</w:t>
      </w:r>
      <w:proofErr w:type="spellEnd"/>
      <w:r w:rsidRPr="002D4E72">
        <w:rPr>
          <w:rFonts w:ascii="Times New Roman" w:hAnsi="Times New Roman"/>
          <w:szCs w:val="24"/>
        </w:rPr>
        <w:t xml:space="preserve">, B., &amp; </w:t>
      </w:r>
      <w:proofErr w:type="spellStart"/>
      <w:r w:rsidRPr="002D4E72">
        <w:rPr>
          <w:rFonts w:ascii="Times New Roman" w:hAnsi="Times New Roman"/>
          <w:szCs w:val="24"/>
        </w:rPr>
        <w:t>Fidell</w:t>
      </w:r>
      <w:proofErr w:type="spellEnd"/>
      <w:r w:rsidRPr="002D4E72">
        <w:rPr>
          <w:rFonts w:ascii="Times New Roman" w:hAnsi="Times New Roman"/>
          <w:szCs w:val="24"/>
        </w:rPr>
        <w:t xml:space="preserve">, L. (2012). Using multivariate statistics (6th </w:t>
      </w:r>
      <w:proofErr w:type="gramStart"/>
      <w:r w:rsidRPr="002D4E72">
        <w:rPr>
          <w:rFonts w:ascii="Times New Roman" w:hAnsi="Times New Roman"/>
          <w:szCs w:val="24"/>
        </w:rPr>
        <w:t>ed</w:t>
      </w:r>
      <w:proofErr w:type="gramEnd"/>
      <w:r w:rsidRPr="002D4E72">
        <w:rPr>
          <w:rFonts w:ascii="Times New Roman" w:hAnsi="Times New Roman"/>
          <w:szCs w:val="24"/>
        </w:rPr>
        <w:t>.). Upper Saddle River, NJ: Pearson.</w:t>
      </w:r>
    </w:p>
    <w:p w:rsidR="002D4E72" w:rsidRDefault="002D4E72" w:rsidP="002D4E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szCs w:val="24"/>
        </w:rPr>
      </w:pPr>
      <w:r>
        <w:rPr>
          <w:rFonts w:ascii="Times New Roman" w:hAnsi="Times New Roman"/>
          <w:szCs w:val="24"/>
        </w:rPr>
        <w:t xml:space="preserve">* </w:t>
      </w:r>
      <w:r w:rsidRPr="002D4E72">
        <w:rPr>
          <w:rFonts w:ascii="Times New Roman" w:hAnsi="Times New Roman"/>
          <w:szCs w:val="24"/>
        </w:rPr>
        <w:t xml:space="preserve">Valente, T. W. (2010). Social Networks and Health: Models, Methods, and Applications (1st </w:t>
      </w:r>
      <w:proofErr w:type="gramStart"/>
      <w:r w:rsidRPr="002D4E72">
        <w:rPr>
          <w:rFonts w:ascii="Times New Roman" w:hAnsi="Times New Roman"/>
          <w:szCs w:val="24"/>
        </w:rPr>
        <w:t>ed</w:t>
      </w:r>
      <w:proofErr w:type="gramEnd"/>
      <w:r w:rsidRPr="002D4E72">
        <w:rPr>
          <w:rFonts w:ascii="Times New Roman" w:hAnsi="Times New Roman"/>
          <w:szCs w:val="24"/>
        </w:rPr>
        <w:t>.). New York, NY: Oxford University Press.</w:t>
      </w:r>
    </w:p>
    <w:p w:rsidR="002D4E72" w:rsidRDefault="002D4E72" w:rsidP="002D4E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szCs w:val="24"/>
        </w:rPr>
      </w:pPr>
    </w:p>
    <w:p w:rsidR="002D4E72" w:rsidRPr="002D4E72" w:rsidRDefault="002D4E72" w:rsidP="002D4E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2D4E72">
        <w:rPr>
          <w:rFonts w:ascii="Times New Roman" w:hAnsi="Times New Roman"/>
          <w:szCs w:val="24"/>
          <w:u w:val="single"/>
        </w:rPr>
        <w:t>Software</w:t>
      </w:r>
    </w:p>
    <w:p w:rsidR="002D4E72" w:rsidRPr="002D4E72" w:rsidRDefault="002D4E72" w:rsidP="002D4E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szCs w:val="24"/>
        </w:rPr>
      </w:pPr>
      <w:r>
        <w:rPr>
          <w:rFonts w:ascii="Times New Roman" w:hAnsi="Times New Roman"/>
          <w:szCs w:val="24"/>
        </w:rPr>
        <w:t xml:space="preserve">* </w:t>
      </w:r>
      <w:r w:rsidRPr="002D4E72">
        <w:rPr>
          <w:rFonts w:ascii="Times New Roman" w:hAnsi="Times New Roman"/>
          <w:szCs w:val="24"/>
        </w:rPr>
        <w:t xml:space="preserve">IBM SPSS Computer Program. (Version 22) </w:t>
      </w:r>
      <w:proofErr w:type="gramStart"/>
      <w:r w:rsidRPr="002D4E72">
        <w:rPr>
          <w:rFonts w:ascii="Times New Roman" w:hAnsi="Times New Roman"/>
          <w:szCs w:val="24"/>
        </w:rPr>
        <w:t>[Computer Software].</w:t>
      </w:r>
      <w:proofErr w:type="gramEnd"/>
      <w:r w:rsidRPr="002D4E72">
        <w:rPr>
          <w:rFonts w:ascii="Times New Roman" w:hAnsi="Times New Roman"/>
          <w:szCs w:val="24"/>
        </w:rPr>
        <w:t xml:space="preserve"> Armonk, NY: IBM.</w:t>
      </w:r>
    </w:p>
    <w:p w:rsidR="002D4E72" w:rsidRPr="002D4E72" w:rsidRDefault="002D4E72" w:rsidP="002D4E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szCs w:val="24"/>
        </w:rPr>
      </w:pPr>
      <w:r>
        <w:rPr>
          <w:rFonts w:ascii="Times New Roman" w:hAnsi="Times New Roman"/>
          <w:szCs w:val="24"/>
        </w:rPr>
        <w:t xml:space="preserve">* </w:t>
      </w:r>
      <w:r w:rsidRPr="002D4E72">
        <w:rPr>
          <w:rFonts w:ascii="Times New Roman" w:hAnsi="Times New Roman"/>
          <w:szCs w:val="24"/>
        </w:rPr>
        <w:t xml:space="preserve">The R programming language for statistical computing (Version 3.20). [Computer Software] </w:t>
      </w:r>
      <w:hyperlink r:id="rId13" w:history="1">
        <w:r w:rsidRPr="009C1731">
          <w:rPr>
            <w:rStyle w:val="Hyperlink"/>
            <w:rFonts w:ascii="Times New Roman" w:hAnsi="Times New Roman"/>
            <w:szCs w:val="24"/>
          </w:rPr>
          <w:t>http://www.r-project.org</w:t>
        </w:r>
      </w:hyperlink>
      <w:r>
        <w:rPr>
          <w:rFonts w:ascii="Times New Roman" w:hAnsi="Times New Roman"/>
          <w:szCs w:val="24"/>
        </w:rPr>
        <w:t xml:space="preserve"> </w:t>
      </w:r>
      <w:r w:rsidRPr="002D4E72">
        <w:rPr>
          <w:rFonts w:ascii="Times New Roman" w:hAnsi="Times New Roman"/>
          <w:szCs w:val="24"/>
        </w:rPr>
        <w:t xml:space="preserve"> </w:t>
      </w:r>
    </w:p>
    <w:p w:rsidR="002D4E72" w:rsidRPr="002D4E72" w:rsidRDefault="002D4E72" w:rsidP="002D4E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szCs w:val="24"/>
        </w:rPr>
      </w:pPr>
      <w:r>
        <w:rPr>
          <w:rFonts w:ascii="Times New Roman" w:hAnsi="Times New Roman"/>
          <w:szCs w:val="24"/>
        </w:rPr>
        <w:t xml:space="preserve">* </w:t>
      </w:r>
      <w:proofErr w:type="spellStart"/>
      <w:r w:rsidRPr="002D4E72">
        <w:rPr>
          <w:rFonts w:ascii="Times New Roman" w:hAnsi="Times New Roman"/>
          <w:szCs w:val="24"/>
        </w:rPr>
        <w:t>Ucinet</w:t>
      </w:r>
      <w:proofErr w:type="spellEnd"/>
      <w:r w:rsidRPr="002D4E72">
        <w:rPr>
          <w:rFonts w:ascii="Times New Roman" w:hAnsi="Times New Roman"/>
          <w:szCs w:val="24"/>
        </w:rPr>
        <w:t xml:space="preserve"> 6 f</w:t>
      </w:r>
      <w:r>
        <w:rPr>
          <w:rFonts w:ascii="Times New Roman" w:hAnsi="Times New Roman"/>
          <w:szCs w:val="24"/>
        </w:rPr>
        <w:t xml:space="preserve">or Windows. [Computer Software] </w:t>
      </w:r>
      <w:hyperlink r:id="rId14" w:history="1">
        <w:r w:rsidRPr="009C1731">
          <w:rPr>
            <w:rStyle w:val="Hyperlink"/>
            <w:rFonts w:ascii="Times New Roman" w:hAnsi="Times New Roman"/>
            <w:szCs w:val="24"/>
          </w:rPr>
          <w:t>https://sites.google.com/site/ucinetsoftware/home</w:t>
        </w:r>
      </w:hyperlink>
      <w:r>
        <w:rPr>
          <w:rFonts w:ascii="Times New Roman" w:hAnsi="Times New Roman"/>
          <w:szCs w:val="24"/>
        </w:rPr>
        <w:t xml:space="preserve"> </w:t>
      </w:r>
      <w:r w:rsidRPr="002D4E72">
        <w:rPr>
          <w:rFonts w:ascii="Times New Roman" w:hAnsi="Times New Roman"/>
          <w:szCs w:val="24"/>
        </w:rPr>
        <w:t xml:space="preserve"> </w:t>
      </w:r>
    </w:p>
    <w:p w:rsidR="002D4E72" w:rsidRPr="002D4E72" w:rsidRDefault="002D4E72" w:rsidP="002D4E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D3439F"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9E3ADD" w:rsidRPr="009E3ADD" w:rsidRDefault="009E3AD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E3ADD">
        <w:rPr>
          <w:rFonts w:ascii="Times New Roman" w:hAnsi="Times New Roman"/>
          <w:szCs w:val="24"/>
          <w:u w:val="single"/>
        </w:rPr>
        <w:t>RECOMMENDED TEXT</w:t>
      </w:r>
      <w:r w:rsidR="00B26214">
        <w:rPr>
          <w:rFonts w:ascii="Times New Roman" w:hAnsi="Times New Roman"/>
          <w:szCs w:val="24"/>
          <w:u w:val="single"/>
        </w:rPr>
        <w:t>BOOK</w:t>
      </w:r>
    </w:p>
    <w:p w:rsidR="00A71450" w:rsidRPr="00A71450" w:rsidRDefault="00330EA0" w:rsidP="00330EA0">
      <w:pPr>
        <w:ind w:firstLine="450"/>
        <w:rPr>
          <w:rFonts w:ascii="Times New Roman" w:hAnsi="Times New Roman"/>
          <w:szCs w:val="24"/>
        </w:rPr>
      </w:pPr>
      <w:r>
        <w:rPr>
          <w:rFonts w:ascii="Times New Roman" w:hAnsi="Times New Roman"/>
          <w:szCs w:val="24"/>
        </w:rPr>
        <w:t xml:space="preserve">* </w:t>
      </w:r>
      <w:proofErr w:type="spellStart"/>
      <w:r w:rsidR="00A71450" w:rsidRPr="00A71450">
        <w:rPr>
          <w:rFonts w:ascii="Times New Roman" w:hAnsi="Times New Roman"/>
          <w:szCs w:val="24"/>
        </w:rPr>
        <w:t>Dalgaard</w:t>
      </w:r>
      <w:proofErr w:type="spellEnd"/>
      <w:r w:rsidR="00A71450" w:rsidRPr="00A71450">
        <w:rPr>
          <w:rFonts w:ascii="Times New Roman" w:hAnsi="Times New Roman"/>
          <w:szCs w:val="24"/>
        </w:rPr>
        <w:t xml:space="preserve">, P. (2002). </w:t>
      </w:r>
      <w:proofErr w:type="gramStart"/>
      <w:r w:rsidR="00A71450" w:rsidRPr="00A71450">
        <w:rPr>
          <w:rFonts w:ascii="Times New Roman" w:hAnsi="Times New Roman"/>
          <w:szCs w:val="24"/>
        </w:rPr>
        <w:t>Introductory statistics with R.</w:t>
      </w:r>
      <w:proofErr w:type="gramEnd"/>
      <w:r w:rsidR="00A71450" w:rsidRPr="00A71450">
        <w:rPr>
          <w:rFonts w:ascii="Times New Roman" w:hAnsi="Times New Roman"/>
          <w:szCs w:val="24"/>
        </w:rPr>
        <w:t xml:space="preserve"> New York: Springer.</w:t>
      </w:r>
    </w:p>
    <w:p w:rsidR="00A71450" w:rsidRPr="00A71450" w:rsidRDefault="00330EA0" w:rsidP="00330EA0">
      <w:pPr>
        <w:ind w:firstLine="450"/>
        <w:rPr>
          <w:rFonts w:ascii="Times New Roman" w:hAnsi="Times New Roman"/>
          <w:szCs w:val="24"/>
        </w:rPr>
      </w:pPr>
      <w:r>
        <w:rPr>
          <w:rFonts w:ascii="Times New Roman" w:hAnsi="Times New Roman"/>
          <w:szCs w:val="24"/>
        </w:rPr>
        <w:t xml:space="preserve">* </w:t>
      </w:r>
      <w:proofErr w:type="spellStart"/>
      <w:r w:rsidR="00A71450" w:rsidRPr="00A71450">
        <w:rPr>
          <w:rFonts w:ascii="Times New Roman" w:hAnsi="Times New Roman"/>
          <w:szCs w:val="24"/>
        </w:rPr>
        <w:t>Everitt</w:t>
      </w:r>
      <w:proofErr w:type="spellEnd"/>
      <w:r w:rsidR="00A71450" w:rsidRPr="00A71450">
        <w:rPr>
          <w:rFonts w:ascii="Times New Roman" w:hAnsi="Times New Roman"/>
          <w:szCs w:val="24"/>
        </w:rPr>
        <w:t xml:space="preserve">, B., &amp; </w:t>
      </w:r>
      <w:proofErr w:type="spellStart"/>
      <w:r w:rsidR="00A71450" w:rsidRPr="00A71450">
        <w:rPr>
          <w:rFonts w:ascii="Times New Roman" w:hAnsi="Times New Roman"/>
          <w:szCs w:val="24"/>
        </w:rPr>
        <w:t>Hothorn</w:t>
      </w:r>
      <w:proofErr w:type="spellEnd"/>
      <w:r w:rsidR="00A71450" w:rsidRPr="00A71450">
        <w:rPr>
          <w:rFonts w:ascii="Times New Roman" w:hAnsi="Times New Roman"/>
          <w:szCs w:val="24"/>
        </w:rPr>
        <w:t xml:space="preserve">, T. (2011). </w:t>
      </w:r>
      <w:proofErr w:type="gramStart"/>
      <w:r w:rsidR="00A71450" w:rsidRPr="00A71450">
        <w:rPr>
          <w:rFonts w:ascii="Times New Roman" w:hAnsi="Times New Roman"/>
          <w:szCs w:val="24"/>
        </w:rPr>
        <w:t>An introduction to applied multivariate analysis with R.</w:t>
      </w:r>
      <w:proofErr w:type="gramEnd"/>
      <w:r w:rsidR="00A71450" w:rsidRPr="00A71450">
        <w:rPr>
          <w:rFonts w:ascii="Times New Roman" w:hAnsi="Times New Roman"/>
          <w:szCs w:val="24"/>
        </w:rPr>
        <w:t xml:space="preserve"> New York: Springer.</w:t>
      </w:r>
    </w:p>
    <w:p w:rsidR="00A71450" w:rsidRPr="00A71450" w:rsidRDefault="00330EA0" w:rsidP="00330EA0">
      <w:pPr>
        <w:ind w:firstLine="450"/>
        <w:rPr>
          <w:rFonts w:ascii="Times New Roman" w:hAnsi="Times New Roman"/>
          <w:szCs w:val="24"/>
        </w:rPr>
      </w:pPr>
      <w:r>
        <w:rPr>
          <w:rFonts w:ascii="Times New Roman" w:hAnsi="Times New Roman"/>
          <w:szCs w:val="24"/>
        </w:rPr>
        <w:t xml:space="preserve">* </w:t>
      </w:r>
      <w:r w:rsidR="00A71450" w:rsidRPr="00A71450">
        <w:rPr>
          <w:rFonts w:ascii="Times New Roman" w:hAnsi="Times New Roman"/>
          <w:szCs w:val="24"/>
        </w:rPr>
        <w:t xml:space="preserve">Field, A. (2013). Discovering statistics using SPSS (4th </w:t>
      </w:r>
      <w:proofErr w:type="gramStart"/>
      <w:r w:rsidR="00A71450" w:rsidRPr="00A71450">
        <w:rPr>
          <w:rFonts w:ascii="Times New Roman" w:hAnsi="Times New Roman"/>
          <w:szCs w:val="24"/>
        </w:rPr>
        <w:t>ed</w:t>
      </w:r>
      <w:proofErr w:type="gramEnd"/>
      <w:r w:rsidR="00A71450" w:rsidRPr="00A71450">
        <w:rPr>
          <w:rFonts w:ascii="Times New Roman" w:hAnsi="Times New Roman"/>
          <w:szCs w:val="24"/>
        </w:rPr>
        <w:t>.). Thousand Oaks, CA: Sage Publications.</w:t>
      </w:r>
    </w:p>
    <w:p w:rsidR="00860CFA" w:rsidRDefault="00860CFA" w:rsidP="00806F86">
      <w:pPr>
        <w:rPr>
          <w:rFonts w:ascii="Times New Roman" w:hAnsi="Times New Roman"/>
          <w:szCs w:val="24"/>
          <w:u w:val="single"/>
        </w:rPr>
      </w:pPr>
    </w:p>
    <w:p w:rsidR="00260C21" w:rsidRPr="00E97F03" w:rsidRDefault="00260C21" w:rsidP="00806F86">
      <w:pPr>
        <w:rPr>
          <w:rFonts w:ascii="Times New Roman" w:hAnsi="Times New Roman"/>
          <w:szCs w:val="24"/>
        </w:rPr>
      </w:pPr>
      <w:r w:rsidRPr="00E97F03">
        <w:rPr>
          <w:rFonts w:ascii="Times New Roman" w:hAnsi="Times New Roman"/>
          <w:szCs w:val="24"/>
          <w:u w:val="single"/>
        </w:rPr>
        <w:t xml:space="preserve">WEEKLY CLASS SCHEDULE </w:t>
      </w:r>
    </w:p>
    <w:p w:rsidR="0056789B" w:rsidRDefault="0056789B" w:rsidP="00806F86">
      <w:pPr>
        <w:rPr>
          <w:rFonts w:ascii="Times New Roman" w:hAnsi="Times New Roman"/>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5238"/>
        <w:gridCol w:w="3240"/>
      </w:tblGrid>
      <w:tr w:rsidR="00FA1D82" w:rsidRPr="00A31B88" w:rsidTr="00FA1D82">
        <w:tc>
          <w:tcPr>
            <w:tcW w:w="810" w:type="dxa"/>
          </w:tcPr>
          <w:p w:rsidR="00FA1D82" w:rsidRPr="00A31B88" w:rsidRDefault="00FA1D82" w:rsidP="00A31B88">
            <w:pPr>
              <w:rPr>
                <w:rFonts w:ascii="Times New Roman" w:hAnsi="Times New Roman"/>
                <w:sz w:val="22"/>
                <w:szCs w:val="22"/>
              </w:rPr>
            </w:pPr>
            <w:r w:rsidRPr="00A31B88">
              <w:rPr>
                <w:rFonts w:ascii="Times New Roman" w:hAnsi="Times New Roman"/>
                <w:sz w:val="22"/>
                <w:szCs w:val="22"/>
              </w:rPr>
              <w:t>DATE</w:t>
            </w:r>
          </w:p>
        </w:tc>
        <w:tc>
          <w:tcPr>
            <w:tcW w:w="5238" w:type="dxa"/>
          </w:tcPr>
          <w:p w:rsidR="00FA1D82" w:rsidRPr="00A31B88" w:rsidRDefault="00FA1D82" w:rsidP="00A31B88">
            <w:pPr>
              <w:ind w:left="221" w:hanging="180"/>
              <w:rPr>
                <w:rFonts w:ascii="Times New Roman" w:hAnsi="Times New Roman"/>
                <w:sz w:val="22"/>
                <w:szCs w:val="22"/>
              </w:rPr>
            </w:pPr>
            <w:r w:rsidRPr="00860CFA">
              <w:rPr>
                <w:rFonts w:ascii="Times New Roman" w:hAnsi="Times New Roman"/>
              </w:rPr>
              <w:t>TOPIC/EVALUATION</w:t>
            </w:r>
          </w:p>
        </w:tc>
        <w:tc>
          <w:tcPr>
            <w:tcW w:w="3240" w:type="dxa"/>
          </w:tcPr>
          <w:p w:rsidR="00FA1D82" w:rsidRPr="00A31B88" w:rsidRDefault="00FA1D82" w:rsidP="00A31B88">
            <w:pPr>
              <w:rPr>
                <w:rFonts w:ascii="Times New Roman" w:hAnsi="Times New Roman"/>
                <w:sz w:val="22"/>
                <w:szCs w:val="22"/>
              </w:rPr>
            </w:pPr>
            <w:r w:rsidRPr="00860CFA">
              <w:rPr>
                <w:rFonts w:ascii="Times New Roman" w:hAnsi="Times New Roman"/>
              </w:rPr>
              <w:t>ASSIGNMENTS/READINGS</w:t>
            </w:r>
          </w:p>
        </w:tc>
      </w:tr>
      <w:tr w:rsidR="00FA1D82" w:rsidRPr="00A31B88" w:rsidTr="00FA1D82">
        <w:tc>
          <w:tcPr>
            <w:tcW w:w="810" w:type="dxa"/>
          </w:tcPr>
          <w:p w:rsidR="00FA1D82" w:rsidRPr="00A31B88" w:rsidRDefault="00FA1D82" w:rsidP="00A31B88">
            <w:pPr>
              <w:rPr>
                <w:rFonts w:ascii="Times New Roman" w:hAnsi="Times New Roman"/>
                <w:sz w:val="22"/>
                <w:szCs w:val="22"/>
              </w:rPr>
            </w:pPr>
            <w:r w:rsidRPr="00A31B88">
              <w:rPr>
                <w:rFonts w:ascii="Times New Roman" w:hAnsi="Times New Roman"/>
                <w:sz w:val="22"/>
                <w:szCs w:val="22"/>
              </w:rPr>
              <w:t>5/12</w:t>
            </w:r>
          </w:p>
        </w:tc>
        <w:tc>
          <w:tcPr>
            <w:tcW w:w="5238" w:type="dxa"/>
          </w:tcPr>
          <w:p w:rsidR="00FA1D82" w:rsidRPr="00A31B88" w:rsidRDefault="00FA1D82" w:rsidP="00A31B88">
            <w:pPr>
              <w:ind w:hanging="18"/>
              <w:rPr>
                <w:rFonts w:ascii="Times New Roman" w:hAnsi="Times New Roman"/>
                <w:sz w:val="22"/>
                <w:szCs w:val="22"/>
              </w:rPr>
            </w:pPr>
            <w:r w:rsidRPr="00A31B88">
              <w:rPr>
                <w:rFonts w:ascii="Times New Roman" w:hAnsi="Times New Roman"/>
                <w:sz w:val="22"/>
                <w:szCs w:val="22"/>
              </w:rPr>
              <w:t>Multivariate data, analysis and visualization. Introduction to R.</w:t>
            </w:r>
          </w:p>
        </w:tc>
        <w:tc>
          <w:tcPr>
            <w:tcW w:w="3240" w:type="dxa"/>
          </w:tcPr>
          <w:p w:rsidR="00FA1D82" w:rsidRPr="00A31B88" w:rsidRDefault="00FA1D82" w:rsidP="00A31B88">
            <w:pPr>
              <w:rPr>
                <w:rFonts w:ascii="Times New Roman" w:hAnsi="Times New Roman"/>
                <w:sz w:val="22"/>
                <w:szCs w:val="22"/>
              </w:rPr>
            </w:pPr>
            <w:proofErr w:type="spellStart"/>
            <w:r w:rsidRPr="00A31B88">
              <w:rPr>
                <w:rFonts w:ascii="Times New Roman" w:hAnsi="Times New Roman"/>
                <w:sz w:val="22"/>
                <w:szCs w:val="22"/>
              </w:rPr>
              <w:t>Everitt</w:t>
            </w:r>
            <w:proofErr w:type="spellEnd"/>
            <w:r w:rsidRPr="00A31B88">
              <w:rPr>
                <w:rFonts w:ascii="Times New Roman" w:hAnsi="Times New Roman"/>
                <w:sz w:val="22"/>
                <w:szCs w:val="22"/>
              </w:rPr>
              <w:t>, Ch. 1, 2</w:t>
            </w:r>
          </w:p>
          <w:p w:rsidR="00FA1D82" w:rsidRPr="00A31B88" w:rsidRDefault="00FA1D82" w:rsidP="00A31B88">
            <w:pPr>
              <w:rPr>
                <w:rFonts w:ascii="Times New Roman" w:hAnsi="Times New Roman"/>
                <w:sz w:val="22"/>
                <w:szCs w:val="22"/>
              </w:rPr>
            </w:pPr>
            <w:proofErr w:type="spellStart"/>
            <w:r w:rsidRPr="00A31B88">
              <w:rPr>
                <w:rFonts w:ascii="Times New Roman" w:hAnsi="Times New Roman"/>
                <w:sz w:val="22"/>
                <w:szCs w:val="22"/>
              </w:rPr>
              <w:t>Tabachnick</w:t>
            </w:r>
            <w:proofErr w:type="spellEnd"/>
            <w:r w:rsidRPr="00A31B88">
              <w:rPr>
                <w:rFonts w:ascii="Times New Roman" w:hAnsi="Times New Roman"/>
                <w:sz w:val="22"/>
                <w:szCs w:val="22"/>
              </w:rPr>
              <w:t>, Ch. 1</w:t>
            </w:r>
          </w:p>
        </w:tc>
      </w:tr>
      <w:tr w:rsidR="00FA1D82" w:rsidRPr="00A31B88" w:rsidTr="00FA1D82">
        <w:tc>
          <w:tcPr>
            <w:tcW w:w="810" w:type="dxa"/>
          </w:tcPr>
          <w:p w:rsidR="00FA1D82" w:rsidRPr="00A31B88" w:rsidRDefault="00FA1D82" w:rsidP="00A31B88">
            <w:pPr>
              <w:rPr>
                <w:rFonts w:ascii="Times New Roman" w:hAnsi="Times New Roman"/>
                <w:sz w:val="22"/>
                <w:szCs w:val="22"/>
              </w:rPr>
            </w:pPr>
            <w:r w:rsidRPr="00A31B88">
              <w:rPr>
                <w:rFonts w:ascii="Times New Roman" w:hAnsi="Times New Roman"/>
                <w:sz w:val="22"/>
                <w:szCs w:val="22"/>
              </w:rPr>
              <w:t>5/19</w:t>
            </w:r>
          </w:p>
        </w:tc>
        <w:tc>
          <w:tcPr>
            <w:tcW w:w="5238" w:type="dxa"/>
          </w:tcPr>
          <w:p w:rsidR="00FA1D82" w:rsidRPr="00A31B88" w:rsidRDefault="00FA1D82" w:rsidP="00A31B88">
            <w:pPr>
              <w:rPr>
                <w:rFonts w:ascii="Times New Roman" w:hAnsi="Times New Roman"/>
                <w:sz w:val="22"/>
                <w:szCs w:val="22"/>
              </w:rPr>
            </w:pPr>
            <w:r w:rsidRPr="00A31B88">
              <w:rPr>
                <w:rFonts w:ascii="Times New Roman" w:hAnsi="Times New Roman"/>
                <w:sz w:val="22"/>
                <w:szCs w:val="22"/>
              </w:rPr>
              <w:t>Logistic Regression: Binary LR, Ordinal LR. Objects and basic operations in R.</w:t>
            </w:r>
          </w:p>
          <w:p w:rsidR="00FA1D82" w:rsidRPr="00A31B88" w:rsidRDefault="00FA1D82" w:rsidP="00A31B88">
            <w:pPr>
              <w:ind w:hanging="18"/>
              <w:rPr>
                <w:rFonts w:ascii="Times New Roman" w:hAnsi="Times New Roman"/>
                <w:sz w:val="22"/>
                <w:szCs w:val="22"/>
              </w:rPr>
            </w:pPr>
          </w:p>
        </w:tc>
        <w:tc>
          <w:tcPr>
            <w:tcW w:w="3240" w:type="dxa"/>
          </w:tcPr>
          <w:p w:rsidR="00FA1D82" w:rsidRPr="00A31B88" w:rsidRDefault="00FA1D82" w:rsidP="00A31B88">
            <w:pPr>
              <w:rPr>
                <w:rFonts w:ascii="Times New Roman" w:hAnsi="Times New Roman"/>
                <w:sz w:val="22"/>
                <w:szCs w:val="22"/>
              </w:rPr>
            </w:pPr>
            <w:proofErr w:type="spellStart"/>
            <w:r w:rsidRPr="00A31B88">
              <w:rPr>
                <w:rFonts w:ascii="Times New Roman" w:hAnsi="Times New Roman"/>
                <w:sz w:val="22"/>
                <w:szCs w:val="22"/>
              </w:rPr>
              <w:t>Tabachnick</w:t>
            </w:r>
            <w:proofErr w:type="spellEnd"/>
            <w:r w:rsidRPr="00A31B88">
              <w:rPr>
                <w:rFonts w:ascii="Times New Roman" w:hAnsi="Times New Roman"/>
                <w:sz w:val="22"/>
                <w:szCs w:val="22"/>
              </w:rPr>
              <w:t>, Ch. 10</w:t>
            </w:r>
          </w:p>
          <w:p w:rsidR="00FA1D82" w:rsidRPr="00A31B88" w:rsidRDefault="00FA1D82" w:rsidP="00A31B88">
            <w:pPr>
              <w:rPr>
                <w:rFonts w:ascii="Times New Roman" w:hAnsi="Times New Roman"/>
                <w:sz w:val="22"/>
                <w:szCs w:val="22"/>
              </w:rPr>
            </w:pPr>
            <w:r w:rsidRPr="00A31B88">
              <w:rPr>
                <w:rFonts w:ascii="Times New Roman" w:hAnsi="Times New Roman"/>
                <w:sz w:val="22"/>
                <w:szCs w:val="22"/>
              </w:rPr>
              <w:t>OR</w:t>
            </w:r>
          </w:p>
          <w:p w:rsidR="00FA1D82" w:rsidRDefault="00FA1D82" w:rsidP="00A31B88">
            <w:pPr>
              <w:rPr>
                <w:rFonts w:ascii="Times New Roman" w:hAnsi="Times New Roman"/>
                <w:sz w:val="22"/>
                <w:szCs w:val="22"/>
              </w:rPr>
            </w:pPr>
            <w:r w:rsidRPr="00A31B88">
              <w:rPr>
                <w:rFonts w:ascii="Times New Roman" w:hAnsi="Times New Roman"/>
                <w:sz w:val="22"/>
                <w:szCs w:val="22"/>
              </w:rPr>
              <w:t>Meyers, Ch. 10</w:t>
            </w:r>
          </w:p>
          <w:p w:rsidR="00FA1D82" w:rsidRPr="00A31B88" w:rsidRDefault="00FA1D82" w:rsidP="00A31B88">
            <w:pPr>
              <w:rPr>
                <w:rFonts w:ascii="Times New Roman" w:hAnsi="Times New Roman"/>
                <w:sz w:val="22"/>
                <w:szCs w:val="22"/>
              </w:rPr>
            </w:pPr>
            <w:r w:rsidRPr="00A31B88">
              <w:rPr>
                <w:rFonts w:ascii="Times New Roman" w:hAnsi="Times New Roman"/>
                <w:b/>
                <w:sz w:val="22"/>
                <w:szCs w:val="22"/>
              </w:rPr>
              <w:t>Assignment #1: LR</w:t>
            </w:r>
          </w:p>
        </w:tc>
      </w:tr>
      <w:tr w:rsidR="00FA1D82" w:rsidRPr="00A31B88" w:rsidTr="00FA1D82">
        <w:tc>
          <w:tcPr>
            <w:tcW w:w="810" w:type="dxa"/>
          </w:tcPr>
          <w:p w:rsidR="00FA1D82" w:rsidRPr="00A31B88" w:rsidRDefault="00FA1D82" w:rsidP="00A31B88">
            <w:pPr>
              <w:rPr>
                <w:rFonts w:ascii="Times New Roman" w:hAnsi="Times New Roman"/>
                <w:sz w:val="22"/>
                <w:szCs w:val="22"/>
              </w:rPr>
            </w:pPr>
            <w:r w:rsidRPr="00A31B88">
              <w:rPr>
                <w:rFonts w:ascii="Times New Roman" w:hAnsi="Times New Roman"/>
                <w:sz w:val="22"/>
                <w:szCs w:val="22"/>
              </w:rPr>
              <w:t>5/26</w:t>
            </w:r>
          </w:p>
        </w:tc>
        <w:tc>
          <w:tcPr>
            <w:tcW w:w="5238" w:type="dxa"/>
          </w:tcPr>
          <w:p w:rsidR="00FA1D82" w:rsidRPr="00A31B88" w:rsidRDefault="00FA1D82" w:rsidP="00A31B88">
            <w:pPr>
              <w:rPr>
                <w:rFonts w:ascii="Times New Roman" w:hAnsi="Times New Roman"/>
                <w:sz w:val="22"/>
                <w:szCs w:val="22"/>
              </w:rPr>
            </w:pPr>
            <w:r w:rsidRPr="00A31B88">
              <w:rPr>
                <w:rFonts w:ascii="Times New Roman" w:hAnsi="Times New Roman"/>
                <w:sz w:val="22"/>
                <w:szCs w:val="22"/>
              </w:rPr>
              <w:t>Multivariate analysis of variance (MANOVA): One-way, Two-way. Importing and managing data in R.</w:t>
            </w:r>
          </w:p>
          <w:p w:rsidR="00FA1D82" w:rsidRPr="00A31B88" w:rsidRDefault="00FA1D82" w:rsidP="00A31B88">
            <w:pPr>
              <w:rPr>
                <w:rFonts w:ascii="Times New Roman" w:hAnsi="Times New Roman"/>
                <w:sz w:val="22"/>
                <w:szCs w:val="22"/>
              </w:rPr>
            </w:pPr>
          </w:p>
        </w:tc>
        <w:tc>
          <w:tcPr>
            <w:tcW w:w="3240" w:type="dxa"/>
          </w:tcPr>
          <w:p w:rsidR="00FA1D82" w:rsidRPr="00A31B88" w:rsidRDefault="00FA1D82" w:rsidP="00A31B88">
            <w:pPr>
              <w:rPr>
                <w:rFonts w:ascii="Times New Roman" w:hAnsi="Times New Roman"/>
                <w:sz w:val="22"/>
                <w:szCs w:val="22"/>
              </w:rPr>
            </w:pPr>
            <w:proofErr w:type="spellStart"/>
            <w:r w:rsidRPr="00A31B88">
              <w:rPr>
                <w:rFonts w:ascii="Times New Roman" w:hAnsi="Times New Roman"/>
                <w:sz w:val="22"/>
                <w:szCs w:val="22"/>
              </w:rPr>
              <w:t>Tabachnick</w:t>
            </w:r>
            <w:proofErr w:type="spellEnd"/>
            <w:r w:rsidRPr="00A31B88">
              <w:rPr>
                <w:rFonts w:ascii="Times New Roman" w:hAnsi="Times New Roman"/>
                <w:sz w:val="22"/>
                <w:szCs w:val="22"/>
              </w:rPr>
              <w:t>, Ch. 7</w:t>
            </w:r>
          </w:p>
          <w:p w:rsidR="00FA1D82" w:rsidRPr="00A31B88" w:rsidRDefault="00FA1D82" w:rsidP="00A31B88">
            <w:pPr>
              <w:rPr>
                <w:rFonts w:ascii="Times New Roman" w:hAnsi="Times New Roman"/>
                <w:sz w:val="22"/>
                <w:szCs w:val="22"/>
              </w:rPr>
            </w:pPr>
            <w:r w:rsidRPr="00A31B88">
              <w:rPr>
                <w:rFonts w:ascii="Times New Roman" w:hAnsi="Times New Roman"/>
                <w:sz w:val="22"/>
                <w:szCs w:val="22"/>
              </w:rPr>
              <w:t>OR</w:t>
            </w:r>
          </w:p>
          <w:p w:rsidR="00FA1D82" w:rsidRPr="00A31B88" w:rsidRDefault="00FA1D82" w:rsidP="00A31B88">
            <w:pPr>
              <w:rPr>
                <w:rFonts w:ascii="Times New Roman" w:hAnsi="Times New Roman"/>
                <w:sz w:val="22"/>
                <w:szCs w:val="22"/>
              </w:rPr>
            </w:pPr>
            <w:r w:rsidRPr="00A31B88">
              <w:rPr>
                <w:rFonts w:ascii="Times New Roman" w:hAnsi="Times New Roman"/>
                <w:sz w:val="22"/>
                <w:szCs w:val="22"/>
              </w:rPr>
              <w:t>Meyers, Ch. 5</w:t>
            </w:r>
          </w:p>
          <w:p w:rsidR="00FA1D82" w:rsidRPr="00A31B88" w:rsidRDefault="00FA1D82" w:rsidP="00A31B88">
            <w:pPr>
              <w:rPr>
                <w:rFonts w:ascii="Times New Roman" w:hAnsi="Times New Roman"/>
                <w:sz w:val="22"/>
                <w:szCs w:val="22"/>
              </w:rPr>
            </w:pPr>
          </w:p>
        </w:tc>
      </w:tr>
      <w:tr w:rsidR="00FA1D82" w:rsidRPr="00A31B88" w:rsidTr="00FA1D82">
        <w:tc>
          <w:tcPr>
            <w:tcW w:w="810" w:type="dxa"/>
          </w:tcPr>
          <w:p w:rsidR="00FA1D82" w:rsidRPr="00A31B88" w:rsidRDefault="00FA1D82" w:rsidP="00A31B88">
            <w:pPr>
              <w:rPr>
                <w:rFonts w:ascii="Times New Roman" w:hAnsi="Times New Roman"/>
                <w:sz w:val="22"/>
                <w:szCs w:val="22"/>
              </w:rPr>
            </w:pPr>
            <w:r w:rsidRPr="00A31B88">
              <w:rPr>
                <w:rFonts w:ascii="Times New Roman" w:hAnsi="Times New Roman"/>
                <w:sz w:val="22"/>
                <w:szCs w:val="22"/>
              </w:rPr>
              <w:t>6/2</w:t>
            </w:r>
          </w:p>
        </w:tc>
        <w:tc>
          <w:tcPr>
            <w:tcW w:w="5238" w:type="dxa"/>
          </w:tcPr>
          <w:p w:rsidR="00FA1D82" w:rsidRPr="00A31B88" w:rsidRDefault="00FA1D82" w:rsidP="00A31B88">
            <w:pPr>
              <w:ind w:hanging="18"/>
              <w:rPr>
                <w:rFonts w:ascii="Times New Roman" w:hAnsi="Times New Roman"/>
                <w:sz w:val="22"/>
                <w:szCs w:val="22"/>
              </w:rPr>
            </w:pPr>
            <w:r w:rsidRPr="00A31B88">
              <w:rPr>
                <w:rFonts w:ascii="Times New Roman" w:hAnsi="Times New Roman"/>
                <w:sz w:val="22"/>
                <w:szCs w:val="22"/>
              </w:rPr>
              <w:t>Repeated Measures. Descriptive statistics in R.</w:t>
            </w:r>
          </w:p>
          <w:p w:rsidR="00FA1D82" w:rsidRPr="00A31B88" w:rsidRDefault="00FA1D82" w:rsidP="00A31B88">
            <w:pPr>
              <w:rPr>
                <w:rFonts w:ascii="Times New Roman" w:hAnsi="Times New Roman"/>
                <w:sz w:val="22"/>
                <w:szCs w:val="22"/>
              </w:rPr>
            </w:pPr>
          </w:p>
        </w:tc>
        <w:tc>
          <w:tcPr>
            <w:tcW w:w="3240" w:type="dxa"/>
          </w:tcPr>
          <w:p w:rsidR="00FA1D82" w:rsidRPr="00A31B88" w:rsidRDefault="00FA1D82" w:rsidP="00A31B88">
            <w:pPr>
              <w:rPr>
                <w:rFonts w:ascii="Times New Roman" w:hAnsi="Times New Roman"/>
                <w:sz w:val="22"/>
                <w:szCs w:val="22"/>
              </w:rPr>
            </w:pPr>
            <w:proofErr w:type="spellStart"/>
            <w:r w:rsidRPr="00A31B88">
              <w:rPr>
                <w:rFonts w:ascii="Times New Roman" w:hAnsi="Times New Roman"/>
                <w:sz w:val="22"/>
                <w:szCs w:val="22"/>
              </w:rPr>
              <w:t>Everitt</w:t>
            </w:r>
            <w:proofErr w:type="spellEnd"/>
            <w:r w:rsidRPr="00A31B88">
              <w:rPr>
                <w:rFonts w:ascii="Times New Roman" w:hAnsi="Times New Roman"/>
                <w:sz w:val="22"/>
                <w:szCs w:val="22"/>
              </w:rPr>
              <w:t>, Ch. 8</w:t>
            </w:r>
          </w:p>
          <w:p w:rsidR="00FA1D82" w:rsidRDefault="00FA1D82" w:rsidP="00A31B88">
            <w:pPr>
              <w:rPr>
                <w:rFonts w:ascii="Times New Roman" w:hAnsi="Times New Roman"/>
                <w:sz w:val="22"/>
                <w:szCs w:val="22"/>
              </w:rPr>
            </w:pPr>
            <w:r w:rsidRPr="00A31B88">
              <w:rPr>
                <w:rFonts w:ascii="Times New Roman" w:hAnsi="Times New Roman"/>
                <w:sz w:val="22"/>
                <w:szCs w:val="22"/>
              </w:rPr>
              <w:t>Field, Ch. 14</w:t>
            </w:r>
          </w:p>
          <w:p w:rsidR="00FA1D82" w:rsidRPr="00A31B88" w:rsidRDefault="00FA1D82" w:rsidP="00A31B88">
            <w:pPr>
              <w:rPr>
                <w:rFonts w:ascii="Times New Roman" w:hAnsi="Times New Roman"/>
                <w:sz w:val="22"/>
                <w:szCs w:val="22"/>
              </w:rPr>
            </w:pPr>
            <w:r w:rsidRPr="00A31B88">
              <w:rPr>
                <w:rFonts w:ascii="Times New Roman" w:hAnsi="Times New Roman"/>
                <w:b/>
                <w:sz w:val="22"/>
                <w:szCs w:val="22"/>
              </w:rPr>
              <w:t>Assignment #2: MANOVA, RM-ANOVA</w:t>
            </w:r>
          </w:p>
        </w:tc>
      </w:tr>
      <w:tr w:rsidR="00FA1D82" w:rsidRPr="00A31B88" w:rsidTr="00FA1D82">
        <w:trPr>
          <w:trHeight w:val="70"/>
        </w:trPr>
        <w:tc>
          <w:tcPr>
            <w:tcW w:w="810" w:type="dxa"/>
          </w:tcPr>
          <w:p w:rsidR="00FA1D82" w:rsidRPr="00A31B88" w:rsidRDefault="00FA1D82" w:rsidP="00A31B88">
            <w:pPr>
              <w:rPr>
                <w:rFonts w:ascii="Times New Roman" w:hAnsi="Times New Roman"/>
                <w:sz w:val="22"/>
                <w:szCs w:val="22"/>
              </w:rPr>
            </w:pPr>
            <w:r w:rsidRPr="00A31B88">
              <w:rPr>
                <w:rFonts w:ascii="Times New Roman" w:hAnsi="Times New Roman"/>
                <w:sz w:val="22"/>
                <w:szCs w:val="22"/>
              </w:rPr>
              <w:t>6/9</w:t>
            </w:r>
          </w:p>
        </w:tc>
        <w:tc>
          <w:tcPr>
            <w:tcW w:w="5238" w:type="dxa"/>
          </w:tcPr>
          <w:p w:rsidR="00FA1D82" w:rsidRPr="00A31B88" w:rsidRDefault="00FA1D82" w:rsidP="00A31B88">
            <w:pPr>
              <w:rPr>
                <w:rFonts w:ascii="Times New Roman" w:hAnsi="Times New Roman"/>
                <w:sz w:val="22"/>
                <w:szCs w:val="22"/>
              </w:rPr>
            </w:pPr>
            <w:r w:rsidRPr="00A31B88">
              <w:rPr>
                <w:rFonts w:ascii="Times New Roman" w:hAnsi="Times New Roman"/>
                <w:sz w:val="22"/>
                <w:szCs w:val="22"/>
              </w:rPr>
              <w:t>Principal Component Analysis. Multidimensional Scaling. Exploratory Factor analysis.</w:t>
            </w:r>
          </w:p>
        </w:tc>
        <w:tc>
          <w:tcPr>
            <w:tcW w:w="3240" w:type="dxa"/>
          </w:tcPr>
          <w:p w:rsidR="00FA1D82" w:rsidRPr="00A31B88" w:rsidRDefault="00FA1D82" w:rsidP="00A31B88">
            <w:pPr>
              <w:rPr>
                <w:rFonts w:ascii="Times New Roman" w:hAnsi="Times New Roman"/>
                <w:sz w:val="22"/>
                <w:szCs w:val="22"/>
              </w:rPr>
            </w:pPr>
            <w:r w:rsidRPr="00A31B88">
              <w:rPr>
                <w:rFonts w:ascii="Times New Roman" w:hAnsi="Times New Roman"/>
                <w:sz w:val="22"/>
                <w:szCs w:val="22"/>
              </w:rPr>
              <w:t>Meyers, Ch. 19</w:t>
            </w:r>
          </w:p>
          <w:p w:rsidR="00FA1D82" w:rsidRPr="00A31B88" w:rsidRDefault="00FA1D82" w:rsidP="00A31B88">
            <w:pPr>
              <w:rPr>
                <w:rFonts w:ascii="Times New Roman" w:hAnsi="Times New Roman"/>
                <w:sz w:val="22"/>
                <w:szCs w:val="22"/>
              </w:rPr>
            </w:pPr>
            <w:proofErr w:type="spellStart"/>
            <w:r w:rsidRPr="00A31B88">
              <w:rPr>
                <w:rFonts w:ascii="Times New Roman" w:hAnsi="Times New Roman"/>
                <w:sz w:val="22"/>
                <w:szCs w:val="22"/>
              </w:rPr>
              <w:t>Tabachnick</w:t>
            </w:r>
            <w:proofErr w:type="spellEnd"/>
            <w:r w:rsidRPr="00A31B88">
              <w:rPr>
                <w:rFonts w:ascii="Times New Roman" w:hAnsi="Times New Roman"/>
                <w:sz w:val="22"/>
                <w:szCs w:val="22"/>
              </w:rPr>
              <w:t>, Ch. 13 OR</w:t>
            </w:r>
          </w:p>
          <w:p w:rsidR="00FA1D82" w:rsidRPr="00A31B88" w:rsidRDefault="00FA1D82" w:rsidP="00A31B88">
            <w:pPr>
              <w:rPr>
                <w:rFonts w:ascii="Times New Roman" w:hAnsi="Times New Roman"/>
                <w:sz w:val="22"/>
                <w:szCs w:val="22"/>
              </w:rPr>
            </w:pPr>
            <w:r w:rsidRPr="00A31B88">
              <w:rPr>
                <w:rFonts w:ascii="Times New Roman" w:hAnsi="Times New Roman"/>
                <w:sz w:val="22"/>
                <w:szCs w:val="22"/>
              </w:rPr>
              <w:t>Meyers, Ch. 12.</w:t>
            </w:r>
          </w:p>
          <w:p w:rsidR="00FA1D82" w:rsidRPr="00A31B88" w:rsidRDefault="00FA1D82" w:rsidP="00A31B88">
            <w:pPr>
              <w:rPr>
                <w:rFonts w:ascii="Times New Roman" w:hAnsi="Times New Roman"/>
                <w:sz w:val="22"/>
                <w:szCs w:val="22"/>
              </w:rPr>
            </w:pPr>
          </w:p>
        </w:tc>
      </w:tr>
      <w:tr w:rsidR="00FA1D82" w:rsidRPr="00A31B88" w:rsidTr="00FA1D82">
        <w:tc>
          <w:tcPr>
            <w:tcW w:w="810" w:type="dxa"/>
          </w:tcPr>
          <w:p w:rsidR="00FA1D82" w:rsidRPr="00A31B88" w:rsidRDefault="00FA1D82" w:rsidP="00A31B88">
            <w:pPr>
              <w:rPr>
                <w:rFonts w:ascii="Times New Roman" w:hAnsi="Times New Roman"/>
                <w:sz w:val="22"/>
                <w:szCs w:val="22"/>
              </w:rPr>
            </w:pPr>
            <w:r w:rsidRPr="00A31B88">
              <w:rPr>
                <w:rFonts w:ascii="Times New Roman" w:hAnsi="Times New Roman"/>
                <w:sz w:val="22"/>
                <w:szCs w:val="22"/>
              </w:rPr>
              <w:t>6/16</w:t>
            </w:r>
          </w:p>
        </w:tc>
        <w:tc>
          <w:tcPr>
            <w:tcW w:w="5238" w:type="dxa"/>
          </w:tcPr>
          <w:p w:rsidR="00FA1D82" w:rsidRPr="00A31B88" w:rsidRDefault="00FA1D82" w:rsidP="00A31B88">
            <w:pPr>
              <w:rPr>
                <w:rFonts w:ascii="Times New Roman" w:hAnsi="Times New Roman"/>
                <w:sz w:val="22"/>
                <w:szCs w:val="22"/>
              </w:rPr>
            </w:pPr>
            <w:r w:rsidRPr="00A31B88">
              <w:rPr>
                <w:rFonts w:ascii="Times New Roman" w:hAnsi="Times New Roman"/>
                <w:sz w:val="22"/>
                <w:szCs w:val="22"/>
              </w:rPr>
              <w:t>Confirmatory Factor analysis; Structural Equation Modeling.</w:t>
            </w:r>
          </w:p>
          <w:p w:rsidR="00FA1D82" w:rsidRPr="00A31B88" w:rsidRDefault="00FA1D82" w:rsidP="00A31B88">
            <w:pPr>
              <w:rPr>
                <w:rFonts w:ascii="Times New Roman" w:hAnsi="Times New Roman"/>
                <w:sz w:val="22"/>
                <w:szCs w:val="22"/>
              </w:rPr>
            </w:pPr>
          </w:p>
        </w:tc>
        <w:tc>
          <w:tcPr>
            <w:tcW w:w="3240" w:type="dxa"/>
          </w:tcPr>
          <w:p w:rsidR="00FA1D82" w:rsidRPr="00A31B88" w:rsidRDefault="00FA1D82" w:rsidP="00A31B88">
            <w:pPr>
              <w:rPr>
                <w:rFonts w:ascii="Times New Roman" w:hAnsi="Times New Roman"/>
                <w:sz w:val="22"/>
                <w:szCs w:val="22"/>
              </w:rPr>
            </w:pPr>
            <w:proofErr w:type="spellStart"/>
            <w:r w:rsidRPr="00A31B88">
              <w:rPr>
                <w:rFonts w:ascii="Times New Roman" w:hAnsi="Times New Roman"/>
                <w:sz w:val="22"/>
                <w:szCs w:val="22"/>
              </w:rPr>
              <w:t>Tabachnick</w:t>
            </w:r>
            <w:proofErr w:type="spellEnd"/>
            <w:r w:rsidRPr="00A31B88">
              <w:rPr>
                <w:rFonts w:ascii="Times New Roman" w:hAnsi="Times New Roman"/>
                <w:sz w:val="22"/>
                <w:szCs w:val="22"/>
              </w:rPr>
              <w:t>, Ch. 14</w:t>
            </w:r>
          </w:p>
          <w:p w:rsidR="00FA1D82" w:rsidRDefault="00FA1D82" w:rsidP="00A31B88">
            <w:pPr>
              <w:rPr>
                <w:rFonts w:ascii="Times New Roman" w:hAnsi="Times New Roman"/>
                <w:sz w:val="22"/>
                <w:szCs w:val="22"/>
              </w:rPr>
            </w:pPr>
            <w:r w:rsidRPr="00A31B88">
              <w:rPr>
                <w:rFonts w:ascii="Times New Roman" w:hAnsi="Times New Roman"/>
                <w:sz w:val="22"/>
                <w:szCs w:val="22"/>
              </w:rPr>
              <w:t>Meyers, Ch. 16, 19</w:t>
            </w:r>
          </w:p>
          <w:p w:rsidR="00FA1D82" w:rsidRPr="00A31B88" w:rsidRDefault="00FA1D82" w:rsidP="00A31B88">
            <w:pPr>
              <w:rPr>
                <w:rFonts w:ascii="Times New Roman" w:hAnsi="Times New Roman"/>
                <w:sz w:val="22"/>
                <w:szCs w:val="22"/>
              </w:rPr>
            </w:pPr>
            <w:r w:rsidRPr="00A31B88">
              <w:rPr>
                <w:rFonts w:ascii="Times New Roman" w:hAnsi="Times New Roman"/>
                <w:b/>
                <w:sz w:val="22"/>
                <w:szCs w:val="22"/>
              </w:rPr>
              <w:t>Assignment #3: R basics</w:t>
            </w:r>
          </w:p>
        </w:tc>
      </w:tr>
      <w:tr w:rsidR="00FA1D82" w:rsidRPr="00A31B88" w:rsidTr="00FA1D82">
        <w:tc>
          <w:tcPr>
            <w:tcW w:w="810" w:type="dxa"/>
          </w:tcPr>
          <w:p w:rsidR="00FA1D82" w:rsidRPr="00A31B88" w:rsidRDefault="00FA1D82" w:rsidP="00A31B88">
            <w:pPr>
              <w:rPr>
                <w:rFonts w:ascii="Times New Roman" w:hAnsi="Times New Roman"/>
                <w:sz w:val="22"/>
                <w:szCs w:val="22"/>
              </w:rPr>
            </w:pPr>
            <w:r w:rsidRPr="00A31B88">
              <w:rPr>
                <w:rFonts w:ascii="Times New Roman" w:hAnsi="Times New Roman"/>
                <w:sz w:val="22"/>
                <w:szCs w:val="22"/>
              </w:rPr>
              <w:t>6/23</w:t>
            </w:r>
          </w:p>
        </w:tc>
        <w:tc>
          <w:tcPr>
            <w:tcW w:w="5238" w:type="dxa"/>
          </w:tcPr>
          <w:p w:rsidR="00FA1D82" w:rsidRPr="00A31B88" w:rsidRDefault="00FA1D82" w:rsidP="00A31B88">
            <w:pPr>
              <w:ind w:hanging="18"/>
              <w:rPr>
                <w:rFonts w:ascii="Times New Roman" w:hAnsi="Times New Roman"/>
                <w:i/>
                <w:sz w:val="22"/>
                <w:szCs w:val="22"/>
              </w:rPr>
            </w:pPr>
            <w:r w:rsidRPr="00A31B88">
              <w:rPr>
                <w:rFonts w:ascii="Times New Roman" w:hAnsi="Times New Roman"/>
                <w:i/>
                <w:sz w:val="22"/>
                <w:szCs w:val="22"/>
              </w:rPr>
              <w:t>Summer Break</w:t>
            </w:r>
          </w:p>
          <w:p w:rsidR="00FA1D82" w:rsidRPr="00A31B88" w:rsidRDefault="00FA1D82" w:rsidP="00A31B88">
            <w:pPr>
              <w:ind w:hanging="18"/>
              <w:rPr>
                <w:rFonts w:ascii="Times New Roman" w:hAnsi="Times New Roman"/>
                <w:sz w:val="22"/>
                <w:szCs w:val="22"/>
              </w:rPr>
            </w:pPr>
          </w:p>
        </w:tc>
        <w:tc>
          <w:tcPr>
            <w:tcW w:w="3240" w:type="dxa"/>
          </w:tcPr>
          <w:p w:rsidR="00FA1D82" w:rsidRPr="00A31B88" w:rsidRDefault="00FA1D82" w:rsidP="00A31B88">
            <w:pPr>
              <w:ind w:hanging="18"/>
              <w:rPr>
                <w:rFonts w:ascii="Times New Roman" w:hAnsi="Times New Roman"/>
                <w:sz w:val="22"/>
                <w:szCs w:val="22"/>
              </w:rPr>
            </w:pPr>
          </w:p>
        </w:tc>
      </w:tr>
      <w:tr w:rsidR="00FA1D82" w:rsidRPr="00A31B88" w:rsidTr="00FA1D82">
        <w:tc>
          <w:tcPr>
            <w:tcW w:w="810" w:type="dxa"/>
          </w:tcPr>
          <w:p w:rsidR="00FA1D82" w:rsidRPr="00A31B88" w:rsidRDefault="00FA1D82" w:rsidP="00A31B88">
            <w:pPr>
              <w:rPr>
                <w:rFonts w:ascii="Times New Roman" w:hAnsi="Times New Roman"/>
                <w:sz w:val="22"/>
                <w:szCs w:val="22"/>
              </w:rPr>
            </w:pPr>
            <w:r w:rsidRPr="00A31B88">
              <w:rPr>
                <w:rFonts w:ascii="Times New Roman" w:hAnsi="Times New Roman"/>
                <w:sz w:val="22"/>
                <w:szCs w:val="22"/>
              </w:rPr>
              <w:t>6/30</w:t>
            </w:r>
          </w:p>
          <w:p w:rsidR="00FA1D82" w:rsidRPr="00A31B88" w:rsidRDefault="00FA1D82" w:rsidP="00A31B88">
            <w:pPr>
              <w:rPr>
                <w:rFonts w:ascii="Times New Roman" w:hAnsi="Times New Roman"/>
                <w:sz w:val="22"/>
                <w:szCs w:val="22"/>
              </w:rPr>
            </w:pPr>
          </w:p>
        </w:tc>
        <w:tc>
          <w:tcPr>
            <w:tcW w:w="5238" w:type="dxa"/>
          </w:tcPr>
          <w:p w:rsidR="00FA1D82" w:rsidRPr="00A31B88" w:rsidRDefault="00FA1D82" w:rsidP="00A31B88">
            <w:pPr>
              <w:rPr>
                <w:rFonts w:ascii="Times New Roman" w:hAnsi="Times New Roman"/>
                <w:sz w:val="22"/>
                <w:szCs w:val="22"/>
              </w:rPr>
            </w:pPr>
            <w:r w:rsidRPr="00A31B88">
              <w:rPr>
                <w:rFonts w:ascii="Times New Roman" w:hAnsi="Times New Roman"/>
                <w:sz w:val="22"/>
                <w:szCs w:val="22"/>
              </w:rPr>
              <w:lastRenderedPageBreak/>
              <w:t>Path analysis: Mediation and Moderation.</w:t>
            </w:r>
          </w:p>
        </w:tc>
        <w:tc>
          <w:tcPr>
            <w:tcW w:w="3240" w:type="dxa"/>
          </w:tcPr>
          <w:p w:rsidR="00FA1D82" w:rsidRDefault="00FA1D82" w:rsidP="00A31B88">
            <w:pPr>
              <w:rPr>
                <w:rFonts w:ascii="Times New Roman" w:hAnsi="Times New Roman"/>
                <w:sz w:val="22"/>
                <w:szCs w:val="22"/>
              </w:rPr>
            </w:pPr>
            <w:r w:rsidRPr="00A31B88">
              <w:rPr>
                <w:rFonts w:ascii="Times New Roman" w:hAnsi="Times New Roman"/>
                <w:sz w:val="22"/>
                <w:szCs w:val="22"/>
              </w:rPr>
              <w:t>Meyers, Ch. 17, 18</w:t>
            </w:r>
          </w:p>
          <w:p w:rsidR="00FA1D82" w:rsidRPr="00A31B88" w:rsidRDefault="00FA1D82" w:rsidP="00A31B88">
            <w:pPr>
              <w:rPr>
                <w:rFonts w:ascii="Times New Roman" w:hAnsi="Times New Roman"/>
                <w:sz w:val="22"/>
                <w:szCs w:val="22"/>
              </w:rPr>
            </w:pPr>
            <w:r w:rsidRPr="00A31B88">
              <w:rPr>
                <w:rFonts w:ascii="Times New Roman" w:hAnsi="Times New Roman"/>
                <w:b/>
                <w:sz w:val="22"/>
                <w:szCs w:val="22"/>
              </w:rPr>
              <w:lastRenderedPageBreak/>
              <w:t>Assignment #4: Path Analysis</w:t>
            </w:r>
          </w:p>
        </w:tc>
      </w:tr>
      <w:tr w:rsidR="00FA1D82" w:rsidRPr="00A31B88" w:rsidTr="00FA1D82">
        <w:tc>
          <w:tcPr>
            <w:tcW w:w="810" w:type="dxa"/>
          </w:tcPr>
          <w:p w:rsidR="00FA1D82" w:rsidRPr="00A31B88" w:rsidRDefault="00FA1D82" w:rsidP="00A31B88">
            <w:pPr>
              <w:rPr>
                <w:rFonts w:ascii="Times New Roman" w:hAnsi="Times New Roman"/>
                <w:sz w:val="22"/>
                <w:szCs w:val="22"/>
              </w:rPr>
            </w:pPr>
            <w:r w:rsidRPr="00A31B88">
              <w:rPr>
                <w:rFonts w:ascii="Times New Roman" w:hAnsi="Times New Roman"/>
                <w:sz w:val="22"/>
                <w:szCs w:val="22"/>
              </w:rPr>
              <w:lastRenderedPageBreak/>
              <w:t>7/7</w:t>
            </w:r>
          </w:p>
        </w:tc>
        <w:tc>
          <w:tcPr>
            <w:tcW w:w="5238" w:type="dxa"/>
          </w:tcPr>
          <w:p w:rsidR="00FA1D82" w:rsidRPr="00A31B88" w:rsidRDefault="00FA1D82" w:rsidP="00A31B88">
            <w:pPr>
              <w:ind w:hanging="18"/>
              <w:rPr>
                <w:rFonts w:ascii="Times New Roman" w:hAnsi="Times New Roman"/>
                <w:sz w:val="22"/>
                <w:szCs w:val="22"/>
              </w:rPr>
            </w:pPr>
            <w:r w:rsidRPr="00A31B88">
              <w:rPr>
                <w:rFonts w:ascii="Times New Roman" w:hAnsi="Times New Roman"/>
                <w:sz w:val="22"/>
                <w:szCs w:val="22"/>
              </w:rPr>
              <w:t xml:space="preserve">Social Network Analysis: Research designs and types of data. Introduction to </w:t>
            </w:r>
            <w:proofErr w:type="spellStart"/>
            <w:r w:rsidRPr="00A31B88">
              <w:rPr>
                <w:rFonts w:ascii="Times New Roman" w:hAnsi="Times New Roman"/>
                <w:sz w:val="22"/>
                <w:szCs w:val="22"/>
              </w:rPr>
              <w:t>Ucinet</w:t>
            </w:r>
            <w:proofErr w:type="spellEnd"/>
            <w:r w:rsidRPr="00A31B88">
              <w:rPr>
                <w:rFonts w:ascii="Times New Roman" w:hAnsi="Times New Roman"/>
                <w:sz w:val="22"/>
                <w:szCs w:val="22"/>
              </w:rPr>
              <w:t>.</w:t>
            </w:r>
          </w:p>
        </w:tc>
        <w:tc>
          <w:tcPr>
            <w:tcW w:w="3240" w:type="dxa"/>
          </w:tcPr>
          <w:p w:rsidR="00FA1D82" w:rsidRPr="00A31B88" w:rsidRDefault="00FA1D82" w:rsidP="00A31B88">
            <w:pPr>
              <w:rPr>
                <w:rFonts w:ascii="Times New Roman" w:hAnsi="Times New Roman"/>
                <w:sz w:val="22"/>
                <w:szCs w:val="22"/>
              </w:rPr>
            </w:pPr>
            <w:r w:rsidRPr="00A31B88">
              <w:rPr>
                <w:rFonts w:ascii="Times New Roman" w:hAnsi="Times New Roman"/>
                <w:sz w:val="22"/>
                <w:szCs w:val="22"/>
              </w:rPr>
              <w:t>Valente, Ch. 1, 3</w:t>
            </w:r>
          </w:p>
        </w:tc>
      </w:tr>
      <w:tr w:rsidR="00FA1D82" w:rsidRPr="00A31B88" w:rsidTr="00FA1D82">
        <w:tc>
          <w:tcPr>
            <w:tcW w:w="810" w:type="dxa"/>
          </w:tcPr>
          <w:p w:rsidR="00FA1D82" w:rsidRPr="00A31B88" w:rsidRDefault="00FA1D82" w:rsidP="00A31B88">
            <w:pPr>
              <w:rPr>
                <w:rFonts w:ascii="Times New Roman" w:hAnsi="Times New Roman"/>
                <w:sz w:val="22"/>
                <w:szCs w:val="22"/>
              </w:rPr>
            </w:pPr>
            <w:r w:rsidRPr="00A31B88">
              <w:rPr>
                <w:rFonts w:ascii="Times New Roman" w:hAnsi="Times New Roman"/>
                <w:sz w:val="22"/>
                <w:szCs w:val="22"/>
              </w:rPr>
              <w:t>7/14</w:t>
            </w:r>
          </w:p>
        </w:tc>
        <w:tc>
          <w:tcPr>
            <w:tcW w:w="5238" w:type="dxa"/>
          </w:tcPr>
          <w:p w:rsidR="00FA1D82" w:rsidRPr="00A31B88" w:rsidRDefault="00FA1D82" w:rsidP="00A31B88">
            <w:pPr>
              <w:ind w:hanging="18"/>
              <w:rPr>
                <w:rFonts w:ascii="Times New Roman" w:hAnsi="Times New Roman"/>
                <w:sz w:val="22"/>
                <w:szCs w:val="22"/>
              </w:rPr>
            </w:pPr>
            <w:r w:rsidRPr="00A31B88">
              <w:rPr>
                <w:rFonts w:ascii="Times New Roman" w:hAnsi="Times New Roman"/>
                <w:sz w:val="22"/>
                <w:szCs w:val="22"/>
              </w:rPr>
              <w:t>Social Network Analysis: Centrality and centralization.</w:t>
            </w:r>
          </w:p>
        </w:tc>
        <w:tc>
          <w:tcPr>
            <w:tcW w:w="3240" w:type="dxa"/>
          </w:tcPr>
          <w:p w:rsidR="00FA1D82" w:rsidRDefault="00FA1D82" w:rsidP="00A31B88">
            <w:pPr>
              <w:rPr>
                <w:rFonts w:ascii="Times New Roman" w:hAnsi="Times New Roman"/>
                <w:sz w:val="22"/>
                <w:szCs w:val="22"/>
              </w:rPr>
            </w:pPr>
            <w:r w:rsidRPr="00A31B88">
              <w:rPr>
                <w:rFonts w:ascii="Times New Roman" w:hAnsi="Times New Roman"/>
                <w:sz w:val="22"/>
                <w:szCs w:val="22"/>
              </w:rPr>
              <w:t>Valente, Ch. 5</w:t>
            </w:r>
          </w:p>
          <w:p w:rsidR="00FA1D82" w:rsidRPr="00A31B88" w:rsidRDefault="00FA1D82" w:rsidP="00A31B88">
            <w:pPr>
              <w:rPr>
                <w:rFonts w:ascii="Times New Roman" w:hAnsi="Times New Roman"/>
                <w:sz w:val="22"/>
                <w:szCs w:val="22"/>
              </w:rPr>
            </w:pPr>
            <w:r w:rsidRPr="00A31B88">
              <w:rPr>
                <w:rFonts w:ascii="Times New Roman" w:hAnsi="Times New Roman"/>
                <w:b/>
                <w:sz w:val="22"/>
                <w:szCs w:val="22"/>
              </w:rPr>
              <w:t>Assignment #5: Network centrality</w:t>
            </w:r>
          </w:p>
        </w:tc>
      </w:tr>
      <w:tr w:rsidR="00FA1D82" w:rsidRPr="00A31B88" w:rsidTr="00FA1D82">
        <w:trPr>
          <w:trHeight w:val="755"/>
        </w:trPr>
        <w:tc>
          <w:tcPr>
            <w:tcW w:w="810" w:type="dxa"/>
          </w:tcPr>
          <w:p w:rsidR="00FA1D82" w:rsidRPr="00A31B88" w:rsidRDefault="00FA1D82" w:rsidP="00A31B88">
            <w:pPr>
              <w:rPr>
                <w:rFonts w:ascii="Times New Roman" w:hAnsi="Times New Roman"/>
                <w:sz w:val="22"/>
                <w:szCs w:val="22"/>
              </w:rPr>
            </w:pPr>
            <w:r w:rsidRPr="00A31B88">
              <w:rPr>
                <w:rFonts w:ascii="Times New Roman" w:hAnsi="Times New Roman"/>
                <w:sz w:val="22"/>
                <w:szCs w:val="22"/>
              </w:rPr>
              <w:t>7/21</w:t>
            </w:r>
          </w:p>
        </w:tc>
        <w:tc>
          <w:tcPr>
            <w:tcW w:w="5238" w:type="dxa"/>
          </w:tcPr>
          <w:p w:rsidR="00FA1D82" w:rsidRPr="00A31B88" w:rsidRDefault="00FA1D82" w:rsidP="00A31B88">
            <w:pPr>
              <w:ind w:hanging="18"/>
              <w:rPr>
                <w:rFonts w:ascii="Times New Roman" w:hAnsi="Times New Roman"/>
                <w:sz w:val="22"/>
                <w:szCs w:val="22"/>
              </w:rPr>
            </w:pPr>
            <w:r w:rsidRPr="00A31B88">
              <w:rPr>
                <w:rFonts w:ascii="Times New Roman" w:hAnsi="Times New Roman"/>
                <w:sz w:val="22"/>
                <w:szCs w:val="22"/>
              </w:rPr>
              <w:t>Social Network Analysis: Subgroups and communities.</w:t>
            </w:r>
          </w:p>
        </w:tc>
        <w:tc>
          <w:tcPr>
            <w:tcW w:w="3240" w:type="dxa"/>
          </w:tcPr>
          <w:p w:rsidR="00FA1D82" w:rsidRDefault="00FA1D82" w:rsidP="00A31B88">
            <w:pPr>
              <w:rPr>
                <w:rFonts w:ascii="Times New Roman" w:hAnsi="Times New Roman"/>
                <w:sz w:val="22"/>
                <w:szCs w:val="22"/>
              </w:rPr>
            </w:pPr>
            <w:r w:rsidRPr="00A31B88">
              <w:rPr>
                <w:rFonts w:ascii="Times New Roman" w:hAnsi="Times New Roman"/>
                <w:sz w:val="22"/>
                <w:szCs w:val="22"/>
              </w:rPr>
              <w:t>Valente, Ch. 6</w:t>
            </w:r>
          </w:p>
          <w:p w:rsidR="00FA1D82" w:rsidRPr="00A31B88" w:rsidRDefault="00FA1D82" w:rsidP="00A31B88">
            <w:pPr>
              <w:rPr>
                <w:rFonts w:ascii="Times New Roman" w:hAnsi="Times New Roman"/>
                <w:sz w:val="22"/>
                <w:szCs w:val="22"/>
              </w:rPr>
            </w:pPr>
            <w:r w:rsidRPr="00A31B88">
              <w:rPr>
                <w:rFonts w:ascii="Times New Roman" w:hAnsi="Times New Roman"/>
                <w:b/>
                <w:sz w:val="22"/>
                <w:szCs w:val="22"/>
              </w:rPr>
              <w:t>Assignment #6: Network subgroups</w:t>
            </w:r>
          </w:p>
        </w:tc>
      </w:tr>
      <w:tr w:rsidR="00FA1D82" w:rsidRPr="00A31B88" w:rsidTr="00FA1D82">
        <w:tc>
          <w:tcPr>
            <w:tcW w:w="810" w:type="dxa"/>
          </w:tcPr>
          <w:p w:rsidR="00FA1D82" w:rsidRPr="00A31B88" w:rsidRDefault="00FA1D82" w:rsidP="00A31B88">
            <w:pPr>
              <w:rPr>
                <w:rFonts w:ascii="Times New Roman" w:hAnsi="Times New Roman"/>
                <w:sz w:val="22"/>
                <w:szCs w:val="22"/>
              </w:rPr>
            </w:pPr>
            <w:r w:rsidRPr="00A31B88">
              <w:rPr>
                <w:rFonts w:ascii="Times New Roman" w:hAnsi="Times New Roman"/>
                <w:sz w:val="22"/>
                <w:szCs w:val="22"/>
              </w:rPr>
              <w:t>7/28</w:t>
            </w:r>
          </w:p>
        </w:tc>
        <w:tc>
          <w:tcPr>
            <w:tcW w:w="5238" w:type="dxa"/>
          </w:tcPr>
          <w:p w:rsidR="00FA1D82" w:rsidRPr="00A31B88" w:rsidRDefault="00FA1D82" w:rsidP="00A31B88">
            <w:pPr>
              <w:ind w:hanging="18"/>
              <w:rPr>
                <w:rFonts w:ascii="Times New Roman" w:hAnsi="Times New Roman"/>
                <w:sz w:val="22"/>
                <w:szCs w:val="22"/>
              </w:rPr>
            </w:pPr>
            <w:r w:rsidRPr="00A31B88">
              <w:rPr>
                <w:rFonts w:ascii="Times New Roman" w:hAnsi="Times New Roman"/>
                <w:sz w:val="22"/>
                <w:szCs w:val="22"/>
              </w:rPr>
              <w:t>Student Presentations</w:t>
            </w:r>
          </w:p>
        </w:tc>
        <w:tc>
          <w:tcPr>
            <w:tcW w:w="3240" w:type="dxa"/>
          </w:tcPr>
          <w:p w:rsidR="00FA1D82" w:rsidRPr="00A31B88" w:rsidRDefault="00FA1D82" w:rsidP="00A31B88">
            <w:pPr>
              <w:rPr>
                <w:rFonts w:ascii="Times New Roman" w:hAnsi="Times New Roman"/>
                <w:sz w:val="22"/>
                <w:szCs w:val="22"/>
              </w:rPr>
            </w:pPr>
            <w:r w:rsidRPr="00A31B88">
              <w:rPr>
                <w:rFonts w:ascii="Times New Roman" w:hAnsi="Times New Roman"/>
                <w:b/>
                <w:sz w:val="22"/>
                <w:szCs w:val="22"/>
              </w:rPr>
              <w:t>Research critique and presentation</w:t>
            </w:r>
          </w:p>
        </w:tc>
      </w:tr>
      <w:tr w:rsidR="00FA1D82" w:rsidRPr="00A31B88" w:rsidTr="00FA1D82">
        <w:tc>
          <w:tcPr>
            <w:tcW w:w="810" w:type="dxa"/>
          </w:tcPr>
          <w:p w:rsidR="00FA1D82" w:rsidRPr="00A31B88" w:rsidRDefault="00FA1D82" w:rsidP="00A31B88">
            <w:pPr>
              <w:rPr>
                <w:rFonts w:ascii="Times New Roman" w:hAnsi="Times New Roman"/>
                <w:sz w:val="22"/>
                <w:szCs w:val="22"/>
              </w:rPr>
            </w:pPr>
            <w:r w:rsidRPr="00A31B88">
              <w:rPr>
                <w:rFonts w:ascii="Times New Roman" w:hAnsi="Times New Roman"/>
                <w:sz w:val="22"/>
                <w:szCs w:val="22"/>
              </w:rPr>
              <w:t>8/4</w:t>
            </w:r>
          </w:p>
        </w:tc>
        <w:tc>
          <w:tcPr>
            <w:tcW w:w="5238" w:type="dxa"/>
          </w:tcPr>
          <w:p w:rsidR="00FA1D82" w:rsidRPr="00A31B88" w:rsidRDefault="00FA1D82" w:rsidP="00A31B88">
            <w:pPr>
              <w:ind w:hanging="18"/>
              <w:rPr>
                <w:rFonts w:ascii="Times New Roman" w:hAnsi="Times New Roman"/>
                <w:sz w:val="22"/>
                <w:szCs w:val="22"/>
              </w:rPr>
            </w:pPr>
            <w:r w:rsidRPr="00A31B88">
              <w:rPr>
                <w:rFonts w:ascii="Times New Roman" w:hAnsi="Times New Roman"/>
                <w:sz w:val="22"/>
                <w:szCs w:val="22"/>
              </w:rPr>
              <w:t>Final Exam</w:t>
            </w:r>
          </w:p>
          <w:p w:rsidR="00FA1D82" w:rsidRPr="00A31B88" w:rsidRDefault="00FA1D82" w:rsidP="00A31B88">
            <w:pPr>
              <w:ind w:hanging="18"/>
              <w:rPr>
                <w:rFonts w:ascii="Times New Roman" w:hAnsi="Times New Roman"/>
                <w:sz w:val="22"/>
                <w:szCs w:val="22"/>
              </w:rPr>
            </w:pPr>
          </w:p>
        </w:tc>
        <w:tc>
          <w:tcPr>
            <w:tcW w:w="3240" w:type="dxa"/>
          </w:tcPr>
          <w:p w:rsidR="00FA1D82" w:rsidRPr="00A31B88" w:rsidRDefault="00FA1D82" w:rsidP="00A31B88">
            <w:pPr>
              <w:rPr>
                <w:rFonts w:ascii="Times New Roman" w:hAnsi="Times New Roman"/>
                <w:sz w:val="22"/>
                <w:szCs w:val="22"/>
              </w:rPr>
            </w:pPr>
            <w:r w:rsidRPr="00A31B88">
              <w:rPr>
                <w:rFonts w:ascii="Times New Roman" w:hAnsi="Times New Roman"/>
                <w:b/>
                <w:sz w:val="22"/>
                <w:szCs w:val="22"/>
              </w:rPr>
              <w:t>Final Exam</w:t>
            </w:r>
          </w:p>
        </w:tc>
      </w:tr>
    </w:tbl>
    <w:p w:rsidR="00A31B88" w:rsidRDefault="00A31B88" w:rsidP="00806F86">
      <w:pPr>
        <w:rPr>
          <w:rFonts w:ascii="Times New Roman" w:hAnsi="Times New Roman"/>
          <w:szCs w:val="24"/>
        </w:rPr>
      </w:pPr>
    </w:p>
    <w:p w:rsidR="00972830" w:rsidRDefault="004D2C96" w:rsidP="00806F86">
      <w:pPr>
        <w:rPr>
          <w:rFonts w:ascii="Times New Roman" w:hAnsi="Times New Roman"/>
          <w:caps/>
          <w:szCs w:val="24"/>
          <w:u w:val="single"/>
        </w:rPr>
      </w:pPr>
      <w:r w:rsidRPr="004D2C96">
        <w:rPr>
          <w:rFonts w:ascii="Times New Roman" w:hAnsi="Times New Roman"/>
          <w:caps/>
          <w:szCs w:val="24"/>
          <w:u w:val="single"/>
        </w:rPr>
        <w:t>University and College of Nursing Policies:</w:t>
      </w:r>
      <w:r w:rsidR="008C3480">
        <w:rPr>
          <w:rFonts w:ascii="Times New Roman" w:hAnsi="Times New Roman"/>
          <w:caps/>
          <w:szCs w:val="24"/>
          <w:u w:val="single"/>
        </w:rPr>
        <w:t xml:space="preserve">  </w:t>
      </w:r>
    </w:p>
    <w:p w:rsidR="00972830" w:rsidRDefault="00972830" w:rsidP="00806F86">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5"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972830" w:rsidRPr="00972830" w:rsidRDefault="00972830" w:rsidP="00806F86">
      <w:pPr>
        <w:rPr>
          <w:rFonts w:ascii="Times New Roman" w:hAnsi="Times New Roman"/>
          <w:szCs w:val="24"/>
        </w:rPr>
      </w:pPr>
    </w:p>
    <w:p w:rsidR="004D2C96" w:rsidRDefault="004D2C96" w:rsidP="00806F86">
      <w:pPr>
        <w:rPr>
          <w:rFonts w:ascii="Times New Roman" w:hAnsi="Times New Roman"/>
          <w:szCs w:val="24"/>
        </w:rPr>
      </w:pPr>
      <w:r>
        <w:rPr>
          <w:rFonts w:ascii="Times New Roman" w:hAnsi="Times New Roman"/>
          <w:szCs w:val="24"/>
        </w:rPr>
        <w:t>Attendance</w:t>
      </w:r>
    </w:p>
    <w:p w:rsidR="004D2C96" w:rsidRDefault="004D2C96" w:rsidP="00806F86">
      <w:pPr>
        <w:rPr>
          <w:rFonts w:ascii="Times New Roman" w:hAnsi="Times New Roman"/>
          <w:szCs w:val="24"/>
        </w:rPr>
      </w:pPr>
      <w:r>
        <w:rPr>
          <w:rFonts w:ascii="Times New Roman" w:hAnsi="Times New Roman"/>
          <w:szCs w:val="24"/>
        </w:rPr>
        <w:t>Academic Honesty</w:t>
      </w:r>
    </w:p>
    <w:p w:rsidR="004D2C96" w:rsidRDefault="004D2C96" w:rsidP="00806F86">
      <w:pPr>
        <w:rPr>
          <w:rFonts w:ascii="Times New Roman" w:hAnsi="Times New Roman"/>
          <w:szCs w:val="24"/>
        </w:rPr>
      </w:pPr>
      <w:r>
        <w:rPr>
          <w:rFonts w:ascii="Times New Roman" w:hAnsi="Times New Roman"/>
          <w:szCs w:val="24"/>
        </w:rPr>
        <w:t>UF Grading Policy</w:t>
      </w:r>
    </w:p>
    <w:p w:rsidR="004D2C96" w:rsidRDefault="004D2C96" w:rsidP="00806F86">
      <w:pPr>
        <w:rPr>
          <w:rFonts w:ascii="Times New Roman" w:hAnsi="Times New Roman"/>
          <w:szCs w:val="24"/>
        </w:rPr>
      </w:pPr>
      <w:r>
        <w:rPr>
          <w:rFonts w:ascii="Times New Roman" w:hAnsi="Times New Roman"/>
          <w:szCs w:val="24"/>
        </w:rPr>
        <w:t>Accommodations</w:t>
      </w:r>
      <w:r w:rsidR="00A07524">
        <w:rPr>
          <w:rFonts w:ascii="Times New Roman" w:hAnsi="Times New Roman"/>
          <w:szCs w:val="24"/>
        </w:rPr>
        <w:t xml:space="preserve"> due to Disability</w:t>
      </w:r>
    </w:p>
    <w:p w:rsidR="004D2C96" w:rsidRDefault="004D2C96" w:rsidP="00806F86">
      <w:pPr>
        <w:rPr>
          <w:rFonts w:ascii="Times New Roman" w:hAnsi="Times New Roman"/>
          <w:szCs w:val="24"/>
        </w:rPr>
      </w:pPr>
      <w:r>
        <w:rPr>
          <w:rFonts w:ascii="Times New Roman" w:hAnsi="Times New Roman"/>
          <w:szCs w:val="24"/>
        </w:rPr>
        <w:t>Religious Holidays</w:t>
      </w:r>
    </w:p>
    <w:p w:rsidR="004D2C96" w:rsidRDefault="004D2C96" w:rsidP="00806F86">
      <w:pPr>
        <w:rPr>
          <w:rFonts w:ascii="Times New Roman" w:hAnsi="Times New Roman"/>
          <w:szCs w:val="24"/>
        </w:rPr>
      </w:pPr>
      <w:r>
        <w:rPr>
          <w:rFonts w:ascii="Times New Roman" w:hAnsi="Times New Roman"/>
          <w:szCs w:val="24"/>
        </w:rPr>
        <w:t>Counseling and Mental Health Services</w:t>
      </w:r>
    </w:p>
    <w:p w:rsidR="004D2C96" w:rsidRDefault="004D2C96" w:rsidP="00806F86">
      <w:pPr>
        <w:rPr>
          <w:rFonts w:ascii="Times New Roman" w:hAnsi="Times New Roman"/>
          <w:szCs w:val="24"/>
        </w:rPr>
      </w:pPr>
      <w:r>
        <w:rPr>
          <w:rFonts w:ascii="Times New Roman" w:hAnsi="Times New Roman"/>
          <w:szCs w:val="24"/>
        </w:rPr>
        <w:t>Student Handbook</w:t>
      </w:r>
    </w:p>
    <w:p w:rsidR="004D2C96" w:rsidRDefault="004D2C96" w:rsidP="00806F86">
      <w:pPr>
        <w:rPr>
          <w:rFonts w:ascii="Times New Roman" w:hAnsi="Times New Roman"/>
          <w:szCs w:val="24"/>
        </w:rPr>
      </w:pPr>
      <w:r>
        <w:rPr>
          <w:rFonts w:ascii="Times New Roman" w:hAnsi="Times New Roman"/>
          <w:szCs w:val="24"/>
        </w:rPr>
        <w:t>Faculty Evaluations</w:t>
      </w:r>
    </w:p>
    <w:p w:rsidR="004D2C96" w:rsidRDefault="004D2C96" w:rsidP="00806F86">
      <w:pPr>
        <w:rPr>
          <w:rFonts w:ascii="Times New Roman" w:hAnsi="Times New Roman"/>
          <w:szCs w:val="24"/>
        </w:rPr>
      </w:pPr>
      <w:r>
        <w:rPr>
          <w:rFonts w:ascii="Times New Roman" w:hAnsi="Times New Roman"/>
          <w:szCs w:val="24"/>
        </w:rPr>
        <w:t>Student Use of Social Media</w:t>
      </w:r>
    </w:p>
    <w:p w:rsidR="004D2C96" w:rsidRDefault="004D2C96" w:rsidP="00806F86">
      <w:pPr>
        <w:rPr>
          <w:rFonts w:ascii="Times New Roman" w:hAnsi="Times New Roman"/>
          <w:szCs w:val="24"/>
        </w:rPr>
      </w:pPr>
    </w:p>
    <w:p w:rsidR="00BA3329" w:rsidRPr="00E97F03" w:rsidRDefault="002674F4" w:rsidP="00995372">
      <w:pPr>
        <w:rPr>
          <w:rFonts w:ascii="Times New Roman" w:hAnsi="Times New Roman"/>
          <w:szCs w:val="24"/>
        </w:rPr>
      </w:pPr>
      <w:r>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sectPr w:rsidR="00BA3329" w:rsidRPr="00E97F03" w:rsidSect="009A5A04">
      <w:footerReference w:type="default" r:id="rId16"/>
      <w:footerReference w:type="first" r:id="rId17"/>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12" w:rsidRDefault="00307712">
      <w:r>
        <w:separator/>
      </w:r>
    </w:p>
  </w:endnote>
  <w:endnote w:type="continuationSeparator" w:id="0">
    <w:p w:rsidR="00307712" w:rsidRDefault="0030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EC" w:rsidRPr="00826BEC" w:rsidRDefault="00826BEC" w:rsidP="00826BEC">
    <w:pPr>
      <w:pStyle w:val="Footer"/>
      <w:rPr>
        <w:sz w:val="18"/>
        <w:szCs w:val="18"/>
      </w:rPr>
    </w:pPr>
    <w:r w:rsidRPr="00826BEC">
      <w:rPr>
        <w:rFonts w:ascii="Times New Roman" w:hAnsi="Times New Roman"/>
        <w:sz w:val="18"/>
        <w:szCs w:val="18"/>
      </w:rPr>
      <w:t>NGR 6845 – Section 7980 – Summer 2015 - Vacca</w:t>
    </w:r>
  </w:p>
  <w:p w:rsidR="00826BEC" w:rsidRDefault="00826BEC">
    <w:pPr>
      <w:pStyle w:val="Footer"/>
    </w:pPr>
  </w:p>
  <w:p w:rsidR="00826BEC" w:rsidRDefault="00826B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EC" w:rsidRPr="00826BEC" w:rsidRDefault="00826BEC">
    <w:pPr>
      <w:pStyle w:val="Footer"/>
      <w:rPr>
        <w:sz w:val="18"/>
        <w:szCs w:val="18"/>
      </w:rPr>
    </w:pPr>
    <w:r w:rsidRPr="00826BEC">
      <w:rPr>
        <w:rFonts w:ascii="Times New Roman" w:hAnsi="Times New Roman"/>
        <w:sz w:val="18"/>
        <w:szCs w:val="18"/>
      </w:rPr>
      <w:t>NGR 6845 – Section 7980 – Summer 2015 - Vacca</w:t>
    </w:r>
  </w:p>
  <w:p w:rsidR="00826BEC" w:rsidRDefault="00826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12" w:rsidRDefault="00307712">
      <w:r>
        <w:separator/>
      </w:r>
    </w:p>
  </w:footnote>
  <w:footnote w:type="continuationSeparator" w:id="0">
    <w:p w:rsidR="00307712" w:rsidRDefault="00307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6">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7">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D7A7F26"/>
    <w:multiLevelType w:val="hybridMultilevel"/>
    <w:tmpl w:val="52C0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3">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5">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6">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7">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8">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9">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1">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2">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3">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4">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6">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7">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9">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7"/>
  </w:num>
  <w:num w:numId="2">
    <w:abstractNumId w:val="26"/>
  </w:num>
  <w:num w:numId="3">
    <w:abstractNumId w:val="30"/>
  </w:num>
  <w:num w:numId="4">
    <w:abstractNumId w:val="10"/>
  </w:num>
  <w:num w:numId="5">
    <w:abstractNumId w:val="22"/>
  </w:num>
  <w:num w:numId="6">
    <w:abstractNumId w:val="13"/>
  </w:num>
  <w:num w:numId="7">
    <w:abstractNumId w:val="38"/>
  </w:num>
  <w:num w:numId="8">
    <w:abstractNumId w:val="6"/>
  </w:num>
  <w:num w:numId="9">
    <w:abstractNumId w:val="31"/>
  </w:num>
  <w:num w:numId="10">
    <w:abstractNumId w:val="19"/>
  </w:num>
  <w:num w:numId="11">
    <w:abstractNumId w:val="5"/>
  </w:num>
  <w:num w:numId="12">
    <w:abstractNumId w:val="40"/>
  </w:num>
  <w:num w:numId="13">
    <w:abstractNumId w:val="0"/>
  </w:num>
  <w:num w:numId="14">
    <w:abstractNumId w:val="25"/>
  </w:num>
  <w:num w:numId="15">
    <w:abstractNumId w:val="36"/>
  </w:num>
  <w:num w:numId="16">
    <w:abstractNumId w:val="24"/>
  </w:num>
  <w:num w:numId="17">
    <w:abstractNumId w:val="33"/>
  </w:num>
  <w:num w:numId="18">
    <w:abstractNumId w:val="39"/>
  </w:num>
  <w:num w:numId="19">
    <w:abstractNumId w:val="35"/>
  </w:num>
  <w:num w:numId="20">
    <w:abstractNumId w:val="16"/>
  </w:num>
  <w:num w:numId="21">
    <w:abstractNumId w:val="29"/>
  </w:num>
  <w:num w:numId="22">
    <w:abstractNumId w:val="32"/>
  </w:num>
  <w:num w:numId="23">
    <w:abstractNumId w:val="15"/>
  </w:num>
  <w:num w:numId="24">
    <w:abstractNumId w:val="17"/>
  </w:num>
  <w:num w:numId="25">
    <w:abstractNumId w:val="7"/>
  </w:num>
  <w:num w:numId="26">
    <w:abstractNumId w:val="1"/>
  </w:num>
  <w:num w:numId="27">
    <w:abstractNumId w:val="3"/>
  </w:num>
  <w:num w:numId="28">
    <w:abstractNumId w:val="28"/>
  </w:num>
  <w:num w:numId="29">
    <w:abstractNumId w:val="9"/>
  </w:num>
  <w:num w:numId="30">
    <w:abstractNumId w:val="2"/>
  </w:num>
  <w:num w:numId="31">
    <w:abstractNumId w:val="23"/>
  </w:num>
  <w:num w:numId="32">
    <w:abstractNumId w:val="20"/>
  </w:num>
  <w:num w:numId="33">
    <w:abstractNumId w:val="4"/>
  </w:num>
  <w:num w:numId="34">
    <w:abstractNumId w:val="11"/>
  </w:num>
  <w:num w:numId="35">
    <w:abstractNumId w:val="12"/>
  </w:num>
  <w:num w:numId="36">
    <w:abstractNumId w:val="18"/>
  </w:num>
  <w:num w:numId="37">
    <w:abstractNumId w:val="34"/>
  </w:num>
  <w:num w:numId="38">
    <w:abstractNumId w:val="8"/>
  </w:num>
  <w:num w:numId="39">
    <w:abstractNumId w:val="37"/>
  </w:num>
  <w:num w:numId="40">
    <w:abstractNumId w:val="1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E4708"/>
    <w:rsid w:val="000F0324"/>
    <w:rsid w:val="00157878"/>
    <w:rsid w:val="00162B31"/>
    <w:rsid w:val="001901D5"/>
    <w:rsid w:val="001A4176"/>
    <w:rsid w:val="001C15A5"/>
    <w:rsid w:val="001D0160"/>
    <w:rsid w:val="001E1A5F"/>
    <w:rsid w:val="001F2B65"/>
    <w:rsid w:val="001F5ACE"/>
    <w:rsid w:val="0020147E"/>
    <w:rsid w:val="00214FFD"/>
    <w:rsid w:val="00224825"/>
    <w:rsid w:val="00230B1F"/>
    <w:rsid w:val="002426AB"/>
    <w:rsid w:val="00260C21"/>
    <w:rsid w:val="00262C75"/>
    <w:rsid w:val="002652AA"/>
    <w:rsid w:val="002674F4"/>
    <w:rsid w:val="00283E5A"/>
    <w:rsid w:val="00285B4C"/>
    <w:rsid w:val="002871EA"/>
    <w:rsid w:val="002919E3"/>
    <w:rsid w:val="00294BFF"/>
    <w:rsid w:val="002A02A5"/>
    <w:rsid w:val="002A78F1"/>
    <w:rsid w:val="002B19A8"/>
    <w:rsid w:val="002C5553"/>
    <w:rsid w:val="002D4E72"/>
    <w:rsid w:val="00307712"/>
    <w:rsid w:val="003112B2"/>
    <w:rsid w:val="003131E6"/>
    <w:rsid w:val="00321C28"/>
    <w:rsid w:val="00326216"/>
    <w:rsid w:val="00330EA0"/>
    <w:rsid w:val="0033668E"/>
    <w:rsid w:val="00343199"/>
    <w:rsid w:val="003569E3"/>
    <w:rsid w:val="0036467C"/>
    <w:rsid w:val="00367485"/>
    <w:rsid w:val="00381A23"/>
    <w:rsid w:val="00384146"/>
    <w:rsid w:val="00402209"/>
    <w:rsid w:val="00415580"/>
    <w:rsid w:val="0044016D"/>
    <w:rsid w:val="0045052E"/>
    <w:rsid w:val="00452D5D"/>
    <w:rsid w:val="00482F5F"/>
    <w:rsid w:val="004A637D"/>
    <w:rsid w:val="004C47F5"/>
    <w:rsid w:val="004D2C96"/>
    <w:rsid w:val="004E0B80"/>
    <w:rsid w:val="004F41DD"/>
    <w:rsid w:val="0050638D"/>
    <w:rsid w:val="00531F5B"/>
    <w:rsid w:val="00532D58"/>
    <w:rsid w:val="00536B53"/>
    <w:rsid w:val="0054306A"/>
    <w:rsid w:val="0054664E"/>
    <w:rsid w:val="00561C59"/>
    <w:rsid w:val="00564EF3"/>
    <w:rsid w:val="0056789B"/>
    <w:rsid w:val="005706F6"/>
    <w:rsid w:val="005B408E"/>
    <w:rsid w:val="005D5B76"/>
    <w:rsid w:val="005D7836"/>
    <w:rsid w:val="005F0FB6"/>
    <w:rsid w:val="005F18A0"/>
    <w:rsid w:val="00607AB6"/>
    <w:rsid w:val="0061114B"/>
    <w:rsid w:val="006A56BA"/>
    <w:rsid w:val="006B08A7"/>
    <w:rsid w:val="006B4396"/>
    <w:rsid w:val="006C7CAF"/>
    <w:rsid w:val="006D2A3A"/>
    <w:rsid w:val="006D4351"/>
    <w:rsid w:val="006E588D"/>
    <w:rsid w:val="006F66B0"/>
    <w:rsid w:val="00714199"/>
    <w:rsid w:val="00740B15"/>
    <w:rsid w:val="0074386B"/>
    <w:rsid w:val="007649B3"/>
    <w:rsid w:val="007715D6"/>
    <w:rsid w:val="007817BD"/>
    <w:rsid w:val="00786779"/>
    <w:rsid w:val="007928DD"/>
    <w:rsid w:val="007B21D6"/>
    <w:rsid w:val="007B5DCE"/>
    <w:rsid w:val="007C2C38"/>
    <w:rsid w:val="007D25F7"/>
    <w:rsid w:val="007E287E"/>
    <w:rsid w:val="007E542E"/>
    <w:rsid w:val="007F2DCB"/>
    <w:rsid w:val="00806F86"/>
    <w:rsid w:val="0082404F"/>
    <w:rsid w:val="00826BEC"/>
    <w:rsid w:val="00834441"/>
    <w:rsid w:val="008447ED"/>
    <w:rsid w:val="0085267C"/>
    <w:rsid w:val="00857396"/>
    <w:rsid w:val="008575FE"/>
    <w:rsid w:val="00860CFA"/>
    <w:rsid w:val="008C3480"/>
    <w:rsid w:val="008C7B33"/>
    <w:rsid w:val="008D2A40"/>
    <w:rsid w:val="009133FC"/>
    <w:rsid w:val="00914EAF"/>
    <w:rsid w:val="00933DB0"/>
    <w:rsid w:val="0094197E"/>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31B88"/>
    <w:rsid w:val="00A71450"/>
    <w:rsid w:val="00A72784"/>
    <w:rsid w:val="00A90BF9"/>
    <w:rsid w:val="00A97C5F"/>
    <w:rsid w:val="00B018BB"/>
    <w:rsid w:val="00B12BA4"/>
    <w:rsid w:val="00B26214"/>
    <w:rsid w:val="00B5171C"/>
    <w:rsid w:val="00B52ACB"/>
    <w:rsid w:val="00B66F77"/>
    <w:rsid w:val="00B77462"/>
    <w:rsid w:val="00B84CD2"/>
    <w:rsid w:val="00B90334"/>
    <w:rsid w:val="00BA3329"/>
    <w:rsid w:val="00BA411A"/>
    <w:rsid w:val="00BE3060"/>
    <w:rsid w:val="00BE7DBB"/>
    <w:rsid w:val="00BF79C1"/>
    <w:rsid w:val="00C03539"/>
    <w:rsid w:val="00C03786"/>
    <w:rsid w:val="00C06B64"/>
    <w:rsid w:val="00C356E8"/>
    <w:rsid w:val="00C35F05"/>
    <w:rsid w:val="00C37E99"/>
    <w:rsid w:val="00C61B3C"/>
    <w:rsid w:val="00C91721"/>
    <w:rsid w:val="00CB4163"/>
    <w:rsid w:val="00CC306A"/>
    <w:rsid w:val="00CC322D"/>
    <w:rsid w:val="00CD5FCA"/>
    <w:rsid w:val="00D30256"/>
    <w:rsid w:val="00D3439F"/>
    <w:rsid w:val="00D64B8E"/>
    <w:rsid w:val="00D80D12"/>
    <w:rsid w:val="00D831F3"/>
    <w:rsid w:val="00D939F4"/>
    <w:rsid w:val="00D93B1B"/>
    <w:rsid w:val="00D97EF6"/>
    <w:rsid w:val="00DA4730"/>
    <w:rsid w:val="00DB1138"/>
    <w:rsid w:val="00DE010F"/>
    <w:rsid w:val="00DE103F"/>
    <w:rsid w:val="00DE2A47"/>
    <w:rsid w:val="00DF3E80"/>
    <w:rsid w:val="00E05E90"/>
    <w:rsid w:val="00E376B1"/>
    <w:rsid w:val="00E424DA"/>
    <w:rsid w:val="00E546A0"/>
    <w:rsid w:val="00E57349"/>
    <w:rsid w:val="00E66FF2"/>
    <w:rsid w:val="00E8328E"/>
    <w:rsid w:val="00E97F03"/>
    <w:rsid w:val="00EA37F9"/>
    <w:rsid w:val="00EB31FB"/>
    <w:rsid w:val="00EB65F8"/>
    <w:rsid w:val="00EC1515"/>
    <w:rsid w:val="00EE2366"/>
    <w:rsid w:val="00EE30B3"/>
    <w:rsid w:val="00F342A7"/>
    <w:rsid w:val="00F532F9"/>
    <w:rsid w:val="00F747D1"/>
    <w:rsid w:val="00F8367D"/>
    <w:rsid w:val="00FA1D82"/>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5B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projec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https://lss.at.ufl.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vacca@ufl.edu" TargetMode="External"/><Relationship Id="rId14" Type="http://schemas.openxmlformats.org/officeDocument/2006/relationships/hyperlink" Target="https://sites.google.com/site/ucinetsoftware/hom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E79D6-06BD-45F1-A9F3-66816B12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887</Words>
  <Characters>5974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Brown,Vivian B</cp:lastModifiedBy>
  <cp:revision>3</cp:revision>
  <cp:lastPrinted>2015-05-04T20:17:00Z</cp:lastPrinted>
  <dcterms:created xsi:type="dcterms:W3CDTF">2015-05-04T20:17:00Z</dcterms:created>
  <dcterms:modified xsi:type="dcterms:W3CDTF">2015-05-05T12:34:00Z</dcterms:modified>
</cp:coreProperties>
</file>