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855583">
        <w:rPr>
          <w:rFonts w:ascii="Times New Roman" w:hAnsi="Times New Roman"/>
          <w:szCs w:val="24"/>
        </w:rPr>
        <w:t>Spring 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bookmarkStart w:id="0" w:name="_GoBack"/>
      <w:bookmarkEnd w:id="0"/>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r>
      <w:r w:rsidR="00855583">
        <w:rPr>
          <w:rFonts w:ascii="Times New Roman" w:hAnsi="Times New Roman"/>
          <w:szCs w:val="24"/>
        </w:rPr>
        <w:t>NGR 7970L – Section 2494</w:t>
      </w:r>
      <w:r w:rsidR="0085558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855583">
        <w:rPr>
          <w:rFonts w:ascii="Times New Roman" w:hAnsi="Times New Roman"/>
          <w:szCs w:val="24"/>
        </w:rPr>
        <w:t>Advanced Nursing Project</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855583">
        <w:rPr>
          <w:rFonts w:ascii="Times New Roman" w:hAnsi="Times New Roman"/>
          <w:szCs w:val="24"/>
        </w:rPr>
        <w:t>3 (1-3 credits per semester)</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855583">
        <w:rPr>
          <w:rFonts w:ascii="Times New Roman" w:hAnsi="Times New Roman"/>
          <w:szCs w:val="24"/>
        </w:rPr>
        <w:t>DNP Program</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855583">
        <w:rPr>
          <w:rFonts w:ascii="Times New Roman" w:hAnsi="Times New Roman"/>
          <w:szCs w:val="24"/>
        </w:rPr>
        <w:t>NGR 7827     Outcomes Research and Evaluation</w:t>
      </w:r>
    </w:p>
    <w:p w:rsidR="002A78F1" w:rsidRPr="003F1686" w:rsidRDefault="002A78F1" w:rsidP="00855583">
      <w:pPr>
        <w:pStyle w:val="Heading1"/>
        <w:ind w:left="0" w:firstLine="0"/>
        <w:rPr>
          <w:rFonts w:ascii="Times New Roman" w:hAnsi="Times New Roman"/>
          <w:szCs w:val="24"/>
        </w:rPr>
      </w:pPr>
      <w:r w:rsidRPr="003F1686">
        <w:rPr>
          <w:rFonts w:ascii="Times New Roman" w:hAnsi="Times New Roman"/>
          <w:sz w:val="24"/>
          <w:szCs w:val="24"/>
          <w:u w:val="none"/>
        </w:rPr>
        <w:tab/>
      </w:r>
      <w:r w:rsidRPr="003F1686">
        <w:rPr>
          <w:rFonts w:ascii="Times New Roman" w:hAnsi="Times New Roman"/>
          <w:szCs w:val="24"/>
        </w:rPr>
        <w:t xml:space="preserve"> </w:t>
      </w:r>
    </w:p>
    <w:p w:rsidR="00855583" w:rsidRPr="00DB7361" w:rsidRDefault="002A78F1" w:rsidP="008C7B33">
      <w:pPr>
        <w:rPr>
          <w:rFonts w:ascii="Times New Roman" w:hAnsi="Times New Roman"/>
          <w:szCs w:val="24"/>
        </w:rPr>
      </w:pPr>
      <w:r w:rsidRPr="00DB7361">
        <w:rPr>
          <w:rFonts w:ascii="Times New Roman" w:hAnsi="Times New Roman"/>
          <w:szCs w:val="24"/>
        </w:rPr>
        <w:t xml:space="preserve">     </w:t>
      </w:r>
    </w:p>
    <w:tbl>
      <w:tblPr>
        <w:tblW w:w="10278" w:type="dxa"/>
        <w:tblLook w:val="0000" w:firstRow="0" w:lastRow="0" w:firstColumn="0" w:lastColumn="0" w:noHBand="0" w:noVBand="0"/>
      </w:tblPr>
      <w:tblGrid>
        <w:gridCol w:w="4338"/>
        <w:gridCol w:w="1530"/>
        <w:gridCol w:w="1800"/>
        <w:gridCol w:w="2610"/>
      </w:tblGrid>
      <w:tr w:rsidR="00855583" w:rsidRPr="00855583" w:rsidTr="00F21076">
        <w:tc>
          <w:tcPr>
            <w:tcW w:w="4338" w:type="dxa"/>
          </w:tcPr>
          <w:p w:rsidR="00855583" w:rsidRPr="00855583" w:rsidRDefault="00855583" w:rsidP="00855583">
            <w:pPr>
              <w:widowControl/>
              <w:rPr>
                <w:rFonts w:ascii="Times New Roman" w:hAnsi="Times New Roman" w:cs="Arial"/>
                <w:snapToGrid/>
                <w:szCs w:val="24"/>
                <w:u w:val="single"/>
              </w:rPr>
            </w:pPr>
            <w:r w:rsidRPr="00855583">
              <w:rPr>
                <w:rFonts w:ascii="Times New Roman" w:hAnsi="Times New Roman" w:cs="Arial"/>
                <w:snapToGrid/>
                <w:szCs w:val="24"/>
                <w:u w:val="single"/>
              </w:rPr>
              <w:t>FACULTY</w:t>
            </w:r>
            <w:r w:rsidRPr="00855583">
              <w:rPr>
                <w:rFonts w:ascii="Times New Roman" w:hAnsi="Times New Roman" w:cs="Arial"/>
                <w:snapToGrid/>
                <w:szCs w:val="24"/>
                <w:u w:val="single"/>
              </w:rPr>
              <w:br/>
            </w:r>
          </w:p>
          <w:p w:rsidR="00855583" w:rsidRPr="00855583" w:rsidRDefault="00855583" w:rsidP="00855583">
            <w:pPr>
              <w:widowControl/>
              <w:rPr>
                <w:rFonts w:ascii="Times New Roman" w:hAnsi="Times New Roman" w:cs="Arial"/>
                <w:snapToGrid/>
                <w:szCs w:val="24"/>
              </w:rPr>
            </w:pPr>
            <w:r w:rsidRPr="00855583">
              <w:rPr>
                <w:rFonts w:ascii="Times New Roman" w:hAnsi="Times New Roman" w:cs="Arial"/>
                <w:snapToGrid/>
                <w:szCs w:val="24"/>
              </w:rPr>
              <w:t xml:space="preserve">Joyce K. </w:t>
            </w:r>
            <w:proofErr w:type="spellStart"/>
            <w:r w:rsidRPr="00855583">
              <w:rPr>
                <w:rFonts w:ascii="Times New Roman" w:hAnsi="Times New Roman" w:cs="Arial"/>
                <w:snapToGrid/>
                <w:szCs w:val="24"/>
              </w:rPr>
              <w:t>Stechmiller</w:t>
            </w:r>
            <w:proofErr w:type="spellEnd"/>
            <w:r w:rsidRPr="00855583">
              <w:rPr>
                <w:rFonts w:ascii="Times New Roman" w:hAnsi="Times New Roman" w:cs="Arial"/>
                <w:snapToGrid/>
                <w:szCs w:val="24"/>
              </w:rPr>
              <w:t>,  PhD, ACNP-BC,FAAN</w:t>
            </w:r>
          </w:p>
          <w:p w:rsidR="00855583" w:rsidRPr="00855583" w:rsidRDefault="00855583" w:rsidP="00855583">
            <w:pPr>
              <w:widowControl/>
              <w:rPr>
                <w:rFonts w:ascii="Times New Roman" w:hAnsi="Times New Roman" w:cs="Arial"/>
                <w:snapToGrid/>
                <w:szCs w:val="24"/>
              </w:rPr>
            </w:pPr>
            <w:r w:rsidRPr="00855583">
              <w:rPr>
                <w:rFonts w:ascii="Times New Roman" w:hAnsi="Times New Roman" w:cs="Arial"/>
                <w:snapToGrid/>
                <w:szCs w:val="24"/>
              </w:rPr>
              <w:t>Department Chair, Adult and Elderly Nursing</w:t>
            </w:r>
          </w:p>
          <w:p w:rsidR="00855583" w:rsidRPr="00855583" w:rsidRDefault="00A25BBC" w:rsidP="00855583">
            <w:pPr>
              <w:widowControl/>
              <w:rPr>
                <w:rFonts w:ascii="Times New Roman" w:hAnsi="Times New Roman" w:cs="Arial"/>
                <w:snapToGrid/>
                <w:szCs w:val="24"/>
              </w:rPr>
            </w:pPr>
            <w:hyperlink r:id="rId9" w:history="1">
              <w:r w:rsidR="00855583" w:rsidRPr="00855583">
                <w:rPr>
                  <w:rFonts w:ascii="Times New Roman" w:hAnsi="Times New Roman" w:cs="Arial"/>
                  <w:snapToGrid/>
                  <w:color w:val="0000FF"/>
                  <w:szCs w:val="24"/>
                  <w:u w:val="single"/>
                </w:rPr>
                <w:t>stechjk@ufl.edu</w:t>
              </w:r>
            </w:hyperlink>
            <w:r w:rsidR="00855583" w:rsidRPr="00855583">
              <w:rPr>
                <w:rFonts w:ascii="Times New Roman" w:hAnsi="Times New Roman" w:cs="Arial"/>
                <w:snapToGrid/>
                <w:szCs w:val="24"/>
              </w:rPr>
              <w:t xml:space="preserve"> </w:t>
            </w:r>
          </w:p>
        </w:tc>
        <w:tc>
          <w:tcPr>
            <w:tcW w:w="1530" w:type="dxa"/>
          </w:tcPr>
          <w:p w:rsidR="00855583" w:rsidRPr="00855583" w:rsidRDefault="00855583" w:rsidP="00855583">
            <w:pPr>
              <w:widowControl/>
              <w:rPr>
                <w:rFonts w:ascii="Times New Roman" w:hAnsi="Times New Roman" w:cs="Arial"/>
                <w:snapToGrid/>
                <w:szCs w:val="24"/>
                <w:u w:val="single"/>
              </w:rPr>
            </w:pPr>
            <w:r w:rsidRPr="00855583">
              <w:rPr>
                <w:rFonts w:ascii="Times New Roman" w:hAnsi="Times New Roman" w:cs="Arial"/>
                <w:snapToGrid/>
                <w:szCs w:val="24"/>
                <w:u w:val="single"/>
              </w:rPr>
              <w:t>OFFICE</w:t>
            </w:r>
          </w:p>
          <w:p w:rsidR="00855583" w:rsidRPr="00855583" w:rsidRDefault="00855583" w:rsidP="00855583">
            <w:pPr>
              <w:widowControl/>
              <w:rPr>
                <w:rFonts w:ascii="Times New Roman" w:hAnsi="Times New Roman" w:cs="Arial"/>
                <w:snapToGrid/>
                <w:szCs w:val="24"/>
              </w:rPr>
            </w:pPr>
          </w:p>
          <w:p w:rsidR="00855583" w:rsidRPr="00855583" w:rsidRDefault="00855583" w:rsidP="00855583">
            <w:pPr>
              <w:widowControl/>
              <w:rPr>
                <w:rFonts w:ascii="Times New Roman" w:hAnsi="Times New Roman" w:cs="Arial"/>
                <w:snapToGrid/>
                <w:szCs w:val="24"/>
              </w:rPr>
            </w:pPr>
            <w:r w:rsidRPr="00855583">
              <w:rPr>
                <w:rFonts w:ascii="Times New Roman" w:hAnsi="Times New Roman" w:cs="Arial"/>
                <w:snapToGrid/>
                <w:szCs w:val="24"/>
              </w:rPr>
              <w:t>HPNP 3230</w:t>
            </w:r>
          </w:p>
          <w:p w:rsidR="00855583" w:rsidRPr="00855583" w:rsidRDefault="00855583" w:rsidP="00855583">
            <w:pPr>
              <w:widowControl/>
              <w:rPr>
                <w:rFonts w:ascii="Times New Roman" w:hAnsi="Times New Roman" w:cs="Arial"/>
                <w:snapToGrid/>
                <w:szCs w:val="24"/>
              </w:rPr>
            </w:pPr>
            <w:smartTag w:uri="urn:schemas-microsoft-com:office:smarttags" w:element="place">
              <w:smartTag w:uri="urn:schemas-microsoft-com:office:smarttags" w:element="City">
                <w:r w:rsidRPr="00855583">
                  <w:rPr>
                    <w:rFonts w:ascii="Times New Roman" w:hAnsi="Times New Roman" w:cs="Arial"/>
                    <w:snapToGrid/>
                    <w:szCs w:val="24"/>
                  </w:rPr>
                  <w:t>Gainesville</w:t>
                </w:r>
              </w:smartTag>
            </w:smartTag>
          </w:p>
        </w:tc>
        <w:tc>
          <w:tcPr>
            <w:tcW w:w="1800" w:type="dxa"/>
          </w:tcPr>
          <w:p w:rsidR="00855583" w:rsidRPr="00855583" w:rsidRDefault="00855583" w:rsidP="00855583">
            <w:pPr>
              <w:widowControl/>
              <w:rPr>
                <w:rFonts w:ascii="Times New Roman" w:hAnsi="Times New Roman" w:cs="Arial"/>
                <w:snapToGrid/>
                <w:szCs w:val="24"/>
                <w:u w:val="single"/>
              </w:rPr>
            </w:pPr>
            <w:r w:rsidRPr="00855583">
              <w:rPr>
                <w:rFonts w:ascii="Times New Roman" w:hAnsi="Times New Roman" w:cs="Arial"/>
                <w:snapToGrid/>
                <w:szCs w:val="24"/>
                <w:u w:val="single"/>
              </w:rPr>
              <w:t>PHONE</w:t>
            </w:r>
          </w:p>
          <w:p w:rsidR="00855583" w:rsidRPr="00855583" w:rsidRDefault="00855583" w:rsidP="00855583">
            <w:pPr>
              <w:widowControl/>
              <w:rPr>
                <w:rFonts w:ascii="Times New Roman" w:hAnsi="Times New Roman" w:cs="Arial"/>
                <w:snapToGrid/>
                <w:szCs w:val="24"/>
              </w:rPr>
            </w:pPr>
          </w:p>
          <w:p w:rsidR="00855583" w:rsidRPr="00855583" w:rsidRDefault="00855583" w:rsidP="00855583">
            <w:pPr>
              <w:widowControl/>
              <w:rPr>
                <w:rFonts w:ascii="Times New Roman" w:hAnsi="Times New Roman" w:cs="Arial"/>
                <w:snapToGrid/>
                <w:szCs w:val="24"/>
              </w:rPr>
            </w:pPr>
            <w:r w:rsidRPr="00855583">
              <w:rPr>
                <w:rFonts w:ascii="Times New Roman" w:hAnsi="Times New Roman" w:cs="Arial"/>
                <w:snapToGrid/>
                <w:szCs w:val="24"/>
              </w:rPr>
              <w:t>(352) 273-6394</w:t>
            </w:r>
          </w:p>
        </w:tc>
        <w:tc>
          <w:tcPr>
            <w:tcW w:w="2610" w:type="dxa"/>
          </w:tcPr>
          <w:p w:rsidR="00855583" w:rsidRPr="00855583" w:rsidRDefault="00855583" w:rsidP="00855583">
            <w:pPr>
              <w:widowControl/>
              <w:rPr>
                <w:rFonts w:ascii="Times New Roman" w:hAnsi="Times New Roman" w:cs="Arial"/>
                <w:snapToGrid/>
                <w:szCs w:val="24"/>
                <w:u w:val="single"/>
              </w:rPr>
            </w:pPr>
            <w:r w:rsidRPr="00855583">
              <w:rPr>
                <w:rFonts w:ascii="Times New Roman" w:hAnsi="Times New Roman" w:cs="Arial"/>
                <w:snapToGrid/>
                <w:szCs w:val="24"/>
                <w:u w:val="single"/>
              </w:rPr>
              <w:t>OFFICE HOURS</w:t>
            </w:r>
          </w:p>
          <w:p w:rsidR="00855583" w:rsidRPr="00855583" w:rsidRDefault="00855583" w:rsidP="00855583">
            <w:pPr>
              <w:widowControl/>
              <w:rPr>
                <w:rFonts w:ascii="Times New Roman" w:hAnsi="Times New Roman" w:cs="Arial"/>
                <w:snapToGrid/>
                <w:szCs w:val="24"/>
              </w:rPr>
            </w:pPr>
          </w:p>
          <w:p w:rsidR="00855583" w:rsidRPr="00855583" w:rsidRDefault="00855583" w:rsidP="00855583">
            <w:pPr>
              <w:widowControl/>
              <w:rPr>
                <w:rFonts w:ascii="Times New Roman" w:hAnsi="Times New Roman" w:cs="Arial"/>
                <w:snapToGrid/>
                <w:szCs w:val="24"/>
              </w:rPr>
            </w:pPr>
            <w:r w:rsidRPr="00855583">
              <w:rPr>
                <w:rFonts w:ascii="Times New Roman" w:hAnsi="Times New Roman" w:cs="Arial"/>
                <w:snapToGrid/>
                <w:szCs w:val="24"/>
              </w:rPr>
              <w:t>By Appointment</w:t>
            </w:r>
          </w:p>
        </w:tc>
      </w:tr>
    </w:tbl>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r>
      <w:r w:rsidR="00855583" w:rsidRPr="00855583">
        <w:rPr>
          <w:rFonts w:ascii="Times New Roman" w:hAnsi="Times New Roman"/>
          <w:szCs w:val="24"/>
        </w:rPr>
        <w:t>The advanced nursing project provides an opportunity for the student to demonstrate synthesis of learning and expertise. This synthesis will be evidenced through the development and dissemination of a scholarly work that contributes to evidence-based practice in a nursing specialty. The student is expected to integrate knowledge, theory, and research to address a selected specialty issue or clinical problem. The application of knowledge from all previous courses is emphasized</w:t>
      </w:r>
      <w:r w:rsidRPr="00E97F03">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855583" w:rsidRPr="00E97F03" w:rsidRDefault="0085558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55583" w:rsidRPr="00855583" w:rsidRDefault="00855583" w:rsidP="00855583">
      <w:pPr>
        <w:widowControl/>
        <w:ind w:left="1080" w:hanging="360"/>
        <w:rPr>
          <w:rFonts w:ascii="Times New Roman" w:hAnsi="Times New Roman"/>
          <w:snapToGrid/>
          <w:szCs w:val="24"/>
        </w:rPr>
      </w:pPr>
      <w:r w:rsidRPr="00855583">
        <w:rPr>
          <w:rFonts w:ascii="Times New Roman" w:hAnsi="Times New Roman"/>
          <w:snapToGrid/>
          <w:szCs w:val="24"/>
        </w:rPr>
        <w:t xml:space="preserve">1. </w:t>
      </w:r>
      <w:r w:rsidRPr="00855583">
        <w:rPr>
          <w:rFonts w:ascii="Times New Roman" w:hAnsi="Times New Roman"/>
          <w:snapToGrid/>
          <w:szCs w:val="24"/>
        </w:rPr>
        <w:tab/>
      </w:r>
      <w:r w:rsidRPr="00855583">
        <w:rPr>
          <w:rFonts w:ascii="Times New Roman" w:hAnsi="Times New Roman"/>
          <w:snapToGrid/>
          <w:szCs w:val="24"/>
        </w:rPr>
        <w:tab/>
        <w:t>Propose a question or practice issue for which there is a need to acquire</w:t>
      </w:r>
      <w:r w:rsidRPr="00855583">
        <w:rPr>
          <w:rFonts w:ascii="Times New Roman" w:hAnsi="Times New Roman"/>
          <w:snapToGrid/>
          <w:szCs w:val="24"/>
        </w:rPr>
        <w:tab/>
        <w:t>information from a variety of sources.</w:t>
      </w:r>
    </w:p>
    <w:p w:rsidR="00855583" w:rsidRPr="00855583" w:rsidRDefault="00855583" w:rsidP="00855583">
      <w:pPr>
        <w:widowControl/>
        <w:rPr>
          <w:rFonts w:ascii="Times New Roman" w:hAnsi="Times New Roman"/>
          <w:snapToGrid/>
          <w:szCs w:val="24"/>
        </w:rPr>
      </w:pPr>
    </w:p>
    <w:p w:rsidR="00855583" w:rsidRPr="00855583" w:rsidRDefault="00855583" w:rsidP="00855583">
      <w:pPr>
        <w:widowControl/>
        <w:ind w:left="1440" w:hanging="720"/>
        <w:rPr>
          <w:rFonts w:ascii="Times New Roman" w:hAnsi="Times New Roman"/>
          <w:snapToGrid/>
          <w:szCs w:val="24"/>
        </w:rPr>
      </w:pPr>
      <w:r w:rsidRPr="00855583">
        <w:rPr>
          <w:rFonts w:ascii="Times New Roman" w:hAnsi="Times New Roman"/>
          <w:snapToGrid/>
          <w:szCs w:val="24"/>
        </w:rPr>
        <w:t xml:space="preserve">2. </w:t>
      </w:r>
      <w:r w:rsidRPr="00855583">
        <w:rPr>
          <w:rFonts w:ascii="Times New Roman" w:hAnsi="Times New Roman"/>
          <w:snapToGrid/>
          <w:szCs w:val="24"/>
        </w:rPr>
        <w:tab/>
        <w:t>Evaluate the evidence from research, theory, and other sources pertinent to the proposed question or issue.</w:t>
      </w:r>
    </w:p>
    <w:p w:rsidR="00855583" w:rsidRPr="00855583" w:rsidRDefault="00855583" w:rsidP="00855583">
      <w:pPr>
        <w:widowControl/>
        <w:rPr>
          <w:rFonts w:ascii="Times New Roman" w:hAnsi="Times New Roman"/>
          <w:snapToGrid/>
          <w:szCs w:val="24"/>
        </w:rPr>
      </w:pPr>
    </w:p>
    <w:p w:rsidR="00855583" w:rsidRPr="00855583" w:rsidRDefault="00855583" w:rsidP="00855583">
      <w:pPr>
        <w:widowControl/>
        <w:ind w:left="1440" w:hanging="720"/>
        <w:rPr>
          <w:rFonts w:ascii="Times New Roman" w:hAnsi="Times New Roman"/>
          <w:snapToGrid/>
          <w:szCs w:val="24"/>
        </w:rPr>
      </w:pPr>
      <w:r w:rsidRPr="00855583">
        <w:rPr>
          <w:rFonts w:ascii="Times New Roman" w:hAnsi="Times New Roman"/>
          <w:snapToGrid/>
          <w:szCs w:val="24"/>
        </w:rPr>
        <w:t xml:space="preserve">3. </w:t>
      </w:r>
      <w:r w:rsidRPr="00855583">
        <w:rPr>
          <w:rFonts w:ascii="Times New Roman" w:hAnsi="Times New Roman"/>
          <w:snapToGrid/>
          <w:szCs w:val="24"/>
        </w:rPr>
        <w:tab/>
        <w:t>Appraise the evidence for its validity, predicted impact, and potential applicability to the proposed question or issue.</w:t>
      </w:r>
    </w:p>
    <w:p w:rsidR="00855583" w:rsidRPr="00855583" w:rsidRDefault="00855583" w:rsidP="00855583">
      <w:pPr>
        <w:widowControl/>
        <w:rPr>
          <w:rFonts w:ascii="Times New Roman" w:hAnsi="Times New Roman"/>
          <w:snapToGrid/>
          <w:szCs w:val="24"/>
        </w:rPr>
      </w:pPr>
    </w:p>
    <w:p w:rsidR="00855583" w:rsidRPr="00855583" w:rsidRDefault="00855583" w:rsidP="00855583">
      <w:pPr>
        <w:widowControl/>
        <w:rPr>
          <w:rFonts w:ascii="Times New Roman" w:hAnsi="Times New Roman"/>
          <w:snapToGrid/>
          <w:szCs w:val="24"/>
        </w:rPr>
      </w:pPr>
      <w:r w:rsidRPr="00855583">
        <w:rPr>
          <w:rFonts w:ascii="Times New Roman" w:hAnsi="Times New Roman"/>
          <w:snapToGrid/>
          <w:szCs w:val="24"/>
        </w:rPr>
        <w:tab/>
        <w:t xml:space="preserve">4. </w:t>
      </w:r>
      <w:r w:rsidRPr="00855583">
        <w:rPr>
          <w:rFonts w:ascii="Times New Roman" w:hAnsi="Times New Roman"/>
          <w:snapToGrid/>
          <w:szCs w:val="24"/>
        </w:rPr>
        <w:tab/>
        <w:t>Synthesize findings and draw conclusions to address the issue and propose</w:t>
      </w:r>
    </w:p>
    <w:p w:rsidR="00855583" w:rsidRPr="00855583" w:rsidRDefault="00855583" w:rsidP="00855583">
      <w:pPr>
        <w:widowControl/>
        <w:ind w:left="720" w:firstLine="720"/>
        <w:rPr>
          <w:rFonts w:ascii="Times New Roman" w:hAnsi="Times New Roman"/>
          <w:snapToGrid/>
          <w:szCs w:val="24"/>
        </w:rPr>
      </w:pPr>
      <w:proofErr w:type="gramStart"/>
      <w:r w:rsidRPr="00855583">
        <w:rPr>
          <w:rFonts w:ascii="Times New Roman" w:hAnsi="Times New Roman"/>
          <w:snapToGrid/>
          <w:szCs w:val="24"/>
        </w:rPr>
        <w:t>solution(s)</w:t>
      </w:r>
      <w:proofErr w:type="gramEnd"/>
      <w:r w:rsidRPr="00855583">
        <w:rPr>
          <w:rFonts w:ascii="Times New Roman" w:hAnsi="Times New Roman"/>
          <w:snapToGrid/>
          <w:szCs w:val="24"/>
        </w:rPr>
        <w:t xml:space="preserve">. </w:t>
      </w:r>
    </w:p>
    <w:p w:rsidR="00855583" w:rsidRPr="00855583" w:rsidRDefault="00855583" w:rsidP="00855583">
      <w:pPr>
        <w:widowControl/>
        <w:rPr>
          <w:rFonts w:ascii="Times New Roman" w:hAnsi="Times New Roman"/>
          <w:snapToGrid/>
          <w:szCs w:val="24"/>
        </w:rPr>
      </w:pPr>
    </w:p>
    <w:p w:rsidR="00855583" w:rsidRPr="00855583" w:rsidRDefault="00855583" w:rsidP="00855583">
      <w:pPr>
        <w:widowControl/>
        <w:rPr>
          <w:rFonts w:ascii="Times New Roman" w:hAnsi="Times New Roman"/>
          <w:snapToGrid/>
          <w:szCs w:val="24"/>
        </w:rPr>
      </w:pPr>
      <w:r w:rsidRPr="00855583">
        <w:rPr>
          <w:rFonts w:ascii="Times New Roman" w:hAnsi="Times New Roman"/>
          <w:snapToGrid/>
          <w:szCs w:val="24"/>
        </w:rPr>
        <w:tab/>
        <w:t xml:space="preserve">5. </w:t>
      </w:r>
      <w:r w:rsidRPr="00855583">
        <w:rPr>
          <w:rFonts w:ascii="Times New Roman" w:hAnsi="Times New Roman"/>
          <w:snapToGrid/>
          <w:szCs w:val="24"/>
        </w:rPr>
        <w:tab/>
        <w:t xml:space="preserve">Analyze the limitations of the project and proposed solution(s). </w:t>
      </w:r>
    </w:p>
    <w:p w:rsidR="00855583" w:rsidRPr="00855583" w:rsidRDefault="00855583" w:rsidP="00855583">
      <w:pPr>
        <w:widowControl/>
        <w:rPr>
          <w:rFonts w:ascii="Times New Roman" w:hAnsi="Times New Roman"/>
          <w:snapToGrid/>
          <w:szCs w:val="24"/>
        </w:rPr>
      </w:pPr>
    </w:p>
    <w:p w:rsidR="00855583" w:rsidRPr="00855583" w:rsidRDefault="00855583" w:rsidP="00855583">
      <w:pPr>
        <w:widowControl/>
        <w:rPr>
          <w:rFonts w:ascii="Times New Roman" w:hAnsi="Times New Roman"/>
          <w:snapToGrid/>
          <w:szCs w:val="24"/>
        </w:rPr>
      </w:pPr>
      <w:r w:rsidRPr="00855583">
        <w:rPr>
          <w:rFonts w:ascii="Times New Roman" w:hAnsi="Times New Roman"/>
          <w:snapToGrid/>
          <w:szCs w:val="24"/>
        </w:rPr>
        <w:lastRenderedPageBreak/>
        <w:tab/>
        <w:t xml:space="preserve">6. </w:t>
      </w:r>
      <w:r w:rsidRPr="00855583">
        <w:rPr>
          <w:rFonts w:ascii="Times New Roman" w:hAnsi="Times New Roman"/>
          <w:snapToGrid/>
          <w:szCs w:val="24"/>
        </w:rPr>
        <w:tab/>
        <w:t>Provide a scholarly presentation related to the project.</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proofErr w:type="gramStart"/>
      <w:r w:rsidR="00855583">
        <w:rPr>
          <w:rFonts w:ascii="Times New Roman" w:hAnsi="Times New Roman"/>
          <w:szCs w:val="24"/>
        </w:rPr>
        <w:t>Supervision of project.</w:t>
      </w:r>
      <w:proofErr w:type="gramEnd"/>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855583" w:rsidRPr="00855583" w:rsidRDefault="00855583" w:rsidP="00855583">
      <w:pPr>
        <w:widowControl/>
        <w:rPr>
          <w:rFonts w:ascii="Times New Roman" w:hAnsi="Times New Roman"/>
          <w:snapToGrid/>
          <w:szCs w:val="24"/>
        </w:rPr>
      </w:pPr>
      <w:r>
        <w:rPr>
          <w:rFonts w:ascii="Times New Roman" w:hAnsi="Times New Roman"/>
          <w:snapToGrid/>
          <w:szCs w:val="24"/>
        </w:rPr>
        <w:t xml:space="preserve">            </w:t>
      </w:r>
      <w:r w:rsidRPr="00855583">
        <w:rPr>
          <w:rFonts w:ascii="Times New Roman" w:hAnsi="Times New Roman"/>
          <w:snapToGrid/>
          <w:szCs w:val="24"/>
        </w:rPr>
        <w:t xml:space="preserve">Student development of individual learning activities consistent with course objectives.  </w:t>
      </w:r>
    </w:p>
    <w:p w:rsidR="00855583" w:rsidRPr="00855583" w:rsidRDefault="00855583" w:rsidP="00855583">
      <w:pPr>
        <w:widowControl/>
        <w:rPr>
          <w:rFonts w:ascii="Times New Roman" w:hAnsi="Times New Roman"/>
          <w:snapToGrid/>
          <w:szCs w:val="24"/>
        </w:rPr>
      </w:pPr>
    </w:p>
    <w:p w:rsidR="00855583" w:rsidRPr="00855583" w:rsidRDefault="00855583" w:rsidP="00855583">
      <w:pPr>
        <w:widowControl/>
        <w:ind w:firstLine="720"/>
        <w:rPr>
          <w:rFonts w:ascii="Times New Roman" w:hAnsi="Times New Roman"/>
          <w:snapToGrid/>
          <w:szCs w:val="24"/>
        </w:rPr>
      </w:pPr>
      <w:r w:rsidRPr="00855583">
        <w:rPr>
          <w:rFonts w:ascii="Times New Roman" w:hAnsi="Times New Roman"/>
          <w:snapToGrid/>
          <w:szCs w:val="24"/>
        </w:rPr>
        <w:t>Required Learning Activity:  conduct a podium presentation or poster presentation related to the project at the College of Nursing Research and Scholarship day at the Gainesville campus, or other venue approved by the Project Chair, prior to graduation.</w:t>
      </w:r>
    </w:p>
    <w:p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D3439F" w:rsidRDefault="00855583" w:rsidP="00F532F9">
      <w:pPr>
        <w:widowControl/>
        <w:rPr>
          <w:rFonts w:ascii="Times New Roman" w:hAnsi="Times New Roman"/>
          <w:szCs w:val="24"/>
          <w:u w:val="single"/>
        </w:rPr>
      </w:pPr>
      <w:r>
        <w:rPr>
          <w:rFonts w:ascii="Times New Roman" w:hAnsi="Times New Roman"/>
          <w:snapToGrid/>
          <w:szCs w:val="24"/>
        </w:rPr>
        <w:t xml:space="preserve">     </w:t>
      </w:r>
      <w:proofErr w:type="gramStart"/>
      <w:r w:rsidRPr="00855583">
        <w:rPr>
          <w:rFonts w:ascii="Times New Roman" w:hAnsi="Times New Roman"/>
          <w:snapToGrid/>
          <w:szCs w:val="24"/>
        </w:rPr>
        <w:t>Completion of individual learning activities (100%).</w:t>
      </w:r>
      <w:proofErr w:type="gramEnd"/>
      <w:r w:rsidRPr="00855583">
        <w:rPr>
          <w:rFonts w:ascii="Times New Roman" w:hAnsi="Times New Roman"/>
          <w:snapToGrid/>
          <w:szCs w:val="24"/>
        </w:rPr>
        <w:t xml:space="preserve">   </w:t>
      </w:r>
    </w:p>
    <w:p w:rsidR="00532D58" w:rsidRDefault="00532D58"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855583" w:rsidRPr="00855583" w:rsidRDefault="00855583" w:rsidP="00855583">
      <w:pPr>
        <w:tabs>
          <w:tab w:val="left" w:pos="-1080"/>
          <w:tab w:val="left" w:pos="-720"/>
          <w:tab w:val="left" w:pos="0"/>
          <w:tab w:val="left" w:pos="360"/>
          <w:tab w:val="left" w:pos="900"/>
          <w:tab w:val="left" w:pos="1170"/>
          <w:tab w:val="left" w:pos="2160"/>
        </w:tabs>
        <w:snapToGrid w:val="0"/>
        <w:rPr>
          <w:rFonts w:ascii="Times New Roman" w:hAnsi="Times New Roman"/>
          <w:snapToGrid/>
          <w:szCs w:val="24"/>
        </w:rPr>
      </w:pPr>
      <w:r w:rsidRPr="00855583">
        <w:rPr>
          <w:rFonts w:ascii="Times New Roman" w:hAnsi="Times New Roman"/>
          <w:snapToGrid/>
          <w:szCs w:val="24"/>
        </w:rPr>
        <w:t xml:space="preserve">There are no scheduled classes or exams in this course. The course is taught on a one to one </w:t>
      </w:r>
      <w:proofErr w:type="gramStart"/>
      <w:r w:rsidRPr="00855583">
        <w:rPr>
          <w:rFonts w:ascii="Times New Roman" w:hAnsi="Times New Roman"/>
          <w:snapToGrid/>
          <w:szCs w:val="24"/>
        </w:rPr>
        <w:t>basis,</w:t>
      </w:r>
      <w:proofErr w:type="gramEnd"/>
      <w:r w:rsidRPr="00855583">
        <w:rPr>
          <w:rFonts w:ascii="Times New Roman" w:hAnsi="Times New Roman"/>
          <w:snapToGrid/>
          <w:szCs w:val="24"/>
        </w:rPr>
        <w:t xml:space="preserve"> therefore students must keep their major professor informed of any occurrences which would inhibit them for completing the course with a grade of satisfactory.</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855583" w:rsidRPr="00855583" w:rsidRDefault="009A5A04" w:rsidP="00855583">
      <w:pPr>
        <w:rPr>
          <w:rFonts w:ascii="Times New Roman" w:hAnsi="Times New Roman"/>
        </w:rPr>
      </w:pPr>
      <w:r w:rsidRPr="009A5A04">
        <w:rPr>
          <w:rFonts w:ascii="Times New Roman" w:hAnsi="Times New Roman"/>
        </w:rPr>
        <w:t xml:space="preserve">  </w:t>
      </w:r>
      <w:r w:rsidRPr="009A5A04">
        <w:rPr>
          <w:rFonts w:ascii="Times New Roman" w:hAnsi="Times New Roman"/>
        </w:rPr>
        <w:tab/>
      </w:r>
      <w:r w:rsidR="00855583" w:rsidRPr="00855583">
        <w:rPr>
          <w:rFonts w:ascii="Times New Roman" w:hAnsi="Times New Roman"/>
        </w:rPr>
        <w:t>S    Satisfactory</w:t>
      </w:r>
    </w:p>
    <w:p w:rsidR="00855583" w:rsidRDefault="00855583" w:rsidP="00855583">
      <w:pPr>
        <w:rPr>
          <w:rFonts w:ascii="Times New Roman" w:hAnsi="Times New Roman"/>
        </w:rPr>
      </w:pPr>
      <w:r w:rsidRPr="00855583">
        <w:rPr>
          <w:rFonts w:ascii="Times New Roman" w:hAnsi="Times New Roman"/>
        </w:rPr>
        <w:tab/>
        <w:t>U    Unsatisfactory</w:t>
      </w:r>
    </w:p>
    <w:p w:rsidR="00855583" w:rsidRPr="00855583" w:rsidRDefault="00855583" w:rsidP="00855583">
      <w:pPr>
        <w:rPr>
          <w:rFonts w:ascii="Times New Roman" w:hAnsi="Times New Roman"/>
        </w:rPr>
      </w:pP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D3439F" w:rsidRDefault="00855583"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r w:rsidRPr="00855583">
        <w:rPr>
          <w:rFonts w:ascii="Times New Roman" w:hAnsi="Times New Roman"/>
          <w:snapToGrid/>
          <w:szCs w:val="24"/>
        </w:rPr>
        <w:t>Individualized to advanced nursing project.</w:t>
      </w:r>
    </w:p>
    <w:p w:rsidR="00855583" w:rsidRDefault="00855583"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55583" w:rsidRDefault="00855583"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55583" w:rsidRDefault="00855583"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lastRenderedPageBreak/>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3"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4D2C96" w:rsidRDefault="004D2C96" w:rsidP="00806F86">
      <w:pPr>
        <w:rPr>
          <w:rFonts w:ascii="Times New Roman" w:hAnsi="Times New Roman"/>
          <w:szCs w:val="24"/>
        </w:rPr>
      </w:pPr>
      <w:r>
        <w:rPr>
          <w:rFonts w:ascii="Times New Roman" w:hAnsi="Times New Roman"/>
          <w:szCs w:val="24"/>
        </w:rPr>
        <w:t>Student Use of Social Media</w:t>
      </w:r>
    </w:p>
    <w:p w:rsidR="004D2C96" w:rsidRDefault="004D2C96" w:rsidP="00806F86">
      <w:pPr>
        <w:rPr>
          <w:rFonts w:ascii="Times New Roman" w:hAnsi="Times New Roman"/>
          <w:szCs w:val="24"/>
        </w:rPr>
      </w:pPr>
    </w:p>
    <w:p w:rsidR="00855583" w:rsidRDefault="002674F4" w:rsidP="00995372">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855583" w:rsidRDefault="00855583" w:rsidP="00995372">
      <w:pPr>
        <w:rPr>
          <w:rFonts w:ascii="Times New Roman" w:hAnsi="Times New Roman"/>
          <w:szCs w:val="24"/>
        </w:rPr>
      </w:pPr>
    </w:p>
    <w:p w:rsidR="00BA3329" w:rsidRPr="00E97F03" w:rsidRDefault="006D4351" w:rsidP="00995372">
      <w:pPr>
        <w:rPr>
          <w:rFonts w:ascii="Times New Roman" w:hAnsi="Times New Roman"/>
          <w:szCs w:val="24"/>
        </w:rPr>
      </w:pP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p>
    <w:p w:rsidR="00855583" w:rsidRPr="00855583" w:rsidRDefault="00855583" w:rsidP="00855583">
      <w:pPr>
        <w:widowControl/>
        <w:jc w:val="center"/>
        <w:rPr>
          <w:rFonts w:ascii="Times New Roman" w:hAnsi="Times New Roman"/>
          <w:b/>
          <w:snapToGrid/>
          <w:sz w:val="28"/>
          <w:szCs w:val="28"/>
        </w:rPr>
      </w:pPr>
      <w:r w:rsidRPr="00855583">
        <w:rPr>
          <w:rFonts w:ascii="Times New Roman" w:hAnsi="Times New Roman"/>
          <w:b/>
          <w:snapToGrid/>
          <w:sz w:val="28"/>
          <w:szCs w:val="28"/>
        </w:rPr>
        <w:lastRenderedPageBreak/>
        <w:t>UNIVERSITY OF FLORIDA COLLEGE OF NURSING</w:t>
      </w:r>
    </w:p>
    <w:p w:rsidR="00855583" w:rsidRPr="00855583" w:rsidRDefault="00855583" w:rsidP="00855583">
      <w:pPr>
        <w:widowControl/>
        <w:jc w:val="center"/>
        <w:rPr>
          <w:rFonts w:ascii="Times New Roman" w:hAnsi="Times New Roman"/>
          <w:b/>
          <w:snapToGrid/>
          <w:szCs w:val="24"/>
        </w:rPr>
      </w:pPr>
      <w:r w:rsidRPr="00855583">
        <w:rPr>
          <w:rFonts w:ascii="Times New Roman" w:hAnsi="Times New Roman"/>
          <w:b/>
          <w:snapToGrid/>
          <w:szCs w:val="24"/>
        </w:rPr>
        <w:t>NGR 7970L: ADVANCED NURSING PROJECT</w:t>
      </w:r>
    </w:p>
    <w:p w:rsidR="00855583" w:rsidRPr="00855583" w:rsidRDefault="00855583" w:rsidP="00855583">
      <w:pPr>
        <w:widowControl/>
        <w:jc w:val="center"/>
        <w:rPr>
          <w:rFonts w:ascii="Times New Roman" w:hAnsi="Times New Roman"/>
          <w:b/>
          <w:snapToGrid/>
          <w:sz w:val="20"/>
        </w:rPr>
      </w:pPr>
      <w:r w:rsidRPr="00855583">
        <w:rPr>
          <w:rFonts w:ascii="Times New Roman" w:hAnsi="Times New Roman"/>
          <w:b/>
          <w:snapToGrid/>
          <w:sz w:val="20"/>
        </w:rPr>
        <w:t>GUIDELINES FOR ADVANCED NURSING PROJECT FINAL REPORT (06/11)</w:t>
      </w:r>
    </w:p>
    <w:p w:rsidR="00855583" w:rsidRPr="00855583" w:rsidRDefault="00855583" w:rsidP="00855583">
      <w:pPr>
        <w:widowControl/>
        <w:jc w:val="center"/>
        <w:rPr>
          <w:rFonts w:ascii="Times New Roman" w:hAnsi="Times New Roman"/>
          <w:snapToGrid/>
          <w:sz w:val="16"/>
          <w:szCs w:val="16"/>
        </w:rPr>
      </w:pPr>
    </w:p>
    <w:p w:rsidR="00855583" w:rsidRPr="00855583" w:rsidRDefault="00855583" w:rsidP="00855583">
      <w:pPr>
        <w:widowControl/>
        <w:rPr>
          <w:rFonts w:ascii="Times New Roman" w:hAnsi="Times New Roman"/>
          <w:snapToGrid/>
          <w:sz w:val="20"/>
        </w:rPr>
      </w:pPr>
      <w:r w:rsidRPr="00855583">
        <w:rPr>
          <w:rFonts w:ascii="Times New Roman" w:hAnsi="Times New Roman"/>
          <w:snapToGrid/>
          <w:sz w:val="20"/>
        </w:rPr>
        <w:t xml:space="preserve">In conjunction with their Supervisory Committee, Doctor of Nursing Practice (DNP) students will submit in scholarly writing format a final report of their Advanced Nursing Project utilizing current APA guidelines. Please see description below of the “Final DNP Project” from the </w:t>
      </w:r>
      <w:r w:rsidRPr="00855583">
        <w:rPr>
          <w:rFonts w:ascii="Times New Roman" w:hAnsi="Times New Roman"/>
          <w:i/>
          <w:snapToGrid/>
          <w:sz w:val="20"/>
        </w:rPr>
        <w:t>AACN Essentials of Doctoral Education for Advanced Nursing Practice</w:t>
      </w:r>
      <w:r w:rsidRPr="00855583">
        <w:rPr>
          <w:rFonts w:ascii="Times New Roman" w:hAnsi="Times New Roman"/>
          <w:snapToGrid/>
          <w:sz w:val="20"/>
        </w:rPr>
        <w:t xml:space="preserve"> (2007)*. Upon final approval of the Supervisory Committee, the following sections that are relevant to the student project will be included in the paper: </w:t>
      </w:r>
    </w:p>
    <w:p w:rsidR="00855583" w:rsidRPr="00855583" w:rsidRDefault="00855583" w:rsidP="00855583">
      <w:pPr>
        <w:widowControl/>
        <w:rPr>
          <w:rFonts w:ascii="Times New Roman" w:hAnsi="Times New Roman"/>
          <w:b/>
          <w:snapToGrid/>
          <w:sz w:val="20"/>
        </w:rPr>
      </w:pPr>
    </w:p>
    <w:p w:rsidR="00855583" w:rsidRPr="00855583" w:rsidRDefault="00855583" w:rsidP="00855583">
      <w:pPr>
        <w:widowControl/>
        <w:rPr>
          <w:rFonts w:ascii="Times New Roman" w:hAnsi="Times New Roman"/>
          <w:b/>
          <w:snapToGrid/>
          <w:sz w:val="20"/>
        </w:rPr>
      </w:pPr>
      <w:r w:rsidRPr="00855583">
        <w:rPr>
          <w:rFonts w:ascii="Times New Roman" w:hAnsi="Times New Roman"/>
          <w:b/>
          <w:snapToGrid/>
          <w:sz w:val="20"/>
        </w:rPr>
        <w:t>Project Abstract (Maximum 500 words)</w:t>
      </w:r>
    </w:p>
    <w:p w:rsidR="00855583" w:rsidRPr="00855583" w:rsidRDefault="00855583" w:rsidP="00855583">
      <w:pPr>
        <w:widowControl/>
        <w:rPr>
          <w:rFonts w:ascii="Times New Roman" w:hAnsi="Times New Roman"/>
          <w:snapToGrid/>
          <w:sz w:val="20"/>
        </w:rPr>
      </w:pPr>
    </w:p>
    <w:p w:rsidR="00855583" w:rsidRPr="00855583" w:rsidRDefault="00855583" w:rsidP="00855583">
      <w:pPr>
        <w:widowControl/>
        <w:rPr>
          <w:rFonts w:ascii="Times New Roman" w:hAnsi="Times New Roman"/>
          <w:b/>
          <w:snapToGrid/>
          <w:sz w:val="20"/>
        </w:rPr>
      </w:pPr>
      <w:r w:rsidRPr="00855583">
        <w:rPr>
          <w:rFonts w:ascii="Times New Roman" w:hAnsi="Times New Roman"/>
          <w:b/>
          <w:snapToGrid/>
          <w:sz w:val="20"/>
        </w:rPr>
        <w:t>Section 1:</w:t>
      </w:r>
      <w:r w:rsidRPr="00855583">
        <w:rPr>
          <w:rFonts w:ascii="Times New Roman" w:hAnsi="Times New Roman"/>
          <w:b/>
          <w:snapToGrid/>
          <w:sz w:val="20"/>
        </w:rPr>
        <w:tab/>
        <w:t>Introduction</w:t>
      </w:r>
    </w:p>
    <w:p w:rsidR="00855583" w:rsidRPr="00855583" w:rsidRDefault="00855583" w:rsidP="00855583">
      <w:pPr>
        <w:widowControl/>
        <w:numPr>
          <w:ilvl w:val="0"/>
          <w:numId w:val="41"/>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Statement of the problem</w:t>
      </w:r>
    </w:p>
    <w:p w:rsidR="00855583" w:rsidRPr="00855583" w:rsidRDefault="00855583" w:rsidP="00855583">
      <w:pPr>
        <w:widowControl/>
        <w:numPr>
          <w:ilvl w:val="0"/>
          <w:numId w:val="41"/>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Significance of project for nursing and healthcare</w:t>
      </w:r>
    </w:p>
    <w:p w:rsidR="00855583" w:rsidRPr="00855583" w:rsidRDefault="00855583" w:rsidP="00855583">
      <w:pPr>
        <w:widowControl/>
        <w:numPr>
          <w:ilvl w:val="0"/>
          <w:numId w:val="41"/>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Theoretical foundation (optional)</w:t>
      </w:r>
    </w:p>
    <w:p w:rsidR="00855583" w:rsidRPr="00855583" w:rsidRDefault="00855583" w:rsidP="00855583">
      <w:pPr>
        <w:widowControl/>
        <w:numPr>
          <w:ilvl w:val="0"/>
          <w:numId w:val="41"/>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u w:val="single"/>
        </w:rPr>
        <w:t xml:space="preserve">Clinical </w:t>
      </w:r>
      <w:r w:rsidRPr="00855583">
        <w:rPr>
          <w:rFonts w:ascii="Times New Roman" w:eastAsia="Calibri" w:hAnsi="Times New Roman"/>
          <w:snapToGrid/>
          <w:sz w:val="20"/>
        </w:rPr>
        <w:t>question or issue (optional)</w:t>
      </w:r>
    </w:p>
    <w:p w:rsidR="00855583" w:rsidRPr="00855583" w:rsidRDefault="00855583" w:rsidP="00855583">
      <w:pPr>
        <w:widowControl/>
        <w:rPr>
          <w:rFonts w:ascii="Times New Roman" w:hAnsi="Times New Roman"/>
          <w:snapToGrid/>
          <w:sz w:val="20"/>
        </w:rPr>
      </w:pPr>
    </w:p>
    <w:p w:rsidR="00855583" w:rsidRPr="00855583" w:rsidRDefault="00855583" w:rsidP="00855583">
      <w:pPr>
        <w:widowControl/>
        <w:rPr>
          <w:rFonts w:ascii="Times New Roman" w:hAnsi="Times New Roman"/>
          <w:b/>
          <w:snapToGrid/>
          <w:sz w:val="20"/>
        </w:rPr>
      </w:pPr>
      <w:r w:rsidRPr="00855583">
        <w:rPr>
          <w:rFonts w:ascii="Times New Roman" w:hAnsi="Times New Roman"/>
          <w:b/>
          <w:snapToGrid/>
          <w:sz w:val="20"/>
        </w:rPr>
        <w:t>Section 2:</w:t>
      </w:r>
      <w:r w:rsidRPr="00855583">
        <w:rPr>
          <w:rFonts w:ascii="Times New Roman" w:hAnsi="Times New Roman"/>
          <w:b/>
          <w:snapToGrid/>
          <w:sz w:val="20"/>
        </w:rPr>
        <w:tab/>
        <w:t xml:space="preserve">Critical Review of </w:t>
      </w:r>
      <w:r w:rsidRPr="00855583">
        <w:rPr>
          <w:rFonts w:ascii="Times New Roman" w:hAnsi="Times New Roman"/>
          <w:b/>
          <w:snapToGrid/>
          <w:sz w:val="20"/>
          <w:u w:val="single"/>
        </w:rPr>
        <w:t>Pertinent</w:t>
      </w:r>
      <w:r w:rsidRPr="00855583">
        <w:rPr>
          <w:rFonts w:ascii="Times New Roman" w:hAnsi="Times New Roman"/>
          <w:b/>
          <w:snapToGrid/>
          <w:sz w:val="20"/>
        </w:rPr>
        <w:t xml:space="preserve"> Literature</w:t>
      </w:r>
    </w:p>
    <w:p w:rsidR="00855583" w:rsidRPr="00855583" w:rsidRDefault="00855583" w:rsidP="00855583">
      <w:pPr>
        <w:widowControl/>
        <w:numPr>
          <w:ilvl w:val="0"/>
          <w:numId w:val="44"/>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Include theoretical, methodological, empirical research as applicable</w:t>
      </w:r>
    </w:p>
    <w:p w:rsidR="00855583" w:rsidRPr="00855583" w:rsidRDefault="00855583" w:rsidP="00855583">
      <w:pPr>
        <w:widowControl/>
        <w:numPr>
          <w:ilvl w:val="0"/>
          <w:numId w:val="44"/>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Include rating of level and strength of any empirical evidence using an established evidence-based rating system (as appropriate)</w:t>
      </w:r>
    </w:p>
    <w:p w:rsidR="00855583" w:rsidRPr="00855583" w:rsidRDefault="00855583" w:rsidP="00855583">
      <w:pPr>
        <w:widowControl/>
        <w:rPr>
          <w:rFonts w:ascii="Times New Roman" w:hAnsi="Times New Roman"/>
          <w:snapToGrid/>
          <w:sz w:val="20"/>
        </w:rPr>
      </w:pPr>
    </w:p>
    <w:p w:rsidR="00855583" w:rsidRPr="00855583" w:rsidRDefault="00855583" w:rsidP="00855583">
      <w:pPr>
        <w:widowControl/>
        <w:rPr>
          <w:rFonts w:ascii="Times New Roman" w:hAnsi="Times New Roman"/>
          <w:b/>
          <w:snapToGrid/>
          <w:sz w:val="20"/>
        </w:rPr>
      </w:pPr>
      <w:r w:rsidRPr="00855583">
        <w:rPr>
          <w:rFonts w:ascii="Times New Roman" w:hAnsi="Times New Roman"/>
          <w:b/>
          <w:snapToGrid/>
          <w:sz w:val="20"/>
        </w:rPr>
        <w:t>Section 3:</w:t>
      </w:r>
      <w:r w:rsidRPr="00855583">
        <w:rPr>
          <w:rFonts w:ascii="Times New Roman" w:hAnsi="Times New Roman"/>
          <w:b/>
          <w:snapToGrid/>
          <w:sz w:val="20"/>
        </w:rPr>
        <w:tab/>
      </w:r>
      <w:r w:rsidRPr="00855583">
        <w:rPr>
          <w:rFonts w:ascii="Times New Roman" w:hAnsi="Times New Roman"/>
          <w:b/>
          <w:snapToGrid/>
          <w:sz w:val="20"/>
          <w:u w:val="single"/>
        </w:rPr>
        <w:t>Methods</w:t>
      </w:r>
      <w:r w:rsidRPr="00855583">
        <w:rPr>
          <w:rFonts w:ascii="Times New Roman" w:hAnsi="Times New Roman"/>
          <w:b/>
          <w:snapToGrid/>
          <w:sz w:val="20"/>
        </w:rPr>
        <w:t xml:space="preserve"> / Project Description</w:t>
      </w:r>
    </w:p>
    <w:p w:rsidR="00855583" w:rsidRPr="00855583" w:rsidRDefault="00855583" w:rsidP="00855583">
      <w:pPr>
        <w:widowControl/>
        <w:numPr>
          <w:ilvl w:val="0"/>
          <w:numId w:val="42"/>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 xml:space="preserve">Pilot Study </w:t>
      </w:r>
      <w:r w:rsidRPr="00855583">
        <w:rPr>
          <w:rFonts w:ascii="Times New Roman" w:eastAsia="Calibri" w:hAnsi="Times New Roman"/>
          <w:b/>
          <w:i/>
          <w:snapToGrid/>
          <w:sz w:val="20"/>
        </w:rPr>
        <w:t>or</w:t>
      </w:r>
    </w:p>
    <w:p w:rsidR="00855583" w:rsidRPr="00855583" w:rsidRDefault="00855583" w:rsidP="00855583">
      <w:pPr>
        <w:widowControl/>
        <w:numPr>
          <w:ilvl w:val="0"/>
          <w:numId w:val="42"/>
        </w:numPr>
        <w:spacing w:line="276" w:lineRule="auto"/>
        <w:contextualSpacing/>
        <w:rPr>
          <w:rFonts w:ascii="Times New Roman" w:eastAsia="Calibri" w:hAnsi="Times New Roman"/>
          <w:b/>
          <w:i/>
          <w:snapToGrid/>
          <w:sz w:val="20"/>
        </w:rPr>
      </w:pPr>
      <w:r w:rsidRPr="00855583">
        <w:rPr>
          <w:rFonts w:ascii="Times New Roman" w:eastAsia="Calibri" w:hAnsi="Times New Roman"/>
          <w:snapToGrid/>
          <w:sz w:val="20"/>
        </w:rPr>
        <w:t xml:space="preserve">Program Evaluation </w:t>
      </w:r>
      <w:r w:rsidRPr="00855583">
        <w:rPr>
          <w:rFonts w:ascii="Times New Roman" w:eastAsia="Calibri" w:hAnsi="Times New Roman"/>
          <w:b/>
          <w:i/>
          <w:snapToGrid/>
          <w:sz w:val="20"/>
        </w:rPr>
        <w:t>or</w:t>
      </w:r>
    </w:p>
    <w:p w:rsidR="00855583" w:rsidRPr="00855583" w:rsidRDefault="00855583" w:rsidP="00855583">
      <w:pPr>
        <w:widowControl/>
        <w:numPr>
          <w:ilvl w:val="0"/>
          <w:numId w:val="42"/>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 xml:space="preserve">Practice Change Initiative (quality improvement, research utilization, education program, etc.) </w:t>
      </w:r>
      <w:r w:rsidRPr="00855583">
        <w:rPr>
          <w:rFonts w:ascii="Times New Roman" w:eastAsia="Calibri" w:hAnsi="Times New Roman"/>
          <w:b/>
          <w:i/>
          <w:snapToGrid/>
          <w:sz w:val="20"/>
          <w:u w:val="single"/>
        </w:rPr>
        <w:t>or</w:t>
      </w:r>
      <w:r w:rsidRPr="00855583">
        <w:rPr>
          <w:rFonts w:ascii="Times New Roman" w:eastAsia="Calibri" w:hAnsi="Times New Roman"/>
          <w:snapToGrid/>
          <w:sz w:val="20"/>
        </w:rPr>
        <w:t xml:space="preserve"> </w:t>
      </w:r>
    </w:p>
    <w:p w:rsidR="00855583" w:rsidRPr="00855583" w:rsidRDefault="00855583" w:rsidP="00855583">
      <w:pPr>
        <w:widowControl/>
        <w:numPr>
          <w:ilvl w:val="0"/>
          <w:numId w:val="42"/>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Integrated Literature Review</w:t>
      </w:r>
    </w:p>
    <w:p w:rsidR="00855583" w:rsidRPr="00855583" w:rsidRDefault="00855583" w:rsidP="00855583">
      <w:pPr>
        <w:widowControl/>
        <w:rPr>
          <w:rFonts w:ascii="Times New Roman" w:hAnsi="Times New Roman"/>
          <w:snapToGrid/>
          <w:sz w:val="20"/>
        </w:rPr>
      </w:pPr>
    </w:p>
    <w:p w:rsidR="00855583" w:rsidRPr="00855583" w:rsidRDefault="00855583" w:rsidP="00855583">
      <w:pPr>
        <w:widowControl/>
        <w:rPr>
          <w:rFonts w:ascii="Times New Roman" w:hAnsi="Times New Roman"/>
          <w:b/>
          <w:snapToGrid/>
          <w:sz w:val="20"/>
        </w:rPr>
      </w:pPr>
      <w:r w:rsidRPr="00855583">
        <w:rPr>
          <w:rFonts w:ascii="Times New Roman" w:hAnsi="Times New Roman"/>
          <w:b/>
          <w:snapToGrid/>
          <w:sz w:val="20"/>
        </w:rPr>
        <w:t>Section 4:</w:t>
      </w:r>
      <w:r w:rsidRPr="00855583">
        <w:rPr>
          <w:rFonts w:ascii="Times New Roman" w:hAnsi="Times New Roman"/>
          <w:b/>
          <w:snapToGrid/>
          <w:sz w:val="20"/>
        </w:rPr>
        <w:tab/>
        <w:t>Results / Outcomes</w:t>
      </w:r>
    </w:p>
    <w:p w:rsidR="00855583" w:rsidRPr="00855583" w:rsidRDefault="00855583" w:rsidP="00855583">
      <w:pPr>
        <w:widowControl/>
        <w:rPr>
          <w:rFonts w:ascii="Times New Roman" w:hAnsi="Times New Roman"/>
          <w:snapToGrid/>
          <w:sz w:val="20"/>
        </w:rPr>
      </w:pPr>
      <w:r w:rsidRPr="00855583">
        <w:rPr>
          <w:rFonts w:ascii="Times New Roman" w:hAnsi="Times New Roman"/>
          <w:snapToGrid/>
          <w:sz w:val="20"/>
        </w:rPr>
        <w:tab/>
      </w:r>
      <w:r w:rsidRPr="00855583">
        <w:rPr>
          <w:rFonts w:ascii="Times New Roman" w:hAnsi="Times New Roman"/>
          <w:snapToGrid/>
          <w:sz w:val="20"/>
        </w:rPr>
        <w:tab/>
        <w:t>Contents of this section are dependent on the focus of the project</w:t>
      </w:r>
    </w:p>
    <w:p w:rsidR="00855583" w:rsidRPr="00855583" w:rsidRDefault="00855583" w:rsidP="00855583">
      <w:pPr>
        <w:widowControl/>
        <w:rPr>
          <w:rFonts w:ascii="Times New Roman" w:hAnsi="Times New Roman"/>
          <w:snapToGrid/>
          <w:sz w:val="20"/>
        </w:rPr>
      </w:pPr>
    </w:p>
    <w:p w:rsidR="00855583" w:rsidRPr="00855583" w:rsidRDefault="00855583" w:rsidP="00855583">
      <w:pPr>
        <w:widowControl/>
        <w:rPr>
          <w:rFonts w:ascii="Times New Roman" w:hAnsi="Times New Roman"/>
          <w:b/>
          <w:snapToGrid/>
          <w:sz w:val="20"/>
        </w:rPr>
      </w:pPr>
      <w:r w:rsidRPr="00855583">
        <w:rPr>
          <w:rFonts w:ascii="Times New Roman" w:hAnsi="Times New Roman"/>
          <w:b/>
          <w:snapToGrid/>
          <w:sz w:val="20"/>
        </w:rPr>
        <w:t>Section 5:</w:t>
      </w:r>
      <w:r w:rsidRPr="00855583">
        <w:rPr>
          <w:rFonts w:ascii="Times New Roman" w:hAnsi="Times New Roman"/>
          <w:b/>
          <w:snapToGrid/>
          <w:sz w:val="20"/>
        </w:rPr>
        <w:tab/>
        <w:t>Discussion and Conclusions</w:t>
      </w:r>
    </w:p>
    <w:p w:rsidR="00855583" w:rsidRPr="00855583" w:rsidRDefault="00855583" w:rsidP="00855583">
      <w:pPr>
        <w:widowControl/>
        <w:numPr>
          <w:ilvl w:val="0"/>
          <w:numId w:val="43"/>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Summary of results or activities</w:t>
      </w:r>
    </w:p>
    <w:p w:rsidR="00855583" w:rsidRPr="00855583" w:rsidRDefault="00855583" w:rsidP="00855583">
      <w:pPr>
        <w:widowControl/>
        <w:numPr>
          <w:ilvl w:val="0"/>
          <w:numId w:val="43"/>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Clinical implications / impact on practice</w:t>
      </w:r>
    </w:p>
    <w:p w:rsidR="00855583" w:rsidRPr="00855583" w:rsidRDefault="00855583" w:rsidP="00855583">
      <w:pPr>
        <w:widowControl/>
        <w:numPr>
          <w:ilvl w:val="0"/>
          <w:numId w:val="43"/>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Limitations and suggestions for improvement</w:t>
      </w:r>
    </w:p>
    <w:p w:rsidR="00855583" w:rsidRPr="00855583" w:rsidRDefault="00855583" w:rsidP="00855583">
      <w:pPr>
        <w:widowControl/>
        <w:numPr>
          <w:ilvl w:val="0"/>
          <w:numId w:val="43"/>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 xml:space="preserve">Suggestions for future </w:t>
      </w:r>
      <w:r w:rsidRPr="00855583">
        <w:rPr>
          <w:rFonts w:ascii="Times New Roman" w:eastAsia="Calibri" w:hAnsi="Times New Roman"/>
          <w:snapToGrid/>
          <w:sz w:val="20"/>
          <w:u w:val="single"/>
        </w:rPr>
        <w:t>clinical projects</w:t>
      </w:r>
      <w:r w:rsidRPr="00855583">
        <w:rPr>
          <w:rFonts w:ascii="Times New Roman" w:eastAsia="Calibri" w:hAnsi="Times New Roman"/>
          <w:snapToGrid/>
          <w:sz w:val="20"/>
        </w:rPr>
        <w:t xml:space="preserve"> / </w:t>
      </w:r>
      <w:r w:rsidRPr="00855583">
        <w:rPr>
          <w:rFonts w:ascii="Times New Roman" w:eastAsia="Calibri" w:hAnsi="Times New Roman"/>
          <w:snapToGrid/>
          <w:sz w:val="20"/>
          <w:u w:val="single"/>
        </w:rPr>
        <w:t>clinical research</w:t>
      </w:r>
    </w:p>
    <w:p w:rsidR="00855583" w:rsidRPr="00855583" w:rsidRDefault="00855583" w:rsidP="00855583">
      <w:pPr>
        <w:widowControl/>
        <w:numPr>
          <w:ilvl w:val="0"/>
          <w:numId w:val="43"/>
        </w:numPr>
        <w:spacing w:line="276" w:lineRule="auto"/>
        <w:contextualSpacing/>
        <w:rPr>
          <w:rFonts w:ascii="Times New Roman" w:eastAsia="Calibri" w:hAnsi="Times New Roman"/>
          <w:snapToGrid/>
          <w:sz w:val="20"/>
        </w:rPr>
      </w:pPr>
      <w:r w:rsidRPr="00855583">
        <w:rPr>
          <w:rFonts w:ascii="Times New Roman" w:eastAsia="Calibri" w:hAnsi="Times New Roman"/>
          <w:snapToGrid/>
          <w:sz w:val="20"/>
        </w:rPr>
        <w:t>References</w:t>
      </w:r>
    </w:p>
    <w:p w:rsidR="00855583" w:rsidRPr="00855583" w:rsidRDefault="00855583" w:rsidP="00855583">
      <w:pPr>
        <w:widowControl/>
        <w:rPr>
          <w:rFonts w:ascii="Times New Roman" w:hAnsi="Times New Roman"/>
          <w:snapToGrid/>
          <w:sz w:val="20"/>
        </w:rPr>
      </w:pPr>
    </w:p>
    <w:p w:rsidR="00855583" w:rsidRPr="00855583" w:rsidRDefault="00855583" w:rsidP="00855583">
      <w:pPr>
        <w:widowControl/>
        <w:rPr>
          <w:rFonts w:ascii="Times New Roman" w:hAnsi="Times New Roman"/>
          <w:b/>
          <w:snapToGrid/>
          <w:sz w:val="20"/>
        </w:rPr>
      </w:pPr>
      <w:r w:rsidRPr="00855583">
        <w:rPr>
          <w:rFonts w:ascii="Times New Roman" w:hAnsi="Times New Roman"/>
          <w:b/>
          <w:snapToGrid/>
          <w:sz w:val="20"/>
        </w:rPr>
        <w:t>Section 6:</w:t>
      </w:r>
      <w:r w:rsidRPr="00855583">
        <w:rPr>
          <w:rFonts w:ascii="Times New Roman" w:hAnsi="Times New Roman"/>
          <w:b/>
          <w:snapToGrid/>
          <w:sz w:val="20"/>
        </w:rPr>
        <w:tab/>
        <w:t>Appendices (if applicable)</w:t>
      </w:r>
    </w:p>
    <w:p w:rsidR="00855583" w:rsidRPr="00855583" w:rsidRDefault="00855583" w:rsidP="00855583">
      <w:pPr>
        <w:widowControl/>
        <w:ind w:left="2160"/>
        <w:rPr>
          <w:rFonts w:ascii="Times New Roman" w:hAnsi="Times New Roman"/>
          <w:snapToGrid/>
          <w:sz w:val="20"/>
        </w:rPr>
      </w:pPr>
    </w:p>
    <w:p w:rsidR="00855583" w:rsidRPr="00855583" w:rsidRDefault="00855583" w:rsidP="00855583">
      <w:pPr>
        <w:widowControl/>
        <w:rPr>
          <w:rFonts w:ascii="Times New Roman" w:hAnsi="Times New Roman"/>
          <w:b/>
          <w:snapToGrid/>
          <w:sz w:val="20"/>
          <w:u w:val="single"/>
        </w:rPr>
      </w:pPr>
      <w:r w:rsidRPr="00855583">
        <w:rPr>
          <w:rFonts w:ascii="Times New Roman" w:hAnsi="Times New Roman"/>
          <w:b/>
          <w:snapToGrid/>
          <w:sz w:val="20"/>
          <w:u w:val="single"/>
        </w:rPr>
        <w:t xml:space="preserve">Final DNP Project </w:t>
      </w:r>
    </w:p>
    <w:p w:rsidR="00855583" w:rsidRPr="00855583" w:rsidRDefault="00855583" w:rsidP="00855583">
      <w:pPr>
        <w:widowControl/>
        <w:rPr>
          <w:rFonts w:ascii="Times New Roman" w:hAnsi="Times New Roman"/>
          <w:snapToGrid/>
          <w:color w:val="313131"/>
          <w:sz w:val="20"/>
        </w:rPr>
      </w:pPr>
      <w:r w:rsidRPr="00855583">
        <w:rPr>
          <w:rFonts w:ascii="Times New Roman" w:hAnsi="Times New Roman"/>
          <w:snapToGrid/>
          <w:sz w:val="20"/>
        </w:rPr>
        <w:t xml:space="preserve">Doctoral education, whether practice or research, is distinguished by the completion of a specific project that demonstrates synthesis of the student’s work and lays the groundwork for future scholarship. For practice doctorates, requiring a dissertation or other original research is contrary to the intent of the DNP.  The DNP primarily involves mastery of an advanced specialty within nursing practice.  Therefore, other methods must be used to distinguish the achievement of that mastery.  </w:t>
      </w:r>
      <w:r w:rsidRPr="00855583">
        <w:rPr>
          <w:rFonts w:ascii="Times New Roman" w:hAnsi="Times New Roman"/>
          <w:snapToGrid/>
          <w:color w:val="313131"/>
          <w:sz w:val="20"/>
        </w:rPr>
        <w:t xml:space="preserve">Unlike a dissertation, the work may take a number of forms.  </w:t>
      </w:r>
      <w:r w:rsidRPr="00855583">
        <w:rPr>
          <w:rFonts w:ascii="Times New Roman" w:hAnsi="Times New Roman"/>
          <w:snapToGrid/>
          <w:sz w:val="20"/>
        </w:rPr>
        <w:t xml:space="preserve">One example of the final DNP product might be a practice portfolio that includes the impact or outcomes due to practice and documents the final practice synthesis and scholarship. Another example of a final DNP product is a practice change initiative. This may be represented by a pilot study, a program evaluation, a quality improvement project, an evaluation of a new practice model, a consulting project, or an integrated critical literature review. Additional </w:t>
      </w:r>
      <w:r w:rsidRPr="00855583">
        <w:rPr>
          <w:rFonts w:ascii="Times New Roman" w:hAnsi="Times New Roman"/>
          <w:snapToGrid/>
          <w:sz w:val="20"/>
        </w:rPr>
        <w:lastRenderedPageBreak/>
        <w:t xml:space="preserve">examples of a DNP final product could include manuscripts submitted for publication, systematic review, research utilization project, practice topic dissemination, substantive involvement in a larger endeavor, or other practice project. The theme that links these forms of scholarly experiences is the use of evidence to improve either practice or patient outcomes.  </w:t>
      </w:r>
    </w:p>
    <w:p w:rsidR="00855583" w:rsidRPr="00855583" w:rsidRDefault="00855583" w:rsidP="00855583">
      <w:pPr>
        <w:widowControl/>
        <w:rPr>
          <w:rFonts w:ascii="Times New Roman" w:hAnsi="Times New Roman"/>
          <w:snapToGrid/>
          <w:sz w:val="20"/>
        </w:rPr>
      </w:pPr>
      <w:r w:rsidRPr="00855583">
        <w:rPr>
          <w:rFonts w:ascii="Times New Roman" w:hAnsi="Times New Roman"/>
          <w:snapToGrid/>
          <w:sz w:val="20"/>
        </w:rPr>
        <w:t xml:space="preserve">The final DNP project produces a tangible and deliverable academic product that is derived from the practice immersion experience and is reviewed and evaluated by an academic committee.  The final DNP product documents outcomes of the student’s educational experiences, provides a measurable medium for evaluating the immersion experience, and summarizes the student’s growth in knowledge and expertise. The final DNP product should be defined by the academic unit and utilize a form that best incorporates the requirements of the specialty and the institution that is awarding the degree. Whatever form the final DNP product takes, it will serve as a foundation for future scholarly practice. </w:t>
      </w:r>
    </w:p>
    <w:p w:rsidR="00BA3329"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r w:rsidRPr="00855583">
        <w:rPr>
          <w:rFonts w:ascii="Times New Roman" w:hAnsi="Times New Roman"/>
          <w:snapToGrid/>
          <w:szCs w:val="24"/>
        </w:rPr>
        <w:t xml:space="preserve">*Retrieved from </w:t>
      </w:r>
      <w:hyperlink r:id="rId14" w:history="1">
        <w:r w:rsidRPr="00855583">
          <w:rPr>
            <w:rFonts w:ascii="Times New Roman" w:hAnsi="Times New Roman"/>
            <w:snapToGrid/>
            <w:color w:val="0000FF"/>
            <w:szCs w:val="24"/>
            <w:u w:val="single"/>
          </w:rPr>
          <w:t>http://aacn.nche.edu</w:t>
        </w:r>
      </w:hyperlink>
      <w:r w:rsidRPr="00855583">
        <w:rPr>
          <w:rFonts w:ascii="Times New Roman" w:hAnsi="Times New Roman"/>
          <w:snapToGrid/>
          <w:szCs w:val="24"/>
        </w:rPr>
        <w:t>. The Essentials of Doctoral Education for Advanced Nursing Practice October 2006, P20</w:t>
      </w: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napToGrid/>
          <w:szCs w:val="24"/>
        </w:rPr>
      </w:pP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855583">
        <w:rPr>
          <w:rFonts w:ascii="Times New Roman" w:hAnsi="Times New Roman"/>
          <w:b/>
          <w:bCs/>
          <w:noProof/>
          <w:szCs w:val="24"/>
        </w:rPr>
        <w:lastRenderedPageBreak/>
        <w:drawing>
          <wp:inline distT="0" distB="0" distL="0" distR="0">
            <wp:extent cx="1918970" cy="42862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8970" cy="428625"/>
                    </a:xfrm>
                    <a:prstGeom prst="rect">
                      <a:avLst/>
                    </a:prstGeom>
                    <a:noFill/>
                  </pic:spPr>
                </pic:pic>
              </a:graphicData>
            </a:graphic>
          </wp:inline>
        </w:drawing>
      </w: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855583">
        <w:rPr>
          <w:rFonts w:ascii="Times New Roman" w:hAnsi="Times New Roman"/>
          <w:b/>
          <w:bCs/>
          <w:szCs w:val="24"/>
        </w:rPr>
        <w:t>NGR 7970L</w:t>
      </w: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sidRPr="00855583">
        <w:rPr>
          <w:rFonts w:ascii="Times New Roman" w:hAnsi="Times New Roman"/>
          <w:b/>
          <w:bCs/>
          <w:szCs w:val="24"/>
        </w:rPr>
        <w:t>College of Nursing – Advanced Nursing Project</w:t>
      </w: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Title:  Advanced Nursing Project</w:t>
      </w: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bl>
      <w:tblPr>
        <w:tblW w:w="11966" w:type="dxa"/>
        <w:tblInd w:w="-1062" w:type="dxa"/>
        <w:tblLayout w:type="fixed"/>
        <w:tblLook w:val="0000" w:firstRow="0" w:lastRow="0" w:firstColumn="0" w:lastColumn="0" w:noHBand="0" w:noVBand="0"/>
      </w:tblPr>
      <w:tblGrid>
        <w:gridCol w:w="2069"/>
        <w:gridCol w:w="89"/>
        <w:gridCol w:w="539"/>
        <w:gridCol w:w="723"/>
        <w:gridCol w:w="357"/>
        <w:gridCol w:w="36"/>
        <w:gridCol w:w="1403"/>
        <w:gridCol w:w="1080"/>
        <w:gridCol w:w="990"/>
        <w:gridCol w:w="356"/>
        <w:gridCol w:w="544"/>
        <w:gridCol w:w="183"/>
        <w:gridCol w:w="724"/>
        <w:gridCol w:w="140"/>
        <w:gridCol w:w="559"/>
        <w:gridCol w:w="25"/>
        <w:gridCol w:w="723"/>
        <w:gridCol w:w="692"/>
        <w:gridCol w:w="32"/>
        <w:gridCol w:w="76"/>
        <w:gridCol w:w="160"/>
        <w:gridCol w:w="466"/>
      </w:tblGrid>
      <w:tr w:rsidR="00855583" w:rsidRPr="00855583" w:rsidTr="00855583">
        <w:trPr>
          <w:cantSplit/>
        </w:trPr>
        <w:tc>
          <w:tcPr>
            <w:tcW w:w="2158" w:type="dxa"/>
            <w:gridSpan w:val="2"/>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Student:</w:t>
            </w:r>
          </w:p>
        </w:tc>
        <w:tc>
          <w:tcPr>
            <w:tcW w:w="4138" w:type="dxa"/>
            <w:gridSpan w:val="6"/>
            <w:tcBorders>
              <w:top w:val="nil"/>
              <w:left w:val="nil"/>
              <w:bottom w:val="single" w:sz="4" w:space="0" w:color="auto"/>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990" w:type="dxa"/>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UF ID#</w:t>
            </w:r>
          </w:p>
        </w:tc>
        <w:tc>
          <w:tcPr>
            <w:tcW w:w="2506" w:type="dxa"/>
            <w:gridSpan w:val="6"/>
            <w:tcBorders>
              <w:top w:val="nil"/>
              <w:left w:val="nil"/>
              <w:bottom w:val="single" w:sz="4" w:space="0" w:color="auto"/>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1440" w:type="dxa"/>
            <w:gridSpan w:val="3"/>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734" w:type="dxa"/>
            <w:gridSpan w:val="4"/>
            <w:tcBorders>
              <w:top w:val="nil"/>
              <w:left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r>
      <w:tr w:rsidR="00855583" w:rsidRPr="00855583" w:rsidTr="00855583">
        <w:trPr>
          <w:gridAfter w:val="2"/>
          <w:wAfter w:w="626" w:type="dxa"/>
          <w:cantSplit/>
        </w:trPr>
        <w:tc>
          <w:tcPr>
            <w:tcW w:w="2069" w:type="dxa"/>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Faculty</w:t>
            </w:r>
          </w:p>
        </w:tc>
        <w:tc>
          <w:tcPr>
            <w:tcW w:w="4227" w:type="dxa"/>
            <w:gridSpan w:val="7"/>
            <w:tcBorders>
              <w:top w:val="nil"/>
              <w:left w:val="nil"/>
              <w:bottom w:val="single" w:sz="4" w:space="0" w:color="auto"/>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2073" w:type="dxa"/>
            <w:gridSpan w:val="4"/>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Supervisory Chair:</w:t>
            </w:r>
          </w:p>
        </w:tc>
        <w:tc>
          <w:tcPr>
            <w:tcW w:w="2971" w:type="dxa"/>
            <w:gridSpan w:val="8"/>
            <w:tcBorders>
              <w:top w:val="nil"/>
              <w:left w:val="nil"/>
              <w:bottom w:val="single" w:sz="4" w:space="0" w:color="auto"/>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r>
      <w:tr w:rsidR="00855583" w:rsidRPr="00855583" w:rsidTr="00855583">
        <w:trPr>
          <w:gridAfter w:val="1"/>
          <w:wAfter w:w="466" w:type="dxa"/>
          <w:cantSplit/>
        </w:trPr>
        <w:tc>
          <w:tcPr>
            <w:tcW w:w="2697" w:type="dxa"/>
            <w:gridSpan w:val="3"/>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Credit Hours:</w:t>
            </w:r>
          </w:p>
        </w:tc>
        <w:tc>
          <w:tcPr>
            <w:tcW w:w="1080" w:type="dxa"/>
            <w:gridSpan w:val="2"/>
            <w:tcBorders>
              <w:top w:val="nil"/>
              <w:left w:val="nil"/>
              <w:bottom w:val="single" w:sz="4" w:space="0" w:color="auto"/>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 xml:space="preserve">     </w:t>
            </w:r>
          </w:p>
        </w:tc>
        <w:tc>
          <w:tcPr>
            <w:tcW w:w="1439" w:type="dxa"/>
            <w:gridSpan w:val="2"/>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Term/Year:</w:t>
            </w:r>
          </w:p>
        </w:tc>
        <w:tc>
          <w:tcPr>
            <w:tcW w:w="1080" w:type="dxa"/>
            <w:tcBorders>
              <w:top w:val="nil"/>
              <w:left w:val="nil"/>
              <w:bottom w:val="single" w:sz="4" w:space="0" w:color="auto"/>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1346" w:type="dxa"/>
            <w:gridSpan w:val="2"/>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727" w:type="dxa"/>
            <w:gridSpan w:val="2"/>
            <w:tcBorders>
              <w:top w:val="nil"/>
              <w:left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724" w:type="dxa"/>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724" w:type="dxa"/>
            <w:gridSpan w:val="3"/>
            <w:tcBorders>
              <w:top w:val="nil"/>
              <w:left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723" w:type="dxa"/>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724" w:type="dxa"/>
            <w:gridSpan w:val="2"/>
            <w:tcBorders>
              <w:top w:val="nil"/>
              <w:left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236" w:type="dxa"/>
            <w:gridSpan w:val="2"/>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r>
      <w:tr w:rsidR="00855583" w:rsidRPr="00855583" w:rsidTr="00855583">
        <w:trPr>
          <w:gridAfter w:val="2"/>
          <w:wAfter w:w="626" w:type="dxa"/>
        </w:trPr>
        <w:tc>
          <w:tcPr>
            <w:tcW w:w="3813" w:type="dxa"/>
            <w:gridSpan w:val="6"/>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2483" w:type="dxa"/>
            <w:gridSpan w:val="2"/>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2937" w:type="dxa"/>
            <w:gridSpan w:val="6"/>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2107" w:type="dxa"/>
            <w:gridSpan w:val="6"/>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r>
      <w:tr w:rsidR="00855583" w:rsidRPr="00855583" w:rsidTr="00855583">
        <w:trPr>
          <w:gridAfter w:val="2"/>
          <w:wAfter w:w="626" w:type="dxa"/>
          <w:cantSplit/>
        </w:trPr>
        <w:tc>
          <w:tcPr>
            <w:tcW w:w="11340" w:type="dxa"/>
            <w:gridSpan w:val="20"/>
            <w:tcBorders>
              <w:top w:val="single" w:sz="4" w:space="0" w:color="auto"/>
              <w:left w:val="single" w:sz="4" w:space="0" w:color="auto"/>
              <w:bottom w:val="single" w:sz="4" w:space="0" w:color="auto"/>
              <w:right w:val="single" w:sz="4" w:space="0" w:color="auto"/>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u w:val="single"/>
              </w:rPr>
              <w:t>Course Description:</w:t>
            </w:r>
            <w:r w:rsidRPr="00855583">
              <w:rPr>
                <w:rFonts w:ascii="Times New Roman" w:hAnsi="Times New Roman"/>
                <w:szCs w:val="24"/>
              </w:rPr>
              <w:t xml:space="preserve">  The advanced nursing project provides an opportunity for the student to demonstrate synthesis of learning and expertise. This synthesis will be evidenced through the development and dissemination of a scholarly work that contributes to evidence-based practice in a nursing specialty. The student is expected to integrate knowledge, theory, and research to address a selected specialty issue or clinical problem. The application of knowledge from all previous courses is emphasized.  </w:t>
            </w: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r>
      <w:tr w:rsidR="00855583" w:rsidRPr="00855583" w:rsidTr="00855583">
        <w:trPr>
          <w:gridAfter w:val="2"/>
          <w:wAfter w:w="626" w:type="dxa"/>
          <w:cantSplit/>
        </w:trPr>
        <w:tc>
          <w:tcPr>
            <w:tcW w:w="11340" w:type="dxa"/>
            <w:gridSpan w:val="20"/>
            <w:tcBorders>
              <w:top w:val="single" w:sz="4" w:space="0" w:color="auto"/>
              <w:left w:val="single" w:sz="4" w:space="0" w:color="auto"/>
              <w:bottom w:val="single" w:sz="4" w:space="0" w:color="auto"/>
              <w:right w:val="single" w:sz="4" w:space="0" w:color="auto"/>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r w:rsidRPr="00855583">
              <w:rPr>
                <w:rFonts w:ascii="Times New Roman" w:hAnsi="Times New Roman"/>
                <w:szCs w:val="24"/>
                <w:u w:val="single"/>
              </w:rPr>
              <w:t>Course Objectives:</w:t>
            </w: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p w:rsidR="00855583" w:rsidRPr="00855583" w:rsidRDefault="00855583" w:rsidP="007321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r w:rsidR="00855583" w:rsidRPr="00855583" w:rsidTr="00855583">
        <w:trPr>
          <w:gridAfter w:val="2"/>
          <w:wAfter w:w="626" w:type="dxa"/>
          <w:cantSplit/>
        </w:trPr>
        <w:tc>
          <w:tcPr>
            <w:tcW w:w="11340" w:type="dxa"/>
            <w:gridSpan w:val="20"/>
            <w:tcBorders>
              <w:top w:val="single" w:sz="4" w:space="0" w:color="auto"/>
              <w:left w:val="single" w:sz="4" w:space="0" w:color="auto"/>
              <w:bottom w:val="single" w:sz="4" w:space="0" w:color="auto"/>
              <w:right w:val="single" w:sz="4" w:space="0" w:color="auto"/>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r w:rsidRPr="00855583">
              <w:rPr>
                <w:rFonts w:ascii="Times New Roman" w:hAnsi="Times New Roman"/>
                <w:szCs w:val="24"/>
                <w:u w:val="single"/>
              </w:rPr>
              <w:t>Teaching Methods:</w:t>
            </w: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p>
          <w:p w:rsidR="00855583" w:rsidRPr="00855583" w:rsidRDefault="00855583" w:rsidP="007321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tc>
      </w:tr>
      <w:tr w:rsidR="00855583" w:rsidRPr="00855583" w:rsidTr="00855583">
        <w:trPr>
          <w:gridAfter w:val="2"/>
          <w:wAfter w:w="626" w:type="dxa"/>
          <w:cantSplit/>
        </w:trPr>
        <w:tc>
          <w:tcPr>
            <w:tcW w:w="11340" w:type="dxa"/>
            <w:gridSpan w:val="20"/>
            <w:tcBorders>
              <w:top w:val="single" w:sz="4" w:space="0" w:color="auto"/>
              <w:left w:val="single" w:sz="4" w:space="0" w:color="auto"/>
              <w:bottom w:val="single" w:sz="4" w:space="0" w:color="auto"/>
              <w:right w:val="single" w:sz="4" w:space="0" w:color="auto"/>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r w:rsidRPr="00855583">
              <w:rPr>
                <w:rFonts w:ascii="Times New Roman" w:hAnsi="Times New Roman"/>
                <w:szCs w:val="24"/>
                <w:u w:val="single"/>
              </w:rPr>
              <w:t>Learning Activities:</w:t>
            </w: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p>
        </w:tc>
      </w:tr>
      <w:tr w:rsidR="00855583" w:rsidRPr="00855583" w:rsidTr="00855583">
        <w:trPr>
          <w:gridAfter w:val="2"/>
          <w:wAfter w:w="626" w:type="dxa"/>
          <w:cantSplit/>
        </w:trPr>
        <w:tc>
          <w:tcPr>
            <w:tcW w:w="11340" w:type="dxa"/>
            <w:gridSpan w:val="20"/>
            <w:tcBorders>
              <w:top w:val="single" w:sz="4" w:space="0" w:color="auto"/>
              <w:left w:val="single" w:sz="4" w:space="0" w:color="auto"/>
              <w:bottom w:val="single" w:sz="4" w:space="0" w:color="auto"/>
              <w:right w:val="single" w:sz="4" w:space="0" w:color="auto"/>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r w:rsidRPr="00855583">
              <w:rPr>
                <w:rFonts w:ascii="Times New Roman" w:hAnsi="Times New Roman"/>
                <w:szCs w:val="24"/>
                <w:u w:val="single"/>
              </w:rPr>
              <w:t>Evaluation:</w:t>
            </w: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p>
        </w:tc>
      </w:tr>
      <w:tr w:rsidR="00855583" w:rsidRPr="00855583" w:rsidTr="00855583">
        <w:trPr>
          <w:gridAfter w:val="2"/>
          <w:wAfter w:w="626" w:type="dxa"/>
          <w:cantSplit/>
        </w:trPr>
        <w:tc>
          <w:tcPr>
            <w:tcW w:w="11340" w:type="dxa"/>
            <w:gridSpan w:val="20"/>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u w:val="single"/>
              </w:rPr>
              <w:t>Approval Signatures</w:t>
            </w:r>
            <w:r w:rsidRPr="00855583">
              <w:rPr>
                <w:rFonts w:ascii="Times New Roman" w:hAnsi="Times New Roman"/>
                <w:szCs w:val="24"/>
              </w:rPr>
              <w:t>:</w:t>
            </w:r>
          </w:p>
        </w:tc>
      </w:tr>
      <w:tr w:rsidR="00855583" w:rsidRPr="00855583" w:rsidTr="00855583">
        <w:trPr>
          <w:gridAfter w:val="2"/>
          <w:wAfter w:w="626" w:type="dxa"/>
        </w:trPr>
        <w:tc>
          <w:tcPr>
            <w:tcW w:w="3420" w:type="dxa"/>
            <w:gridSpan w:val="4"/>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Student:</w:t>
            </w: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4949" w:type="dxa"/>
            <w:gridSpan w:val="8"/>
            <w:tcBorders>
              <w:top w:val="nil"/>
              <w:left w:val="nil"/>
              <w:bottom w:val="single" w:sz="4" w:space="0" w:color="auto"/>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864" w:type="dxa"/>
            <w:gridSpan w:val="2"/>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Date:</w:t>
            </w:r>
          </w:p>
        </w:tc>
        <w:tc>
          <w:tcPr>
            <w:tcW w:w="2107" w:type="dxa"/>
            <w:gridSpan w:val="6"/>
            <w:tcBorders>
              <w:top w:val="nil"/>
              <w:left w:val="nil"/>
              <w:bottom w:val="single" w:sz="4" w:space="0" w:color="auto"/>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 xml:space="preserve"> </w:t>
            </w:r>
          </w:p>
        </w:tc>
      </w:tr>
      <w:tr w:rsidR="00855583" w:rsidRPr="00855583" w:rsidTr="00855583">
        <w:trPr>
          <w:gridAfter w:val="2"/>
          <w:wAfter w:w="626" w:type="dxa"/>
        </w:trPr>
        <w:tc>
          <w:tcPr>
            <w:tcW w:w="3420" w:type="dxa"/>
            <w:gridSpan w:val="4"/>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Supervisory Chair:</w:t>
            </w:r>
          </w:p>
        </w:tc>
        <w:tc>
          <w:tcPr>
            <w:tcW w:w="4949" w:type="dxa"/>
            <w:gridSpan w:val="8"/>
            <w:tcBorders>
              <w:top w:val="single" w:sz="4" w:space="0" w:color="auto"/>
              <w:left w:val="nil"/>
              <w:bottom w:val="single" w:sz="4" w:space="0" w:color="auto"/>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864" w:type="dxa"/>
            <w:gridSpan w:val="2"/>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Date:</w:t>
            </w:r>
          </w:p>
        </w:tc>
        <w:tc>
          <w:tcPr>
            <w:tcW w:w="2107" w:type="dxa"/>
            <w:gridSpan w:val="6"/>
            <w:tcBorders>
              <w:top w:val="single" w:sz="4" w:space="0" w:color="auto"/>
              <w:left w:val="nil"/>
              <w:bottom w:val="single" w:sz="4" w:space="0" w:color="auto"/>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r>
      <w:tr w:rsidR="00855583" w:rsidRPr="00855583" w:rsidTr="00855583">
        <w:trPr>
          <w:gridAfter w:val="2"/>
          <w:wAfter w:w="626" w:type="dxa"/>
          <w:trHeight w:val="647"/>
        </w:trPr>
        <w:tc>
          <w:tcPr>
            <w:tcW w:w="3420" w:type="dxa"/>
            <w:gridSpan w:val="4"/>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Department Chair:</w:t>
            </w:r>
          </w:p>
        </w:tc>
        <w:tc>
          <w:tcPr>
            <w:tcW w:w="4949" w:type="dxa"/>
            <w:gridSpan w:val="8"/>
            <w:tcBorders>
              <w:top w:val="nil"/>
              <w:left w:val="nil"/>
              <w:bottom w:val="single" w:sz="4" w:space="0" w:color="auto"/>
              <w:right w:val="nil"/>
            </w:tcBorders>
          </w:tcPr>
          <w:p w:rsidR="00855583" w:rsidRPr="00855583" w:rsidRDefault="00855583" w:rsidP="007321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c>
          <w:tcPr>
            <w:tcW w:w="864" w:type="dxa"/>
            <w:gridSpan w:val="2"/>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Date:</w:t>
            </w:r>
          </w:p>
        </w:tc>
        <w:tc>
          <w:tcPr>
            <w:tcW w:w="2107" w:type="dxa"/>
            <w:gridSpan w:val="6"/>
            <w:tcBorders>
              <w:top w:val="single" w:sz="4" w:space="0" w:color="auto"/>
              <w:left w:val="nil"/>
              <w:bottom w:val="single" w:sz="4" w:space="0" w:color="auto"/>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r>
      <w:tr w:rsidR="00855583" w:rsidRPr="00855583" w:rsidTr="00855583">
        <w:trPr>
          <w:gridAfter w:val="2"/>
          <w:wAfter w:w="626" w:type="dxa"/>
        </w:trPr>
        <w:tc>
          <w:tcPr>
            <w:tcW w:w="3420" w:type="dxa"/>
            <w:gridSpan w:val="4"/>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 xml:space="preserve"> </w:t>
            </w:r>
          </w:p>
        </w:tc>
        <w:tc>
          <w:tcPr>
            <w:tcW w:w="4766" w:type="dxa"/>
            <w:gridSpan w:val="7"/>
            <w:tcBorders>
              <w:top w:val="single" w:sz="4" w:space="0" w:color="auto"/>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1047" w:type="dxa"/>
            <w:gridSpan w:val="3"/>
            <w:tcBorders>
              <w:top w:val="nil"/>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2107" w:type="dxa"/>
            <w:gridSpan w:val="6"/>
            <w:tcBorders>
              <w:top w:val="single" w:sz="4" w:space="0" w:color="auto"/>
              <w:left w:val="nil"/>
              <w:bottom w:val="nil"/>
              <w:right w:val="nil"/>
            </w:tcBorders>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r>
      <w:tr w:rsidR="00855583" w:rsidRPr="00855583" w:rsidTr="00855583">
        <w:trPr>
          <w:gridAfter w:val="2"/>
          <w:wAfter w:w="626" w:type="dxa"/>
          <w:cantSplit/>
        </w:trPr>
        <w:tc>
          <w:tcPr>
            <w:tcW w:w="11340" w:type="dxa"/>
            <w:gridSpan w:val="20"/>
            <w:tcBorders>
              <w:top w:val="single" w:sz="4" w:space="0" w:color="auto"/>
              <w:left w:val="single" w:sz="4" w:space="0" w:color="auto"/>
              <w:bottom w:val="single" w:sz="4" w:space="0" w:color="auto"/>
              <w:right w:val="single" w:sz="4" w:space="0" w:color="auto"/>
            </w:tcBorders>
            <w:shd w:val="pct10" w:color="auto" w:fill="auto"/>
          </w:tcPr>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p w:rsidR="00855583" w:rsidRPr="00855583" w:rsidRDefault="00855583" w:rsidP="008555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r w:rsidRPr="00855583">
              <w:rPr>
                <w:rFonts w:ascii="Times New Roman" w:hAnsi="Times New Roman"/>
                <w:szCs w:val="24"/>
              </w:rPr>
              <w:t>Original Copy  to:  ____Student Record  Copy  to: ____Student  ____Supervisory Chair  ____ Department Chair  ____  DNP Coordinator _____</w:t>
            </w:r>
          </w:p>
        </w:tc>
      </w:tr>
    </w:tbl>
    <w:p w:rsidR="00855583" w:rsidRPr="00855583" w:rsidRDefault="00855583" w:rsidP="007321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p>
    <w:sectPr w:rsidR="00855583" w:rsidRPr="00855583" w:rsidSect="009A5A04">
      <w:footerReference w:type="default" r:id="rId16"/>
      <w:footerReference w:type="first" r:id="rId17"/>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95" w:rsidRDefault="00924C95">
      <w:r>
        <w:separator/>
      </w:r>
    </w:p>
  </w:endnote>
  <w:endnote w:type="continuationSeparator" w:id="0">
    <w:p w:rsidR="00924C95" w:rsidRDefault="0092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E0" w:rsidRPr="007321E0" w:rsidRDefault="007321E0">
    <w:pPr>
      <w:pStyle w:val="Footer"/>
      <w:rPr>
        <w:sz w:val="18"/>
        <w:szCs w:val="18"/>
      </w:rPr>
    </w:pPr>
    <w:r w:rsidRPr="007321E0">
      <w:rPr>
        <w:sz w:val="18"/>
        <w:szCs w:val="18"/>
      </w:rPr>
      <w:t>NGR 7970L –</w:t>
    </w:r>
    <w:r>
      <w:rPr>
        <w:sz w:val="18"/>
        <w:szCs w:val="18"/>
      </w:rPr>
      <w:t xml:space="preserve"> </w:t>
    </w:r>
    <w:r w:rsidRPr="007321E0">
      <w:rPr>
        <w:sz w:val="18"/>
        <w:szCs w:val="18"/>
      </w:rPr>
      <w:t>Section 2494- Spring 2015</w:t>
    </w:r>
  </w:p>
  <w:p w:rsidR="007321E0" w:rsidRDefault="00732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BC" w:rsidRPr="00A25BBC" w:rsidRDefault="00A25BBC">
    <w:pPr>
      <w:pStyle w:val="Footer"/>
      <w:rPr>
        <w:sz w:val="16"/>
        <w:szCs w:val="16"/>
      </w:rPr>
    </w:pPr>
    <w:r w:rsidRPr="00A25BBC">
      <w:rPr>
        <w:sz w:val="16"/>
        <w:szCs w:val="16"/>
      </w:rPr>
      <w:t>NGR 7970L – Section 2494 – Spring 2015</w:t>
    </w:r>
  </w:p>
  <w:p w:rsidR="00A25BBC" w:rsidRDefault="00A2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95" w:rsidRDefault="00924C95">
      <w:r>
        <w:separator/>
      </w:r>
    </w:p>
  </w:footnote>
  <w:footnote w:type="continuationSeparator" w:id="0">
    <w:p w:rsidR="00924C95" w:rsidRDefault="00924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9A0202"/>
    <w:multiLevelType w:val="hybridMultilevel"/>
    <w:tmpl w:val="A088238A"/>
    <w:lvl w:ilvl="0" w:tplc="EBF0E15E">
      <w:start w:val="1"/>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19A5409"/>
    <w:multiLevelType w:val="hybridMultilevel"/>
    <w:tmpl w:val="642E99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19D55B6"/>
    <w:multiLevelType w:val="hybridMultilevel"/>
    <w:tmpl w:val="C15C8C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abstractNum w:abstractNumId="43">
    <w:nsid w:val="7FB51707"/>
    <w:multiLevelType w:val="hybridMultilevel"/>
    <w:tmpl w:val="4DD08A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8"/>
  </w:num>
  <w:num w:numId="2">
    <w:abstractNumId w:val="27"/>
  </w:num>
  <w:num w:numId="3">
    <w:abstractNumId w:val="31"/>
  </w:num>
  <w:num w:numId="4">
    <w:abstractNumId w:val="12"/>
  </w:num>
  <w:num w:numId="5">
    <w:abstractNumId w:val="23"/>
  </w:num>
  <w:num w:numId="6">
    <w:abstractNumId w:val="15"/>
  </w:num>
  <w:num w:numId="7">
    <w:abstractNumId w:val="40"/>
  </w:num>
  <w:num w:numId="8">
    <w:abstractNumId w:val="8"/>
  </w:num>
  <w:num w:numId="9">
    <w:abstractNumId w:val="32"/>
  </w:num>
  <w:num w:numId="10">
    <w:abstractNumId w:val="21"/>
  </w:num>
  <w:num w:numId="11">
    <w:abstractNumId w:val="6"/>
  </w:num>
  <w:num w:numId="12">
    <w:abstractNumId w:val="42"/>
  </w:num>
  <w:num w:numId="13">
    <w:abstractNumId w:val="0"/>
  </w:num>
  <w:num w:numId="14">
    <w:abstractNumId w:val="26"/>
  </w:num>
  <w:num w:numId="15">
    <w:abstractNumId w:val="37"/>
  </w:num>
  <w:num w:numId="16">
    <w:abstractNumId w:val="25"/>
  </w:num>
  <w:num w:numId="17">
    <w:abstractNumId w:val="34"/>
  </w:num>
  <w:num w:numId="18">
    <w:abstractNumId w:val="41"/>
  </w:num>
  <w:num w:numId="19">
    <w:abstractNumId w:val="36"/>
  </w:num>
  <w:num w:numId="20">
    <w:abstractNumId w:val="18"/>
  </w:num>
  <w:num w:numId="21">
    <w:abstractNumId w:val="30"/>
  </w:num>
  <w:num w:numId="22">
    <w:abstractNumId w:val="33"/>
  </w:num>
  <w:num w:numId="23">
    <w:abstractNumId w:val="17"/>
  </w:num>
  <w:num w:numId="24">
    <w:abstractNumId w:val="19"/>
  </w:num>
  <w:num w:numId="25">
    <w:abstractNumId w:val="9"/>
  </w:num>
  <w:num w:numId="26">
    <w:abstractNumId w:val="2"/>
  </w:num>
  <w:num w:numId="27">
    <w:abstractNumId w:val="4"/>
  </w:num>
  <w:num w:numId="28">
    <w:abstractNumId w:val="29"/>
  </w:num>
  <w:num w:numId="29">
    <w:abstractNumId w:val="11"/>
  </w:num>
  <w:num w:numId="30">
    <w:abstractNumId w:val="3"/>
  </w:num>
  <w:num w:numId="31">
    <w:abstractNumId w:val="24"/>
  </w:num>
  <w:num w:numId="32">
    <w:abstractNumId w:val="22"/>
  </w:num>
  <w:num w:numId="33">
    <w:abstractNumId w:val="5"/>
  </w:num>
  <w:num w:numId="34">
    <w:abstractNumId w:val="13"/>
  </w:num>
  <w:num w:numId="35">
    <w:abstractNumId w:val="14"/>
  </w:num>
  <w:num w:numId="36">
    <w:abstractNumId w:val="20"/>
  </w:num>
  <w:num w:numId="37">
    <w:abstractNumId w:val="35"/>
  </w:num>
  <w:num w:numId="38">
    <w:abstractNumId w:val="10"/>
  </w:num>
  <w:num w:numId="39">
    <w:abstractNumId w:val="39"/>
  </w:num>
  <w:num w:numId="40">
    <w:abstractNumId w:val="16"/>
  </w:num>
  <w:num w:numId="41">
    <w:abstractNumId w:val="7"/>
  </w:num>
  <w:num w:numId="42">
    <w:abstractNumId w:val="1"/>
  </w:num>
  <w:num w:numId="43">
    <w:abstractNumId w:val="4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901D5"/>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14199"/>
    <w:rsid w:val="007321E0"/>
    <w:rsid w:val="00740B15"/>
    <w:rsid w:val="0074386B"/>
    <w:rsid w:val="007649B3"/>
    <w:rsid w:val="007715D6"/>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5583"/>
    <w:rsid w:val="00857396"/>
    <w:rsid w:val="008575FE"/>
    <w:rsid w:val="00860CFA"/>
    <w:rsid w:val="00872FC1"/>
    <w:rsid w:val="008C3480"/>
    <w:rsid w:val="008C7B33"/>
    <w:rsid w:val="008D2A40"/>
    <w:rsid w:val="009133FC"/>
    <w:rsid w:val="00914EAF"/>
    <w:rsid w:val="00924C95"/>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25BBC"/>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semiHidden/>
    <w:unhideWhenUsed/>
    <w:qFormat/>
    <w:rsid w:val="008555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855583"/>
    <w:rPr>
      <w:rFonts w:asciiTheme="majorHAnsi" w:eastAsiaTheme="majorEastAsia" w:hAnsiTheme="majorHAnsi" w:cstheme="majorBidi"/>
      <w:b/>
      <w:bCs/>
      <w:snapToGrid w:val="0"/>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semiHidden/>
    <w:unhideWhenUsed/>
    <w:qFormat/>
    <w:rsid w:val="008555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855583"/>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lss.at.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vbbrown\AppData\Local\Microsoft\Windows\Temporary%20Internet%20Files\share\ADU\Course%20Syllabi\share\ADU\Course%20Syllabi\2011\Course%20Syllabi%20-%20Fall%202011\stechjk@ufl.edu" TargetMode="External"/><Relationship Id="rId14" Type="http://schemas.openxmlformats.org/officeDocument/2006/relationships/hyperlink" Target="http://aacn.nch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D3D5-5830-47FD-A1FC-20DBFDEB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1219</Words>
  <Characters>8221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4</cp:revision>
  <cp:lastPrinted>2014-08-15T17:00:00Z</cp:lastPrinted>
  <dcterms:created xsi:type="dcterms:W3CDTF">2014-12-10T20:35:00Z</dcterms:created>
  <dcterms:modified xsi:type="dcterms:W3CDTF">2014-12-12T15:41:00Z</dcterms:modified>
</cp:coreProperties>
</file>