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3426"/>
        <w:gridCol w:w="5781"/>
      </w:tblGrid>
      <w:tr w:rsidR="006E0E70" w:rsidTr="00E45BE6">
        <w:trPr>
          <w:trHeight w:hRule="exact" w:val="1001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E45BE6" w:rsidRDefault="00E45BE6" w:rsidP="00E45BE6">
            <w:pPr>
              <w:pStyle w:val="MinutesandAgendaTitles"/>
              <w:jc w:val="center"/>
              <w:rPr>
                <w:rStyle w:val="SubtleReference"/>
                <w:color w:val="404040" w:themeColor="text1" w:themeTint="BF"/>
                <w:sz w:val="44"/>
                <w:szCs w:val="44"/>
              </w:rPr>
            </w:pPr>
            <w:r w:rsidRPr="00E45BE6">
              <w:rPr>
                <w:rStyle w:val="SubtleReference"/>
                <w:color w:val="404040" w:themeColor="text1" w:themeTint="BF"/>
                <w:sz w:val="44"/>
                <w:szCs w:val="44"/>
              </w:rPr>
              <w:t xml:space="preserve">College of Nursing | Staff Council </w:t>
            </w:r>
          </w:p>
          <w:p w:rsidR="006E0E70" w:rsidRPr="00E45BE6" w:rsidRDefault="00E45BE6" w:rsidP="00E45BE6">
            <w:pPr>
              <w:pStyle w:val="MinutesandAgendaTitles"/>
              <w:jc w:val="center"/>
              <w:rPr>
                <w:rStyle w:val="SubtleReference"/>
                <w:sz w:val="44"/>
                <w:szCs w:val="44"/>
              </w:rPr>
            </w:pPr>
            <w:r w:rsidRPr="00E45BE6">
              <w:rPr>
                <w:rStyle w:val="SubtleReference"/>
                <w:color w:val="404040" w:themeColor="text1" w:themeTint="BF"/>
                <w:sz w:val="44"/>
                <w:szCs w:val="44"/>
              </w:rPr>
              <w:t>Executive Board Meeting</w:t>
            </w:r>
          </w:p>
        </w:tc>
      </w:tr>
      <w:tr w:rsidR="00E45BE6" w:rsidRPr="001F4272" w:rsidTr="008C6045">
        <w:trPr>
          <w:trHeight w:hRule="exact" w:val="439"/>
        </w:trPr>
        <w:sdt>
          <w:sdtPr>
            <w:rPr>
              <w:sz w:val="24"/>
              <w:szCs w:val="24"/>
            </w:rPr>
            <w:id w:val="22626047"/>
            <w:placeholder>
              <w:docPart w:val="D94BF1DCB3484C3392A919998058515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5-08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  <w:tcMar>
                  <w:top w:w="0" w:type="dxa"/>
                  <w:bottom w:w="0" w:type="dxa"/>
                </w:tcMar>
                <w:vAlign w:val="center"/>
              </w:tcPr>
              <w:p w:rsidR="006E0E70" w:rsidRPr="008C6045" w:rsidRDefault="00251928" w:rsidP="00251928">
                <w:pPr>
                  <w:pStyle w:val="BodyCopy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5.8.2017</w:t>
                </w:r>
              </w:p>
            </w:tc>
          </w:sdtContent>
        </w:sdt>
        <w:tc>
          <w:tcPr>
            <w:tcW w:w="3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6E0E70" w:rsidRPr="008C6045" w:rsidRDefault="00C03B19" w:rsidP="00C71E27">
            <w:pPr>
              <w:pStyle w:val="BodyCopy"/>
              <w:rPr>
                <w:sz w:val="24"/>
                <w:szCs w:val="24"/>
              </w:rPr>
            </w:pPr>
            <w:r w:rsidRPr="008C6045">
              <w:rPr>
                <w:spacing w:val="0"/>
                <w:sz w:val="24"/>
                <w:szCs w:val="24"/>
              </w:rPr>
              <w:t>2:00pm</w:t>
            </w:r>
          </w:p>
        </w:tc>
        <w:tc>
          <w:tcPr>
            <w:tcW w:w="57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6E0E70" w:rsidRPr="008C6045" w:rsidRDefault="00C03B19" w:rsidP="00C71E27">
            <w:pPr>
              <w:pStyle w:val="BodyCopy"/>
              <w:rPr>
                <w:sz w:val="24"/>
                <w:szCs w:val="24"/>
              </w:rPr>
            </w:pPr>
            <w:r w:rsidRPr="008C6045">
              <w:rPr>
                <w:spacing w:val="0"/>
                <w:sz w:val="24"/>
                <w:szCs w:val="24"/>
              </w:rPr>
              <w:t>HPNP 4212</w:t>
            </w:r>
          </w:p>
        </w:tc>
      </w:tr>
      <w:tr w:rsidR="006E0E70" w:rsidRPr="001F4272" w:rsidTr="00FF6D5E">
        <w:trPr>
          <w:trHeight w:hRule="exact" w:val="361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Presiding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Kenneth Foote</w:t>
            </w:r>
          </w:p>
        </w:tc>
      </w:tr>
      <w:tr w:rsidR="006E0E70" w:rsidRPr="001F4272" w:rsidTr="00E45BE6">
        <w:trPr>
          <w:trHeight w:hRule="exact" w:val="365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Recording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Marina Bezesky</w:t>
            </w:r>
          </w:p>
        </w:tc>
      </w:tr>
      <w:tr w:rsidR="006E0E70" w:rsidRPr="001F4272" w:rsidTr="00E45BE6">
        <w:trPr>
          <w:trHeight w:hRule="exact" w:val="374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Present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251928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Kelly Reid, Tracy Wright</w:t>
            </w:r>
          </w:p>
        </w:tc>
      </w:tr>
      <w:tr w:rsidR="006E0E70" w:rsidRPr="001F4272" w:rsidTr="00FF6D5E">
        <w:trPr>
          <w:trHeight w:hRule="exact" w:val="416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Excused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251928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Ellen Sattler</w:t>
            </w:r>
          </w:p>
        </w:tc>
      </w:tr>
    </w:tbl>
    <w:p w:rsidR="00FF6D5E" w:rsidRDefault="00FF6D5E" w:rsidP="00E45BE6">
      <w:pPr>
        <w:shd w:val="clear" w:color="auto" w:fill="F2F2F2" w:themeFill="background1" w:themeFillShade="F2"/>
      </w:pPr>
    </w:p>
    <w:tbl>
      <w:tblPr>
        <w:tblStyle w:val="TableGrid"/>
        <w:tblpPr w:leftFromText="180" w:rightFromText="180" w:vertAnchor="text" w:tblpXSpec="center" w:tblpY="1"/>
        <w:tblOverlap w:val="never"/>
        <w:tblW w:w="10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CA4665" w:rsidRPr="001F4272" w:rsidTr="00E45BE6">
        <w:trPr>
          <w:trHeight w:hRule="exact" w:val="463"/>
        </w:trPr>
        <w:tc>
          <w:tcPr>
            <w:tcW w:w="108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CA4665" w:rsidRPr="005D6A47" w:rsidRDefault="00CA4665" w:rsidP="00E45BE6">
            <w:pPr>
              <w:pStyle w:val="BodyCopy"/>
              <w:shd w:val="clear" w:color="auto" w:fill="F2F2F2" w:themeFill="background1" w:themeFillShade="F2"/>
              <w:rPr>
                <w:rFonts w:ascii="Gadugi" w:hAnsi="Gadugi"/>
                <w:b/>
                <w:sz w:val="24"/>
                <w:szCs w:val="24"/>
              </w:rPr>
            </w:pPr>
            <w:r w:rsidRPr="005D6A47">
              <w:rPr>
                <w:rFonts w:ascii="Gadugi" w:hAnsi="Gadugi"/>
                <w:b/>
                <w:sz w:val="24"/>
                <w:szCs w:val="24"/>
              </w:rPr>
              <w:t>Minutes</w:t>
            </w:r>
          </w:p>
        </w:tc>
      </w:tr>
      <w:tr w:rsidR="00CA4665" w:rsidRPr="001F4272" w:rsidTr="00E45BE6">
        <w:trPr>
          <w:trHeight w:hRule="exact" w:val="535"/>
        </w:trPr>
        <w:tc>
          <w:tcPr>
            <w:tcW w:w="108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CA4665" w:rsidRPr="005D6A47" w:rsidRDefault="002E5A7A" w:rsidP="002E5A7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Editorial changes </w:t>
            </w:r>
            <w:proofErr w:type="gramStart"/>
            <w:r>
              <w:rPr>
                <w:rFonts w:ascii="Gadugi" w:hAnsi="Gadugi"/>
                <w:sz w:val="24"/>
                <w:szCs w:val="24"/>
              </w:rPr>
              <w:t>were made</w:t>
            </w:r>
            <w:proofErr w:type="gramEnd"/>
            <w:r>
              <w:rPr>
                <w:rFonts w:ascii="Gadugi" w:hAnsi="Gadugi"/>
                <w:sz w:val="24"/>
                <w:szCs w:val="24"/>
              </w:rPr>
              <w:t xml:space="preserve"> to the</w:t>
            </w:r>
            <w:r w:rsidR="00CA4665" w:rsidRPr="005D6A47">
              <w:rPr>
                <w:rFonts w:ascii="Gadugi" w:hAnsi="Gadugi"/>
                <w:sz w:val="24"/>
                <w:szCs w:val="24"/>
              </w:rPr>
              <w:t xml:space="preserve"> </w:t>
            </w:r>
            <w:r w:rsidR="00251928">
              <w:rPr>
                <w:rFonts w:ascii="Gadugi" w:hAnsi="Gadugi"/>
                <w:sz w:val="24"/>
                <w:szCs w:val="24"/>
              </w:rPr>
              <w:t>April 12</w:t>
            </w:r>
            <w:r w:rsidR="00CA4665" w:rsidRPr="005D6A47">
              <w:rPr>
                <w:rFonts w:ascii="Gadugi" w:hAnsi="Gadugi"/>
                <w:sz w:val="24"/>
                <w:szCs w:val="24"/>
              </w:rPr>
              <w:t xml:space="preserve">, 2017 </w:t>
            </w:r>
            <w:r>
              <w:rPr>
                <w:rFonts w:ascii="Gadugi" w:hAnsi="Gadugi"/>
                <w:sz w:val="24"/>
                <w:szCs w:val="24"/>
              </w:rPr>
              <w:t xml:space="preserve">minutes. </w:t>
            </w:r>
          </w:p>
        </w:tc>
      </w:tr>
    </w:tbl>
    <w:p w:rsidR="00FF6D5E" w:rsidRDefault="00FF6D5E"/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6238"/>
        <w:gridCol w:w="2970"/>
      </w:tblGrid>
      <w:tr w:rsidR="006E0E70" w:rsidRPr="001F4272" w:rsidTr="00E45BE6">
        <w:trPr>
          <w:trHeight w:hRule="exact" w:val="397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8C6045" w:rsidRDefault="005C3F84" w:rsidP="00251928">
            <w:pPr>
              <w:pStyle w:val="MinutesandAgendaTitles"/>
              <w:numPr>
                <w:ilvl w:val="0"/>
                <w:numId w:val="5"/>
              </w:numPr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136367043"/>
                <w:placeholder>
                  <w:docPart w:val="93F8270CF379428F92D9E62379C3FB4E"/>
                </w:placeholder>
              </w:sdtPr>
              <w:sdtEndPr/>
              <w:sdtContent>
                <w:r w:rsidR="00251928">
                  <w:rPr>
                    <w:b w:val="0"/>
                    <w:bCs/>
                    <w:color w:val="auto"/>
                    <w:sz w:val="28"/>
                    <w:szCs w:val="28"/>
                  </w:rPr>
                  <w:t>NEW BUSINESS: STAFF REPRESENTATION ON CAMPUS</w:t>
                </w:r>
              </w:sdtContent>
            </w:sdt>
          </w:p>
        </w:tc>
      </w:tr>
      <w:tr w:rsidR="006E0E70" w:rsidRPr="001F4272" w:rsidTr="00102AEE">
        <w:trPr>
          <w:trHeight w:hRule="exact" w:val="1603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582531" w:rsidP="00582531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Ken welcomed a guest staff member and opened the floor for a discussion. The s</w:t>
            </w:r>
            <w:r w:rsidR="00251928">
              <w:rPr>
                <w:rFonts w:ascii="Gadugi" w:hAnsi="Gadugi"/>
                <w:sz w:val="24"/>
                <w:szCs w:val="24"/>
              </w:rPr>
              <w:t xml:space="preserve">taff </w:t>
            </w:r>
            <w:r>
              <w:rPr>
                <w:rFonts w:ascii="Gadugi" w:hAnsi="Gadugi"/>
                <w:sz w:val="24"/>
                <w:szCs w:val="24"/>
              </w:rPr>
              <w:t>m</w:t>
            </w:r>
            <w:r w:rsidR="00251928">
              <w:rPr>
                <w:rFonts w:ascii="Gadugi" w:hAnsi="Gadugi"/>
                <w:sz w:val="24"/>
                <w:szCs w:val="24"/>
              </w:rPr>
              <w:t>ember brought up</w:t>
            </w:r>
            <w:r w:rsidR="002E5A7A">
              <w:rPr>
                <w:rFonts w:ascii="Gadugi" w:hAnsi="Gadugi"/>
                <w:sz w:val="24"/>
                <w:szCs w:val="24"/>
              </w:rPr>
              <w:t xml:space="preserve"> </w:t>
            </w:r>
            <w:r w:rsidR="002F4430">
              <w:rPr>
                <w:rFonts w:ascii="Gadugi" w:hAnsi="Gadugi"/>
                <w:sz w:val="24"/>
                <w:szCs w:val="24"/>
              </w:rPr>
              <w:t xml:space="preserve">the topic of </w:t>
            </w:r>
            <w:r w:rsidR="002E5A7A">
              <w:rPr>
                <w:rFonts w:ascii="Gadugi" w:hAnsi="Gadugi"/>
                <w:sz w:val="24"/>
                <w:szCs w:val="24"/>
              </w:rPr>
              <w:t xml:space="preserve">staff representation on </w:t>
            </w:r>
            <w:r>
              <w:rPr>
                <w:rFonts w:ascii="Gadugi" w:hAnsi="Gadugi"/>
                <w:sz w:val="24"/>
                <w:szCs w:val="24"/>
              </w:rPr>
              <w:t>c</w:t>
            </w:r>
            <w:r w:rsidR="002E5A7A">
              <w:rPr>
                <w:rFonts w:ascii="Gadugi" w:hAnsi="Gadugi"/>
                <w:sz w:val="24"/>
                <w:szCs w:val="24"/>
              </w:rPr>
              <w:t>ampus</w:t>
            </w:r>
            <w:r>
              <w:rPr>
                <w:rFonts w:ascii="Gadugi" w:hAnsi="Gadugi"/>
                <w:sz w:val="24"/>
                <w:szCs w:val="24"/>
              </w:rPr>
              <w:t xml:space="preserve"> committees</w:t>
            </w:r>
            <w:r w:rsidR="002E5A7A">
              <w:rPr>
                <w:rFonts w:ascii="Gadugi" w:hAnsi="Gadugi"/>
                <w:sz w:val="24"/>
                <w:szCs w:val="24"/>
              </w:rPr>
              <w:t xml:space="preserve">. </w:t>
            </w:r>
            <w:r w:rsidR="002E5A7A" w:rsidRPr="002F4430">
              <w:rPr>
                <w:rFonts w:ascii="Gadugi" w:hAnsi="Gadugi"/>
                <w:sz w:val="24"/>
                <w:szCs w:val="24"/>
              </w:rPr>
              <w:t>The</w:t>
            </w:r>
            <w:r>
              <w:rPr>
                <w:rFonts w:ascii="Gadugi" w:hAnsi="Gadugi"/>
                <w:sz w:val="24"/>
                <w:szCs w:val="24"/>
              </w:rPr>
              <w:t xml:space="preserve"> issue is </w:t>
            </w:r>
            <w:r w:rsidR="002E5A7A" w:rsidRPr="002F4430">
              <w:rPr>
                <w:rFonts w:ascii="Gadugi" w:hAnsi="Gadugi"/>
                <w:sz w:val="24"/>
                <w:szCs w:val="24"/>
              </w:rPr>
              <w:t xml:space="preserve">that </w:t>
            </w:r>
            <w:r w:rsidR="002E5A7A" w:rsidRPr="002F4430">
              <w:rPr>
                <w:rFonts w:ascii="Gadugi" w:hAnsi="Gadugi"/>
                <w:sz w:val="24"/>
              </w:rPr>
              <w:t xml:space="preserve">UF HSC </w:t>
            </w:r>
            <w:r>
              <w:rPr>
                <w:rFonts w:ascii="Gadugi" w:hAnsi="Gadugi"/>
                <w:sz w:val="24"/>
              </w:rPr>
              <w:t xml:space="preserve">staff are </w:t>
            </w:r>
            <w:r w:rsidR="002E5A7A" w:rsidRPr="002F4430">
              <w:rPr>
                <w:rFonts w:ascii="Gadugi" w:hAnsi="Gadugi"/>
                <w:sz w:val="24"/>
              </w:rPr>
              <w:t>not be granted access to purchase decals</w:t>
            </w:r>
            <w:r>
              <w:rPr>
                <w:rFonts w:ascii="Gadugi" w:hAnsi="Gadugi"/>
                <w:sz w:val="24"/>
              </w:rPr>
              <w:t xml:space="preserve"> of their choice and are restricted to purchase only green, blue or official business</w:t>
            </w:r>
            <w:r w:rsidR="002E5A7A" w:rsidRPr="002F4430">
              <w:rPr>
                <w:rFonts w:ascii="Gadugi" w:hAnsi="Gadugi"/>
                <w:sz w:val="24"/>
              </w:rPr>
              <w:t>.</w:t>
            </w:r>
            <w:r w:rsidR="002E5A7A" w:rsidRPr="002F4430">
              <w:rPr>
                <w:rFonts w:ascii="Gadugi" w:hAnsi="Gadugi"/>
                <w:sz w:val="24"/>
                <w:szCs w:val="24"/>
              </w:rPr>
              <w:t xml:space="preserve"> </w:t>
            </w:r>
          </w:p>
        </w:tc>
      </w:tr>
      <w:tr w:rsidR="006E0E70" w:rsidRPr="001F4272" w:rsidTr="002F4430">
        <w:trPr>
          <w:trHeight w:hRule="exact" w:val="892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Conclusions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582531" w:rsidP="00582531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S</w:t>
            </w:r>
            <w:r w:rsidR="00251928">
              <w:rPr>
                <w:rFonts w:ascii="Gadugi" w:hAnsi="Gadugi"/>
                <w:sz w:val="24"/>
                <w:szCs w:val="24"/>
              </w:rPr>
              <w:t xml:space="preserve">taff </w:t>
            </w:r>
            <w:r>
              <w:rPr>
                <w:rFonts w:ascii="Gadugi" w:hAnsi="Gadugi"/>
                <w:sz w:val="24"/>
                <w:szCs w:val="24"/>
              </w:rPr>
              <w:t xml:space="preserve">would like more </w:t>
            </w:r>
            <w:r w:rsidR="00251928">
              <w:rPr>
                <w:rFonts w:ascii="Gadugi" w:hAnsi="Gadugi"/>
                <w:sz w:val="24"/>
                <w:szCs w:val="24"/>
              </w:rPr>
              <w:t>involve</w:t>
            </w:r>
            <w:r>
              <w:rPr>
                <w:rFonts w:ascii="Gadugi" w:hAnsi="Gadugi"/>
                <w:sz w:val="24"/>
                <w:szCs w:val="24"/>
              </w:rPr>
              <w:t>ment</w:t>
            </w:r>
            <w:r w:rsidR="00251928">
              <w:rPr>
                <w:rFonts w:ascii="Gadugi" w:hAnsi="Gadugi"/>
                <w:sz w:val="24"/>
                <w:szCs w:val="24"/>
              </w:rPr>
              <w:t xml:space="preserve"> and have a voice</w:t>
            </w:r>
            <w:r w:rsidR="00162040">
              <w:rPr>
                <w:rFonts w:ascii="Gadugi" w:hAnsi="Gadugi"/>
                <w:sz w:val="24"/>
                <w:szCs w:val="24"/>
              </w:rPr>
              <w:t xml:space="preserve"> on </w:t>
            </w:r>
            <w:r>
              <w:rPr>
                <w:rFonts w:ascii="Gadugi" w:hAnsi="Gadugi"/>
                <w:sz w:val="24"/>
                <w:szCs w:val="24"/>
              </w:rPr>
              <w:t>c</w:t>
            </w:r>
            <w:r w:rsidR="00162040">
              <w:rPr>
                <w:rFonts w:ascii="Gadugi" w:hAnsi="Gadugi"/>
                <w:sz w:val="24"/>
                <w:szCs w:val="24"/>
              </w:rPr>
              <w:t>ampus committees, Parking and Transportation in particular.</w:t>
            </w:r>
          </w:p>
        </w:tc>
      </w:tr>
      <w:tr w:rsidR="00FF6D5E" w:rsidRPr="001F4272" w:rsidTr="008C6045">
        <w:trPr>
          <w:trHeight w:hRule="exact" w:val="367"/>
        </w:trPr>
        <w:tc>
          <w:tcPr>
            <w:tcW w:w="7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FF6D5E" w:rsidRPr="001F4272" w:rsidTr="00251928">
        <w:trPr>
          <w:trHeight w:hRule="exact" w:val="985"/>
        </w:trPr>
        <w:tc>
          <w:tcPr>
            <w:tcW w:w="7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162040" w:rsidP="009C0618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Ken will </w:t>
            </w:r>
            <w:r w:rsidR="009C0618">
              <w:rPr>
                <w:rFonts w:ascii="Gadugi" w:hAnsi="Gadugi"/>
                <w:sz w:val="24"/>
                <w:szCs w:val="24"/>
              </w:rPr>
              <w:t>research options regarding possible staff representation on the Parking and Transportation Committee</w:t>
            </w:r>
            <w:r w:rsidR="002E5A7A">
              <w:rPr>
                <w:rFonts w:ascii="Gadugi" w:hAnsi="Gadugi"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Before the next meeting</w:t>
            </w: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5790"/>
        <w:gridCol w:w="3418"/>
      </w:tblGrid>
      <w:tr w:rsidR="006E0E70" w:rsidRPr="001F4272" w:rsidTr="002F4430">
        <w:trPr>
          <w:trHeight w:hRule="exact" w:val="550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865F53" w:rsidRPr="008C6045" w:rsidRDefault="005C3F84" w:rsidP="00251928">
            <w:pPr>
              <w:pStyle w:val="MinutesandAgendaTitles"/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136367033"/>
                <w:placeholder>
                  <w:docPart w:val="5C8F105B38AD43DF8A53769E9F8BA74B"/>
                </w:placeholder>
                <w:showingPlcHdr/>
              </w:sdtPr>
              <w:sdtEndPr/>
              <w:sdtContent>
                <w:r w:rsidR="009422EA" w:rsidRPr="008C6045">
                  <w:rPr>
                    <w:b w:val="0"/>
                    <w:color w:val="auto"/>
                    <w:sz w:val="28"/>
                    <w:szCs w:val="28"/>
                  </w:rPr>
                  <w:t>I</w:t>
                </w:r>
              </w:sdtContent>
            </w:sdt>
            <w:r w:rsidR="009422EA" w:rsidRPr="008C6045">
              <w:rPr>
                <w:b w:val="0"/>
                <w:color w:val="auto"/>
                <w:sz w:val="28"/>
                <w:szCs w:val="28"/>
              </w:rPr>
              <w:t xml:space="preserve">II. </w:t>
            </w:r>
            <w:r w:rsidR="00865F53" w:rsidRPr="008C604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251928">
              <w:rPr>
                <w:b w:val="0"/>
                <w:color w:val="auto"/>
                <w:sz w:val="28"/>
                <w:szCs w:val="28"/>
              </w:rPr>
              <w:t>SUB-COMMITTEES</w:t>
            </w:r>
            <w:r w:rsidR="00865F53" w:rsidRPr="008C604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6E0E70" w:rsidRPr="001F4272" w:rsidTr="002F4430">
        <w:trPr>
          <w:trHeight w:val="1685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6A47" w:rsidRPr="005D6A47" w:rsidRDefault="00865F53" w:rsidP="00582531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The propos</w:t>
            </w:r>
            <w:r w:rsidR="00582531">
              <w:rPr>
                <w:rFonts w:ascii="Gadugi" w:hAnsi="Gadugi"/>
                <w:sz w:val="24"/>
                <w:szCs w:val="24"/>
              </w:rPr>
              <w:t>al</w:t>
            </w:r>
            <w:r w:rsidRPr="005D6A47">
              <w:rPr>
                <w:rFonts w:ascii="Gadugi" w:hAnsi="Gadugi"/>
                <w:sz w:val="24"/>
                <w:szCs w:val="24"/>
              </w:rPr>
              <w:t xml:space="preserve"> of </w:t>
            </w:r>
            <w:r w:rsidR="00162040">
              <w:rPr>
                <w:rFonts w:ascii="Gadugi" w:hAnsi="Gadugi"/>
                <w:sz w:val="24"/>
                <w:szCs w:val="24"/>
              </w:rPr>
              <w:t xml:space="preserve">potentially setting up a Professional Development Sub-Committee to </w:t>
            </w:r>
            <w:r w:rsidR="00582531">
              <w:rPr>
                <w:rFonts w:ascii="Gadugi" w:hAnsi="Gadugi"/>
                <w:sz w:val="24"/>
                <w:szCs w:val="24"/>
              </w:rPr>
              <w:t xml:space="preserve">assist with staff development and growth. </w:t>
            </w:r>
            <w:r w:rsidR="00162040">
              <w:rPr>
                <w:rFonts w:ascii="Gadugi" w:hAnsi="Gadugi"/>
                <w:sz w:val="24"/>
                <w:szCs w:val="24"/>
              </w:rPr>
              <w:t xml:space="preserve">Although the traditional Staff Retreat is great, </w:t>
            </w:r>
            <w:r w:rsidR="00582531">
              <w:rPr>
                <w:rFonts w:ascii="Gadugi" w:hAnsi="Gadugi"/>
                <w:sz w:val="24"/>
                <w:szCs w:val="24"/>
              </w:rPr>
              <w:t>many Executive Board members believe</w:t>
            </w:r>
            <w:r w:rsidR="00162040">
              <w:rPr>
                <w:rFonts w:ascii="Gadugi" w:hAnsi="Gadugi"/>
                <w:sz w:val="24"/>
                <w:szCs w:val="24"/>
              </w:rPr>
              <w:t xml:space="preserve"> the</w:t>
            </w:r>
            <w:r w:rsidR="00582531">
              <w:rPr>
                <w:rFonts w:ascii="Gadugi" w:hAnsi="Gadugi"/>
                <w:sz w:val="24"/>
                <w:szCs w:val="24"/>
              </w:rPr>
              <w:t xml:space="preserve"> College of Nursing</w:t>
            </w:r>
            <w:r w:rsidR="00162040">
              <w:rPr>
                <w:rFonts w:ascii="Gadugi" w:hAnsi="Gadugi"/>
                <w:sz w:val="24"/>
                <w:szCs w:val="24"/>
              </w:rPr>
              <w:t xml:space="preserve"> </w:t>
            </w:r>
            <w:r w:rsidR="00582531">
              <w:rPr>
                <w:rFonts w:ascii="Gadugi" w:hAnsi="Gadugi"/>
                <w:sz w:val="24"/>
                <w:szCs w:val="24"/>
              </w:rPr>
              <w:t>s</w:t>
            </w:r>
            <w:r w:rsidR="00162040">
              <w:rPr>
                <w:rFonts w:ascii="Gadugi" w:hAnsi="Gadugi"/>
                <w:sz w:val="24"/>
                <w:szCs w:val="24"/>
              </w:rPr>
              <w:t>t</w:t>
            </w:r>
            <w:r w:rsidR="004F173B">
              <w:rPr>
                <w:rFonts w:ascii="Gadugi" w:hAnsi="Gadugi"/>
                <w:sz w:val="24"/>
                <w:szCs w:val="24"/>
              </w:rPr>
              <w:t xml:space="preserve">aff could benefit from having less formal, but more frequent Professional Development </w:t>
            </w:r>
            <w:r w:rsidR="002F4430">
              <w:rPr>
                <w:rFonts w:ascii="Gadugi" w:hAnsi="Gadugi"/>
                <w:sz w:val="24"/>
                <w:szCs w:val="24"/>
              </w:rPr>
              <w:t xml:space="preserve">seminars </w:t>
            </w:r>
            <w:r w:rsidR="004F173B">
              <w:rPr>
                <w:rFonts w:ascii="Gadugi" w:hAnsi="Gadugi"/>
                <w:sz w:val="24"/>
                <w:szCs w:val="24"/>
              </w:rPr>
              <w:t xml:space="preserve">within the </w:t>
            </w:r>
            <w:r w:rsidR="00582531">
              <w:rPr>
                <w:rFonts w:ascii="Gadugi" w:hAnsi="Gadugi"/>
                <w:sz w:val="24"/>
                <w:szCs w:val="24"/>
              </w:rPr>
              <w:t>c</w:t>
            </w:r>
            <w:r w:rsidR="004F173B">
              <w:rPr>
                <w:rFonts w:ascii="Gadugi" w:hAnsi="Gadugi"/>
                <w:sz w:val="24"/>
                <w:szCs w:val="24"/>
              </w:rPr>
              <w:t xml:space="preserve">ollege. </w:t>
            </w:r>
          </w:p>
        </w:tc>
      </w:tr>
      <w:tr w:rsidR="006E0E70" w:rsidRPr="001F4272" w:rsidTr="002F4430">
        <w:trPr>
          <w:trHeight w:hRule="exact" w:val="1093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Conclusions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755033" w:rsidP="00582531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A</w:t>
            </w:r>
            <w:r w:rsidR="00162040">
              <w:rPr>
                <w:rFonts w:ascii="Gadugi" w:hAnsi="Gadugi"/>
                <w:sz w:val="24"/>
                <w:szCs w:val="24"/>
              </w:rPr>
              <w:t xml:space="preserve"> bi-yearly</w:t>
            </w:r>
            <w:r w:rsidR="00162040" w:rsidRPr="005D6A47">
              <w:rPr>
                <w:rFonts w:ascii="Gadugi" w:hAnsi="Gadugi"/>
                <w:sz w:val="24"/>
                <w:szCs w:val="24"/>
              </w:rPr>
              <w:t xml:space="preserve"> </w:t>
            </w:r>
            <w:r w:rsidR="00162040">
              <w:rPr>
                <w:rFonts w:ascii="Gadugi" w:hAnsi="Gadugi"/>
                <w:sz w:val="24"/>
                <w:szCs w:val="24"/>
              </w:rPr>
              <w:t>Professional Development Sub-Committee to promote individual growth and meaningful conversation among staff</w:t>
            </w:r>
            <w:r>
              <w:rPr>
                <w:rFonts w:ascii="Gadugi" w:hAnsi="Gadugi"/>
                <w:sz w:val="24"/>
                <w:szCs w:val="24"/>
              </w:rPr>
              <w:t xml:space="preserve"> </w:t>
            </w:r>
            <w:r w:rsidR="00582531">
              <w:rPr>
                <w:rFonts w:ascii="Gadugi" w:hAnsi="Gadugi"/>
                <w:sz w:val="24"/>
                <w:szCs w:val="24"/>
              </w:rPr>
              <w:t>has been discussed with the Dean</w:t>
            </w:r>
            <w:r w:rsidR="00162040">
              <w:rPr>
                <w:rFonts w:ascii="Gadugi" w:hAnsi="Gadugi"/>
                <w:sz w:val="24"/>
                <w:szCs w:val="24"/>
              </w:rPr>
              <w:t>.</w:t>
            </w:r>
          </w:p>
        </w:tc>
      </w:tr>
      <w:tr w:rsidR="00162040" w:rsidRPr="001F4272" w:rsidTr="008C6045">
        <w:trPr>
          <w:trHeight w:hRule="exact" w:val="376"/>
        </w:trPr>
        <w:tc>
          <w:tcPr>
            <w:tcW w:w="80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2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162040" w:rsidRPr="001F4272" w:rsidTr="00FF6D5E">
        <w:trPr>
          <w:trHeight w:hRule="exact" w:val="748"/>
        </w:trPr>
        <w:tc>
          <w:tcPr>
            <w:tcW w:w="80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755033" w:rsidP="006B3F80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Ken will look into getting this Sub-Committee started. </w:t>
            </w:r>
          </w:p>
        </w:tc>
        <w:tc>
          <w:tcPr>
            <w:tcW w:w="2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Before the next meeting</w:t>
            </w: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6148"/>
        <w:gridCol w:w="3060"/>
      </w:tblGrid>
      <w:tr w:rsidR="00187DF5" w:rsidRPr="001F4272" w:rsidTr="00E45BE6">
        <w:trPr>
          <w:trHeight w:hRule="exact" w:val="478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187DF5" w:rsidRPr="008C6045" w:rsidRDefault="005C3F84" w:rsidP="00B27D8A">
            <w:pPr>
              <w:pStyle w:val="MinutesandAgendaTitles"/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-1747025364"/>
                <w:placeholder>
                  <w:docPart w:val="AF27F84B8B2B43F7887B338889C99427"/>
                </w:placeholder>
                <w:showingPlcHdr/>
              </w:sdtPr>
              <w:sdtEndPr/>
              <w:sdtContent>
                <w:r w:rsidR="00187DF5" w:rsidRPr="008C6045">
                  <w:rPr>
                    <w:b w:val="0"/>
                    <w:color w:val="auto"/>
                    <w:sz w:val="28"/>
                    <w:szCs w:val="28"/>
                  </w:rPr>
                  <w:t>I</w:t>
                </w:r>
              </w:sdtContent>
            </w:sdt>
            <w:r w:rsidR="00187DF5" w:rsidRPr="008C6045">
              <w:rPr>
                <w:b w:val="0"/>
                <w:color w:val="auto"/>
                <w:sz w:val="28"/>
                <w:szCs w:val="28"/>
              </w:rPr>
              <w:t xml:space="preserve">V.  </w:t>
            </w:r>
            <w:r w:rsidR="00755033" w:rsidRPr="008C6045">
              <w:rPr>
                <w:b w:val="0"/>
                <w:color w:val="auto"/>
                <w:sz w:val="28"/>
                <w:szCs w:val="28"/>
              </w:rPr>
              <w:t xml:space="preserve"> CREATING INTERNAL OPERATING PROCEDURES (I.O.Ps) FOR EACH MEMBER ROLES</w:t>
            </w:r>
          </w:p>
        </w:tc>
      </w:tr>
      <w:tr w:rsidR="00755033" w:rsidRPr="001F4272" w:rsidTr="008C6045">
        <w:trPr>
          <w:trHeight w:hRule="exact" w:val="739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755033" w:rsidRPr="005D6A47" w:rsidRDefault="00755033" w:rsidP="00755033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55033" w:rsidRPr="005D6A47" w:rsidRDefault="00582531" w:rsidP="00582531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Ken</w:t>
            </w:r>
            <w:r w:rsidR="00755033" w:rsidRPr="005D6A47">
              <w:rPr>
                <w:rFonts w:ascii="Gadugi" w:hAnsi="Gadugi"/>
                <w:sz w:val="24"/>
                <w:szCs w:val="24"/>
              </w:rPr>
              <w:t xml:space="preserve"> proposed creating an </w:t>
            </w:r>
            <w:r w:rsidR="00755033">
              <w:rPr>
                <w:rFonts w:ascii="Gadugi" w:hAnsi="Gadugi"/>
                <w:sz w:val="24"/>
                <w:szCs w:val="24"/>
              </w:rPr>
              <w:t>(Internal Operating Procedure</w:t>
            </w:r>
            <w:r w:rsidR="00755033" w:rsidRPr="005D6A47">
              <w:rPr>
                <w:rFonts w:ascii="Gadugi" w:hAnsi="Gadugi"/>
                <w:sz w:val="24"/>
                <w:szCs w:val="24"/>
              </w:rPr>
              <w:t xml:space="preserve"> </w:t>
            </w:r>
            <w:r w:rsidR="00755033">
              <w:rPr>
                <w:rFonts w:ascii="Gadugi" w:hAnsi="Gadugi"/>
                <w:sz w:val="24"/>
                <w:szCs w:val="24"/>
              </w:rPr>
              <w:t>(</w:t>
            </w:r>
            <w:r w:rsidR="00755033" w:rsidRPr="005D6A47">
              <w:rPr>
                <w:rFonts w:ascii="Gadugi" w:hAnsi="Gadugi"/>
                <w:sz w:val="24"/>
                <w:szCs w:val="24"/>
              </w:rPr>
              <w:t>I.O.P</w:t>
            </w:r>
            <w:r w:rsidR="00755033">
              <w:rPr>
                <w:rFonts w:ascii="Gadugi" w:hAnsi="Gadugi"/>
                <w:sz w:val="24"/>
                <w:szCs w:val="24"/>
              </w:rPr>
              <w:t>)</w:t>
            </w:r>
            <w:r w:rsidR="00755033" w:rsidRPr="005D6A47">
              <w:rPr>
                <w:rFonts w:ascii="Gadugi" w:hAnsi="Gadugi"/>
                <w:sz w:val="24"/>
                <w:szCs w:val="24"/>
              </w:rPr>
              <w:t xml:space="preserve"> for </w:t>
            </w:r>
            <w:r>
              <w:rPr>
                <w:rFonts w:ascii="Gadugi" w:hAnsi="Gadugi"/>
                <w:sz w:val="24"/>
                <w:szCs w:val="24"/>
              </w:rPr>
              <w:t xml:space="preserve">the Executive Board member </w:t>
            </w:r>
            <w:r w:rsidR="00755033" w:rsidRPr="005D6A47">
              <w:rPr>
                <w:rFonts w:ascii="Gadugi" w:hAnsi="Gadugi"/>
                <w:sz w:val="24"/>
                <w:szCs w:val="24"/>
              </w:rPr>
              <w:t>roles.</w:t>
            </w:r>
          </w:p>
        </w:tc>
      </w:tr>
      <w:tr w:rsidR="00187DF5" w:rsidRPr="001F4272" w:rsidTr="008C6045">
        <w:trPr>
          <w:trHeight w:hRule="exact" w:val="775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187DF5" w:rsidRPr="005D6A47" w:rsidRDefault="00187DF5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Conclusions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87DF5" w:rsidRPr="005D6A47" w:rsidRDefault="00755033" w:rsidP="00755033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Will table this discussion until the next Staff Council meeting due to </w:t>
            </w:r>
            <w:r>
              <w:rPr>
                <w:rFonts w:ascii="Gadugi" w:hAnsi="Gadugi"/>
                <w:sz w:val="24"/>
                <w:szCs w:val="24"/>
              </w:rPr>
              <w:t>busy time of year</w:t>
            </w:r>
            <w:r w:rsidRPr="005D6A47">
              <w:rPr>
                <w:rFonts w:ascii="Gadugi" w:hAnsi="Gadugi"/>
                <w:sz w:val="24"/>
                <w:szCs w:val="24"/>
              </w:rPr>
              <w:t>.</w:t>
            </w:r>
          </w:p>
        </w:tc>
      </w:tr>
      <w:tr w:rsidR="00FF6D5E" w:rsidRPr="001F4272" w:rsidTr="008C6045">
        <w:trPr>
          <w:trHeight w:hRule="exact" w:val="385"/>
        </w:trPr>
        <w:tc>
          <w:tcPr>
            <w:tcW w:w="77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30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755033" w:rsidRPr="001F4272" w:rsidTr="00FF6D5E">
        <w:trPr>
          <w:trHeight w:hRule="exact" w:val="771"/>
        </w:trPr>
        <w:tc>
          <w:tcPr>
            <w:tcW w:w="77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55033" w:rsidRPr="005D6A47" w:rsidRDefault="00755033" w:rsidP="00755033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Marina will create an I.O.P as an example for her role as the Secretary.</w:t>
            </w:r>
          </w:p>
        </w:tc>
        <w:tc>
          <w:tcPr>
            <w:tcW w:w="30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55033" w:rsidRPr="005D6A47" w:rsidRDefault="00755033" w:rsidP="00755033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Before the next meeting</w:t>
            </w: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8820"/>
      </w:tblGrid>
      <w:tr w:rsidR="001F4272" w:rsidRPr="001F4272" w:rsidTr="003E49DD">
        <w:trPr>
          <w:trHeight w:hRule="exact" w:val="532"/>
        </w:trPr>
        <w:tc>
          <w:tcPr>
            <w:tcW w:w="107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1F4272" w:rsidRPr="008C6045" w:rsidRDefault="005C3F84" w:rsidP="00E403F8">
            <w:pPr>
              <w:pStyle w:val="MinutesandAgendaTitles"/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282602091"/>
                <w:placeholder>
                  <w:docPart w:val="E3184FF244FE43C19AA2BB814D349BDF"/>
                </w:placeholder>
              </w:sdtPr>
              <w:sdtEndPr/>
              <w:sdtContent>
                <w:r w:rsidR="00E403F8" w:rsidRPr="008C6045">
                  <w:rPr>
                    <w:b w:val="0"/>
                    <w:color w:val="auto"/>
                    <w:sz w:val="28"/>
                    <w:szCs w:val="28"/>
                  </w:rPr>
                  <w:t>ADJOURMENT AND NEXT MEETING</w:t>
                </w:r>
              </w:sdtContent>
            </w:sdt>
          </w:p>
        </w:tc>
      </w:tr>
      <w:tr w:rsidR="008C6045" w:rsidRPr="001F4272" w:rsidTr="005C3F84">
        <w:trPr>
          <w:trHeight w:hRule="exact" w:val="362"/>
        </w:trPr>
        <w:tc>
          <w:tcPr>
            <w:tcW w:w="19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1F4272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</w:tcPr>
          <w:p w:rsidR="001F4272" w:rsidRPr="005D6A47" w:rsidRDefault="001F4272" w:rsidP="00251928">
            <w:pPr>
              <w:rPr>
                <w:rFonts w:ascii="Gadugi" w:hAnsi="Gadugi"/>
                <w:bCs/>
                <w:sz w:val="24"/>
                <w:szCs w:val="24"/>
              </w:rPr>
            </w:pPr>
            <w:r w:rsidRPr="005D6A47">
              <w:rPr>
                <w:rFonts w:ascii="Gadugi" w:hAnsi="Gadugi"/>
                <w:bCs/>
                <w:sz w:val="24"/>
                <w:szCs w:val="24"/>
              </w:rPr>
              <w:t>Motion made and seconded to adjourn.  Meeting adjourned at 2:</w:t>
            </w:r>
            <w:r w:rsidR="00251928">
              <w:rPr>
                <w:rFonts w:ascii="Gadugi" w:hAnsi="Gadugi"/>
                <w:bCs/>
                <w:sz w:val="24"/>
                <w:szCs w:val="24"/>
              </w:rPr>
              <w:t>4</w:t>
            </w:r>
            <w:r w:rsidRPr="005D6A47">
              <w:rPr>
                <w:rFonts w:ascii="Gadugi" w:hAnsi="Gadugi"/>
                <w:bCs/>
                <w:sz w:val="24"/>
                <w:szCs w:val="24"/>
              </w:rPr>
              <w:t>0 pm.</w:t>
            </w:r>
          </w:p>
        </w:tc>
      </w:tr>
      <w:tr w:rsidR="001F4272" w:rsidRPr="001F4272" w:rsidTr="005C3F84">
        <w:trPr>
          <w:trHeight w:hRule="exact" w:val="374"/>
        </w:trPr>
        <w:tc>
          <w:tcPr>
            <w:tcW w:w="19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F4272" w:rsidRPr="00E403F8" w:rsidRDefault="001F4272" w:rsidP="00C71E27">
            <w:pPr>
              <w:pStyle w:val="BodyCopy"/>
              <w:rPr>
                <w:rFonts w:ascii="Gadugi" w:hAnsi="Gadugi"/>
                <w:b/>
                <w:sz w:val="24"/>
                <w:szCs w:val="24"/>
              </w:rPr>
            </w:pPr>
            <w:r w:rsidRPr="00E403F8">
              <w:rPr>
                <w:rFonts w:ascii="Gadugi" w:hAnsi="Gadugi"/>
                <w:b/>
                <w:sz w:val="24"/>
                <w:szCs w:val="24"/>
              </w:rPr>
              <w:t>Next Meeting:</w:t>
            </w:r>
          </w:p>
        </w:tc>
        <w:tc>
          <w:tcPr>
            <w:tcW w:w="88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F4272" w:rsidRPr="00E403F8" w:rsidRDefault="002F4430" w:rsidP="00C71E27">
            <w:pPr>
              <w:pStyle w:val="BodyCopy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June 5, 2017</w:t>
            </w:r>
          </w:p>
        </w:tc>
      </w:tr>
    </w:tbl>
    <w:p w:rsidR="006E0E70" w:rsidRPr="001F4272" w:rsidRDefault="006E0E70">
      <w:pPr>
        <w:rPr>
          <w:sz w:val="22"/>
        </w:rPr>
      </w:pPr>
      <w:bookmarkStart w:id="0" w:name="_GoBack"/>
      <w:bookmarkEnd w:id="0"/>
    </w:p>
    <w:sectPr w:rsidR="006E0E70" w:rsidRPr="001F4272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77" w:rsidRDefault="00377477">
      <w:r>
        <w:separator/>
      </w:r>
    </w:p>
  </w:endnote>
  <w:endnote w:type="continuationSeparator" w:id="0">
    <w:p w:rsidR="00377477" w:rsidRDefault="0037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77" w:rsidRDefault="00377477">
      <w:r>
        <w:separator/>
      </w:r>
    </w:p>
  </w:footnote>
  <w:footnote w:type="continuationSeparator" w:id="0">
    <w:p w:rsidR="00377477" w:rsidRDefault="0037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E6" w:rsidRPr="00E45BE6" w:rsidRDefault="00E45BE6" w:rsidP="00E45BE6">
    <w:pPr>
      <w:pStyle w:val="MeetingMinutesHeading"/>
      <w:rPr>
        <w:rFonts w:ascii="Gadugi" w:hAnsi="Gadugi"/>
        <w:color w:val="404040" w:themeColor="text1" w:themeTint="BF"/>
        <w:sz w:val="40"/>
        <w:szCs w:val="40"/>
      </w:rPr>
    </w:pPr>
    <w:r w:rsidRPr="00E45BE6">
      <w:rPr>
        <w:rFonts w:ascii="Gadugi" w:hAnsi="Gadugi"/>
        <w:color w:val="404040" w:themeColor="text1" w:themeTint="BF"/>
        <w:sz w:val="40"/>
        <w:szCs w:val="40"/>
      </w:rPr>
      <w:t xml:space="preserve">Staff Council </w:t>
    </w:r>
    <w:r w:rsidR="009422EA" w:rsidRPr="00E45BE6">
      <w:rPr>
        <w:rFonts w:ascii="Gadugi" w:hAnsi="Gadugi"/>
        <w:color w:val="404040" w:themeColor="text1" w:themeTint="BF"/>
        <w:sz w:val="40"/>
        <w:szCs w:val="40"/>
      </w:rPr>
      <w:t>M</w:t>
    </w:r>
    <w:r w:rsidR="00B4503C" w:rsidRPr="00E45BE6">
      <w:rPr>
        <w:rFonts w:ascii="Gadugi" w:hAnsi="Gadugi"/>
        <w:color w:val="404040" w:themeColor="text1" w:themeTint="BF"/>
        <w:sz w:val="40"/>
        <w:szCs w:val="40"/>
      </w:rPr>
      <w:t>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918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4BC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B7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D90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44FC7"/>
    <w:multiLevelType w:val="hybridMultilevel"/>
    <w:tmpl w:val="25CA0334"/>
    <w:lvl w:ilvl="0" w:tplc="20BAF2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9"/>
    <w:rsid w:val="000E5582"/>
    <w:rsid w:val="00102AEE"/>
    <w:rsid w:val="00162040"/>
    <w:rsid w:val="0018514B"/>
    <w:rsid w:val="00187DF5"/>
    <w:rsid w:val="001C6F0B"/>
    <w:rsid w:val="001F4272"/>
    <w:rsid w:val="00251928"/>
    <w:rsid w:val="002C2FA9"/>
    <w:rsid w:val="002E5A7A"/>
    <w:rsid w:val="002F4430"/>
    <w:rsid w:val="00377477"/>
    <w:rsid w:val="003841C8"/>
    <w:rsid w:val="003E49DD"/>
    <w:rsid w:val="004F173B"/>
    <w:rsid w:val="00522752"/>
    <w:rsid w:val="00555EE7"/>
    <w:rsid w:val="00582531"/>
    <w:rsid w:val="005C3F84"/>
    <w:rsid w:val="005D6A47"/>
    <w:rsid w:val="0061420A"/>
    <w:rsid w:val="006B3F80"/>
    <w:rsid w:val="006E0E70"/>
    <w:rsid w:val="00755033"/>
    <w:rsid w:val="0078121B"/>
    <w:rsid w:val="00865F53"/>
    <w:rsid w:val="008C6045"/>
    <w:rsid w:val="009422EA"/>
    <w:rsid w:val="009C0618"/>
    <w:rsid w:val="00B27D8A"/>
    <w:rsid w:val="00B4503C"/>
    <w:rsid w:val="00C03B19"/>
    <w:rsid w:val="00C23F7C"/>
    <w:rsid w:val="00C71E27"/>
    <w:rsid w:val="00CA4665"/>
    <w:rsid w:val="00D3652C"/>
    <w:rsid w:val="00E2255E"/>
    <w:rsid w:val="00E403F8"/>
    <w:rsid w:val="00E45BE6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BE9EC4-D8DE-4440-9316-AF8E0712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SubtleReference">
    <w:name w:val="Subtle Reference"/>
    <w:basedOn w:val="DefaultParagraphFont"/>
    <w:uiPriority w:val="31"/>
    <w:qFormat/>
    <w:rsid w:val="00E45BE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zesky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F1DCB3484C3392A919998058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FC66-88A3-4C13-B38B-18592AEB1179}"/>
      </w:docPartPr>
      <w:docPartBody>
        <w:p w:rsidR="00D44D6B" w:rsidRDefault="005C10F7">
          <w:pPr>
            <w:pStyle w:val="D94BF1DCB3484C3392A919998058515F"/>
          </w:pPr>
          <w:r>
            <w:t>[Pick the date]</w:t>
          </w:r>
        </w:p>
      </w:docPartBody>
    </w:docPart>
    <w:docPart>
      <w:docPartPr>
        <w:name w:val="93F8270CF379428F92D9E62379C3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3F0D-0474-4F8A-AA08-CC48381D1395}"/>
      </w:docPartPr>
      <w:docPartBody>
        <w:p w:rsidR="00D44D6B" w:rsidRDefault="005C10F7">
          <w:pPr>
            <w:pStyle w:val="93F8270CF379428F92D9E62379C3FB4E"/>
          </w:pPr>
          <w:r>
            <w:t>Agenda Topic</w:t>
          </w:r>
        </w:p>
      </w:docPartBody>
    </w:docPart>
    <w:docPart>
      <w:docPartPr>
        <w:name w:val="5C8F105B38AD43DF8A53769E9F8B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5498-B689-4976-BCEF-1E13348A5AF4}"/>
      </w:docPartPr>
      <w:docPartBody>
        <w:p w:rsidR="00D44D6B" w:rsidRDefault="005C10F7">
          <w:pPr>
            <w:pStyle w:val="5C8F105B38AD43DF8A53769E9F8BA74B"/>
          </w:pPr>
          <w:r>
            <w:t>Agenda Topic</w:t>
          </w:r>
        </w:p>
      </w:docPartBody>
    </w:docPart>
    <w:docPart>
      <w:docPartPr>
        <w:name w:val="E3184FF244FE43C19AA2BB814D34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5583-402B-4AC3-AD10-273B096A6E4D}"/>
      </w:docPartPr>
      <w:docPartBody>
        <w:p w:rsidR="00D44D6B" w:rsidRDefault="00CD3302" w:rsidP="00CD3302">
          <w:pPr>
            <w:pStyle w:val="E3184FF244FE43C19AA2BB814D349BDF"/>
          </w:pPr>
          <w:r>
            <w:t>Agenda Topic</w:t>
          </w:r>
        </w:p>
      </w:docPartBody>
    </w:docPart>
    <w:docPart>
      <w:docPartPr>
        <w:name w:val="AF27F84B8B2B43F7887B338889C9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BFE4-02FC-42AA-8598-A6568BC96224}"/>
      </w:docPartPr>
      <w:docPartBody>
        <w:p w:rsidR="006222F3" w:rsidRDefault="00D44D6B" w:rsidP="00D44D6B">
          <w:pPr>
            <w:pStyle w:val="AF27F84B8B2B43F7887B338889C99427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2"/>
    <w:rsid w:val="00086E16"/>
    <w:rsid w:val="00464DC2"/>
    <w:rsid w:val="004A106F"/>
    <w:rsid w:val="005C10F7"/>
    <w:rsid w:val="006222F3"/>
    <w:rsid w:val="00803582"/>
    <w:rsid w:val="00C34ACA"/>
    <w:rsid w:val="00CB5E2B"/>
    <w:rsid w:val="00CB72FA"/>
    <w:rsid w:val="00CD3302"/>
    <w:rsid w:val="00D44D6B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8BAFB940C443DB240280E4B38D641">
    <w:name w:val="1038BAFB940C443DB240280E4B38D641"/>
  </w:style>
  <w:style w:type="paragraph" w:customStyle="1" w:styleId="D94BF1DCB3484C3392A919998058515F">
    <w:name w:val="D94BF1DCB3484C3392A919998058515F"/>
  </w:style>
  <w:style w:type="paragraph" w:customStyle="1" w:styleId="EBABC4F0580349A396C20A49ED46217D">
    <w:name w:val="EBABC4F0580349A396C20A49ED46217D"/>
  </w:style>
  <w:style w:type="paragraph" w:customStyle="1" w:styleId="2C68F5C482224D9DB5F88C6E6E94A564">
    <w:name w:val="2C68F5C482224D9DB5F88C6E6E94A564"/>
  </w:style>
  <w:style w:type="character" w:styleId="PlaceholderText">
    <w:name w:val="Placeholder Text"/>
    <w:basedOn w:val="DefaultParagraphFont"/>
    <w:uiPriority w:val="99"/>
    <w:semiHidden/>
    <w:rsid w:val="00CD3302"/>
    <w:rPr>
      <w:color w:val="808080"/>
    </w:rPr>
  </w:style>
  <w:style w:type="paragraph" w:customStyle="1" w:styleId="27FE7A3E59E544CC911DF303FB1CC3F5">
    <w:name w:val="27FE7A3E59E544CC911DF303FB1CC3F5"/>
  </w:style>
  <w:style w:type="paragraph" w:customStyle="1" w:styleId="304B97A1A5C94DD0ACB589AE4159874D">
    <w:name w:val="304B97A1A5C94DD0ACB589AE4159874D"/>
  </w:style>
  <w:style w:type="paragraph" w:customStyle="1" w:styleId="BBE4975F9CFA4EE6AB1C2B3B9CAED08E">
    <w:name w:val="BBE4975F9CFA4EE6AB1C2B3B9CAED08E"/>
  </w:style>
  <w:style w:type="paragraph" w:customStyle="1" w:styleId="93F8270CF379428F92D9E62379C3FB4E">
    <w:name w:val="93F8270CF379428F92D9E62379C3FB4E"/>
  </w:style>
  <w:style w:type="paragraph" w:customStyle="1" w:styleId="7EC5E092A7324D4C85840CD7D14F2896">
    <w:name w:val="7EC5E092A7324D4C85840CD7D14F2896"/>
  </w:style>
  <w:style w:type="paragraph" w:customStyle="1" w:styleId="DA355823790F4C4E9BDA873CC7B4B53C">
    <w:name w:val="DA355823790F4C4E9BDA873CC7B4B53C"/>
  </w:style>
  <w:style w:type="paragraph" w:customStyle="1" w:styleId="8921E2342D8046F9BDA901B88D4DF027">
    <w:name w:val="8921E2342D8046F9BDA901B88D4DF027"/>
  </w:style>
  <w:style w:type="paragraph" w:customStyle="1" w:styleId="5C8F105B38AD43DF8A53769E9F8BA74B">
    <w:name w:val="5C8F105B38AD43DF8A53769E9F8BA74B"/>
  </w:style>
  <w:style w:type="paragraph" w:customStyle="1" w:styleId="E99EFFF36EAC47C5949A63AC506218D2">
    <w:name w:val="E99EFFF36EAC47C5949A63AC506218D2"/>
  </w:style>
  <w:style w:type="paragraph" w:customStyle="1" w:styleId="98B513D347C2487D817ADAE685B76E4E">
    <w:name w:val="98B513D347C2487D817ADAE685B76E4E"/>
  </w:style>
  <w:style w:type="paragraph" w:customStyle="1" w:styleId="394C593B9E1745C1A52DCB7D6190B15C">
    <w:name w:val="394C593B9E1745C1A52DCB7D6190B15C"/>
  </w:style>
  <w:style w:type="paragraph" w:customStyle="1" w:styleId="15661E016DAF4F36B0470B21B1D19EA9">
    <w:name w:val="15661E016DAF4F36B0470B21B1D19EA9"/>
    <w:rsid w:val="00CD3302"/>
  </w:style>
  <w:style w:type="paragraph" w:customStyle="1" w:styleId="F217978A95844139BFC349173359B7A4">
    <w:name w:val="F217978A95844139BFC349173359B7A4"/>
    <w:rsid w:val="00CD3302"/>
  </w:style>
  <w:style w:type="paragraph" w:customStyle="1" w:styleId="9C80235EE3504A0E8928D16BF5F75585">
    <w:name w:val="9C80235EE3504A0E8928D16BF5F75585"/>
    <w:rsid w:val="00CD3302"/>
  </w:style>
  <w:style w:type="paragraph" w:customStyle="1" w:styleId="5AEB1C682AF249F89ED8E8588AC9B893">
    <w:name w:val="5AEB1C682AF249F89ED8E8588AC9B893"/>
    <w:rsid w:val="00CD3302"/>
  </w:style>
  <w:style w:type="paragraph" w:customStyle="1" w:styleId="444A9EC3E1104F8BA12C2F9FB8ED54FE">
    <w:name w:val="444A9EC3E1104F8BA12C2F9FB8ED54FE"/>
    <w:rsid w:val="00CD3302"/>
  </w:style>
  <w:style w:type="paragraph" w:customStyle="1" w:styleId="9C483D95412C4665B9DDB8DB6DAE1974">
    <w:name w:val="9C483D95412C4665B9DDB8DB6DAE1974"/>
    <w:rsid w:val="00CD3302"/>
  </w:style>
  <w:style w:type="paragraph" w:customStyle="1" w:styleId="43288492BA2849D19FB0CFD927F7EC21">
    <w:name w:val="43288492BA2849D19FB0CFD927F7EC21"/>
    <w:rsid w:val="00CD3302"/>
  </w:style>
  <w:style w:type="paragraph" w:customStyle="1" w:styleId="DBADE68C3CA24500A585A68545412A76">
    <w:name w:val="DBADE68C3CA24500A585A68545412A76"/>
    <w:rsid w:val="00CD3302"/>
  </w:style>
  <w:style w:type="paragraph" w:customStyle="1" w:styleId="60F45C62EBB84638A9E4E01752F87574">
    <w:name w:val="60F45C62EBB84638A9E4E01752F87574"/>
    <w:rsid w:val="00CD3302"/>
  </w:style>
  <w:style w:type="paragraph" w:customStyle="1" w:styleId="97363DD6DA084912824C07D144681A0D">
    <w:name w:val="97363DD6DA084912824C07D144681A0D"/>
    <w:rsid w:val="00CD3302"/>
  </w:style>
  <w:style w:type="paragraph" w:customStyle="1" w:styleId="0BD9D79BCFE04051A909538F3AB5BDDE">
    <w:name w:val="0BD9D79BCFE04051A909538F3AB5BDDE"/>
    <w:rsid w:val="00CD3302"/>
  </w:style>
  <w:style w:type="paragraph" w:customStyle="1" w:styleId="E3184FF244FE43C19AA2BB814D349BDF">
    <w:name w:val="E3184FF244FE43C19AA2BB814D349BDF"/>
    <w:rsid w:val="00CD3302"/>
  </w:style>
  <w:style w:type="paragraph" w:customStyle="1" w:styleId="578B9C5259114DFFAFC0FD19324805B7">
    <w:name w:val="578B9C5259114DFFAFC0FD19324805B7"/>
    <w:rsid w:val="00CD3302"/>
  </w:style>
  <w:style w:type="paragraph" w:customStyle="1" w:styleId="3BEF0E89A7AD4B1C89B898A5E4551AAB">
    <w:name w:val="3BEF0E89A7AD4B1C89B898A5E4551AAB"/>
    <w:rsid w:val="00D44D6B"/>
  </w:style>
  <w:style w:type="paragraph" w:customStyle="1" w:styleId="DE45008EC7E547BD8EAF1DBE03AD9EBD">
    <w:name w:val="DE45008EC7E547BD8EAF1DBE03AD9EBD"/>
    <w:rsid w:val="00D44D6B"/>
  </w:style>
  <w:style w:type="paragraph" w:customStyle="1" w:styleId="AF27F84B8B2B43F7887B338889C99427">
    <w:name w:val="AF27F84B8B2B43F7887B338889C99427"/>
    <w:rsid w:val="00D44D6B"/>
  </w:style>
  <w:style w:type="paragraph" w:customStyle="1" w:styleId="AEB39D7DAB724D89950ECC8F09F76303">
    <w:name w:val="AEB39D7DAB724D89950ECC8F09F76303"/>
    <w:rsid w:val="00CB72FA"/>
  </w:style>
  <w:style w:type="paragraph" w:customStyle="1" w:styleId="60EE2C847896418D894765D9731437EC">
    <w:name w:val="60EE2C847896418D894765D9731437EC"/>
    <w:rsid w:val="00CB72FA"/>
  </w:style>
  <w:style w:type="paragraph" w:customStyle="1" w:styleId="57C3057EB88D4F21BF066EB54EDFAC82">
    <w:name w:val="57C3057EB88D4F21BF066EB54EDFAC82"/>
    <w:rsid w:val="00CB72FA"/>
  </w:style>
  <w:style w:type="paragraph" w:customStyle="1" w:styleId="DA1932FF3DE143BFBE3611E66008AD11">
    <w:name w:val="DA1932FF3DE143BFBE3611E66008AD11"/>
    <w:rsid w:val="00CB7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2017-05-08T00:00:00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E1BAE-373F-44B6-8D6C-98514B69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minutes(2).dotx</Template>
  <TotalTime>5</TotalTime>
  <Pages>2</Pages>
  <Words>345</Words>
  <Characters>1803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Bezesky,Marina</dc:creator>
  <cp:keywords/>
  <cp:lastModifiedBy>Bezesky,Marina</cp:lastModifiedBy>
  <cp:revision>3</cp:revision>
  <cp:lastPrinted>2006-08-01T17:47:00Z</cp:lastPrinted>
  <dcterms:created xsi:type="dcterms:W3CDTF">2017-06-15T16:36:00Z</dcterms:created>
  <dcterms:modified xsi:type="dcterms:W3CDTF">2017-07-25T17:37:00Z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