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CF" w:rsidRPr="003C4F5D" w:rsidRDefault="00C869CF">
      <w:pPr>
        <w:jc w:val="center"/>
      </w:pPr>
      <w:r w:rsidRPr="003C4F5D">
        <w:t>UNIVERSITY OF FLORIDA</w:t>
      </w:r>
    </w:p>
    <w:p w:rsidR="00C869CF" w:rsidRPr="003C4F5D" w:rsidRDefault="00C869CF">
      <w:pPr>
        <w:jc w:val="center"/>
      </w:pPr>
      <w:r w:rsidRPr="003C4F5D">
        <w:t>COLLEGE OF NURSING</w:t>
      </w:r>
    </w:p>
    <w:p w:rsidR="004126B0" w:rsidRPr="003C4F5D" w:rsidRDefault="004126B0">
      <w:pPr>
        <w:jc w:val="center"/>
      </w:pPr>
      <w:r w:rsidRPr="003C4F5D">
        <w:t>COURSE SYLLABUS</w:t>
      </w:r>
    </w:p>
    <w:p w:rsidR="002C2A7D" w:rsidRPr="003C4F5D" w:rsidRDefault="00274F00">
      <w:pPr>
        <w:jc w:val="center"/>
      </w:pPr>
      <w:r w:rsidRPr="003C4F5D">
        <w:t>SPRING 2016</w:t>
      </w:r>
    </w:p>
    <w:p w:rsidR="00C869CF" w:rsidRPr="003C4F5D" w:rsidRDefault="00C869CF" w:rsidP="000E19DF">
      <w:pPr>
        <w:tabs>
          <w:tab w:val="left" w:pos="2880"/>
        </w:tabs>
        <w:jc w:val="center"/>
      </w:pPr>
    </w:p>
    <w:p w:rsidR="00C869CF" w:rsidRPr="003C4F5D" w:rsidRDefault="00C869CF" w:rsidP="000E19DF">
      <w:pPr>
        <w:tabs>
          <w:tab w:val="left" w:pos="2880"/>
        </w:tabs>
      </w:pPr>
      <w:r w:rsidRPr="003C4F5D">
        <w:rPr>
          <w:u w:val="single"/>
        </w:rPr>
        <w:t>COURSE NUMBER</w:t>
      </w:r>
      <w:r w:rsidR="00583F05" w:rsidRPr="003C4F5D">
        <w:tab/>
      </w:r>
      <w:r w:rsidR="00620D70" w:rsidRPr="003C4F5D">
        <w:t xml:space="preserve">NUR </w:t>
      </w:r>
      <w:r w:rsidR="00874544" w:rsidRPr="003C4F5D">
        <w:t>3</w:t>
      </w:r>
      <w:r w:rsidR="000B3E08" w:rsidRPr="003C4F5D">
        <w:t>8</w:t>
      </w:r>
      <w:r w:rsidR="004108B0" w:rsidRPr="003C4F5D">
        <w:t>05</w:t>
      </w:r>
    </w:p>
    <w:p w:rsidR="00C869CF" w:rsidRPr="003C4F5D" w:rsidRDefault="00C869CF" w:rsidP="000E19DF">
      <w:pPr>
        <w:tabs>
          <w:tab w:val="left" w:pos="2880"/>
        </w:tabs>
      </w:pPr>
    </w:p>
    <w:p w:rsidR="00C869CF" w:rsidRPr="003C4F5D" w:rsidRDefault="00C869CF" w:rsidP="000E19DF">
      <w:pPr>
        <w:tabs>
          <w:tab w:val="left" w:pos="2880"/>
        </w:tabs>
      </w:pPr>
      <w:r w:rsidRPr="003C4F5D">
        <w:rPr>
          <w:u w:val="single"/>
        </w:rPr>
        <w:t>COURSE TITLE</w:t>
      </w:r>
      <w:r w:rsidR="00583F05" w:rsidRPr="003C4F5D">
        <w:tab/>
      </w:r>
      <w:r w:rsidR="004126B0" w:rsidRPr="003C4F5D">
        <w:t>Profession</w:t>
      </w:r>
      <w:r w:rsidR="00620D70" w:rsidRPr="003C4F5D">
        <w:t>al</w:t>
      </w:r>
      <w:r w:rsidR="004126B0" w:rsidRPr="003C4F5D">
        <w:t xml:space="preserve"> Nursing</w:t>
      </w:r>
      <w:r w:rsidR="00620D70" w:rsidRPr="003C4F5D">
        <w:t xml:space="preserve"> in the Evolving Healthcare System</w:t>
      </w:r>
    </w:p>
    <w:p w:rsidR="00C869CF" w:rsidRPr="003C4F5D" w:rsidRDefault="00C869CF" w:rsidP="000E19DF">
      <w:pPr>
        <w:tabs>
          <w:tab w:val="left" w:pos="2880"/>
        </w:tabs>
      </w:pPr>
      <w:r w:rsidRPr="003C4F5D">
        <w:t> </w:t>
      </w:r>
    </w:p>
    <w:p w:rsidR="00C869CF" w:rsidRPr="003C4F5D" w:rsidRDefault="00C869CF" w:rsidP="000E19DF">
      <w:pPr>
        <w:tabs>
          <w:tab w:val="left" w:pos="2880"/>
        </w:tabs>
      </w:pPr>
      <w:r w:rsidRPr="003C4F5D">
        <w:rPr>
          <w:u w:val="single"/>
        </w:rPr>
        <w:t>CREDITS</w:t>
      </w:r>
      <w:r w:rsidR="005552A3" w:rsidRPr="003C4F5D">
        <w:tab/>
      </w:r>
      <w:r w:rsidR="000B3E08" w:rsidRPr="003C4F5D">
        <w:t>0</w:t>
      </w:r>
      <w:r w:rsidR="0049067E" w:rsidRPr="003C4F5D">
        <w:t>3</w:t>
      </w:r>
      <w:r w:rsidR="003328D0" w:rsidRPr="003C4F5D">
        <w:t xml:space="preserve"> credits</w:t>
      </w:r>
    </w:p>
    <w:p w:rsidR="00C869CF" w:rsidRPr="003C4F5D" w:rsidRDefault="00C869CF" w:rsidP="000E19DF">
      <w:pPr>
        <w:tabs>
          <w:tab w:val="left" w:pos="2880"/>
        </w:tabs>
      </w:pPr>
    </w:p>
    <w:p w:rsidR="00E559CF" w:rsidRPr="003C4F5D" w:rsidRDefault="00C869CF" w:rsidP="000E19DF">
      <w:pPr>
        <w:tabs>
          <w:tab w:val="left" w:pos="2880"/>
        </w:tabs>
        <w:ind w:left="720" w:hanging="720"/>
        <w:rPr>
          <w:color w:val="000000"/>
        </w:rPr>
      </w:pPr>
      <w:r w:rsidRPr="003C4F5D">
        <w:rPr>
          <w:u w:val="single"/>
        </w:rPr>
        <w:t>PLACEMENT</w:t>
      </w:r>
      <w:r w:rsidR="009806E3" w:rsidRPr="003C4F5D">
        <w:tab/>
      </w:r>
      <w:r w:rsidRPr="003C4F5D">
        <w:t>BSN Program</w:t>
      </w:r>
      <w:r w:rsidR="00E559CF" w:rsidRPr="003C4F5D">
        <w:t xml:space="preserve">: </w:t>
      </w:r>
      <w:r w:rsidR="00E559CF" w:rsidRPr="003C4F5D">
        <w:rPr>
          <w:color w:val="000000"/>
        </w:rPr>
        <w:t>RN to BSN Track</w:t>
      </w:r>
    </w:p>
    <w:p w:rsidR="00C869CF" w:rsidRPr="003C4F5D" w:rsidRDefault="00C869CF" w:rsidP="000E19DF">
      <w:pPr>
        <w:tabs>
          <w:tab w:val="left" w:pos="2880"/>
        </w:tabs>
      </w:pPr>
    </w:p>
    <w:p w:rsidR="00214350" w:rsidRPr="003C4F5D" w:rsidRDefault="00C869CF" w:rsidP="000E19DF">
      <w:pPr>
        <w:tabs>
          <w:tab w:val="left" w:pos="2880"/>
        </w:tabs>
      </w:pPr>
      <w:r w:rsidRPr="003C4F5D">
        <w:rPr>
          <w:u w:val="single"/>
        </w:rPr>
        <w:t>PREREQUISITES</w:t>
      </w:r>
      <w:r w:rsidR="009806E3" w:rsidRPr="003C4F5D">
        <w:tab/>
      </w:r>
      <w:r w:rsidR="00214350" w:rsidRPr="003C4F5D">
        <w:t xml:space="preserve">Admission to </w:t>
      </w:r>
      <w:r w:rsidR="00E559CF" w:rsidRPr="003C4F5D">
        <w:t>RN-BSN Track</w:t>
      </w:r>
    </w:p>
    <w:p w:rsidR="00C869CF" w:rsidRPr="003C4F5D" w:rsidRDefault="00C869CF" w:rsidP="000E19DF">
      <w:pPr>
        <w:tabs>
          <w:tab w:val="left" w:pos="2880"/>
        </w:tabs>
      </w:pPr>
    </w:p>
    <w:p w:rsidR="004126B0" w:rsidRPr="003C4F5D" w:rsidRDefault="004126B0" w:rsidP="000E19DF">
      <w:pPr>
        <w:tabs>
          <w:tab w:val="left" w:pos="2880"/>
        </w:tabs>
      </w:pPr>
      <w:r w:rsidRPr="003C4F5D">
        <w:rPr>
          <w:u w:val="single"/>
        </w:rPr>
        <w:t>COREQUISITES</w:t>
      </w:r>
      <w:r w:rsidR="00583F05" w:rsidRPr="003C4F5D">
        <w:tab/>
      </w:r>
      <w:r w:rsidR="00E559CF" w:rsidRPr="003C4F5D">
        <w:t>None</w:t>
      </w:r>
    </w:p>
    <w:p w:rsidR="00C869CF" w:rsidRPr="003C4F5D" w:rsidRDefault="00C869CF" w:rsidP="000E19DF">
      <w:pPr>
        <w:tabs>
          <w:tab w:val="left" w:pos="2880"/>
        </w:tabs>
      </w:pPr>
    </w:p>
    <w:p w:rsidR="004108B0" w:rsidRPr="003C4F5D" w:rsidRDefault="00C869CF" w:rsidP="000E19DF">
      <w:pPr>
        <w:tabs>
          <w:tab w:val="left" w:pos="2880"/>
        </w:tabs>
      </w:pPr>
      <w:r w:rsidRPr="003C4F5D">
        <w:rPr>
          <w:u w:val="single"/>
        </w:rPr>
        <w:t>FACULTY</w:t>
      </w:r>
      <w:r w:rsidR="000E19DF">
        <w:t xml:space="preserve"> </w:t>
      </w:r>
      <w:r w:rsidR="000E19DF">
        <w:tab/>
      </w:r>
      <w:r w:rsidR="00274F00" w:rsidRPr="003C4F5D">
        <w:t>Jane Gannon, DNP, CNM, CNL</w:t>
      </w:r>
    </w:p>
    <w:p w:rsidR="00274F00" w:rsidRPr="003C4F5D" w:rsidRDefault="000E19DF" w:rsidP="000E19DF">
      <w:pPr>
        <w:tabs>
          <w:tab w:val="left" w:pos="2880"/>
        </w:tabs>
      </w:pPr>
      <w:r>
        <w:tab/>
      </w:r>
      <w:hyperlink r:id="rId8" w:history="1">
        <w:r w:rsidR="00274F00" w:rsidRPr="003C4F5D">
          <w:rPr>
            <w:rStyle w:val="Hyperlink"/>
          </w:rPr>
          <w:t>jmgannon@ufl.edu</w:t>
        </w:r>
      </w:hyperlink>
      <w:r w:rsidR="00274F00" w:rsidRPr="003C4F5D">
        <w:t xml:space="preserve"> </w:t>
      </w:r>
    </w:p>
    <w:p w:rsidR="00274F00" w:rsidRPr="003C4F5D" w:rsidRDefault="00274F00" w:rsidP="000E19DF">
      <w:pPr>
        <w:tabs>
          <w:tab w:val="left" w:pos="2880"/>
        </w:tabs>
      </w:pPr>
      <w:r w:rsidRPr="003C4F5D">
        <w:tab/>
        <w:t>Office: Jacksonville Campus   (904) 244-5166</w:t>
      </w:r>
    </w:p>
    <w:p w:rsidR="00274F00" w:rsidRPr="003C4F5D" w:rsidRDefault="000E19DF" w:rsidP="000E19DF">
      <w:pPr>
        <w:tabs>
          <w:tab w:val="left" w:pos="2880"/>
        </w:tabs>
      </w:pPr>
      <w:r>
        <w:tab/>
      </w:r>
      <w:r w:rsidR="00274F00" w:rsidRPr="003C4F5D">
        <w:t>Office hours: Mondays 2:00-4:00 pm (or by appt)</w:t>
      </w:r>
    </w:p>
    <w:p w:rsidR="00583F05" w:rsidRPr="003C4F5D" w:rsidRDefault="00583F05">
      <w:pPr>
        <w:rPr>
          <w:u w:val="single"/>
        </w:rPr>
      </w:pPr>
    </w:p>
    <w:p w:rsidR="00CA7DF0" w:rsidRPr="003C4F5D" w:rsidRDefault="00C869CF">
      <w:r w:rsidRPr="003C4F5D">
        <w:rPr>
          <w:u w:val="single"/>
        </w:rPr>
        <w:t>COURSE DESCRIPTION</w:t>
      </w:r>
      <w:r w:rsidRPr="003C4F5D">
        <w:t xml:space="preserve">      The purpose of this course is to </w:t>
      </w:r>
      <w:r w:rsidR="00CA7DF0" w:rsidRPr="003C4F5D">
        <w:t xml:space="preserve">build upon initial nursing education to enhance professional development, prepare for a broader scope of practice, and provide deeper understanding of the cultural, political, economic, and social issues that affect clients and influence care delivery.  Emphasis is on the concepts of </w:t>
      </w:r>
      <w:r w:rsidR="008C2BC9" w:rsidRPr="003C4F5D">
        <w:t xml:space="preserve">culturally sensitive </w:t>
      </w:r>
      <w:r w:rsidR="00CA7DF0" w:rsidRPr="003C4F5D">
        <w:t xml:space="preserve">patient-centered care, evidence based practice, interprofessional teams, informatics, clinical reasoning, and health promotion across the lifespan in an ever changing and complex healthcare environment.  </w:t>
      </w:r>
    </w:p>
    <w:p w:rsidR="00C869CF" w:rsidRPr="003C4F5D" w:rsidRDefault="00C869CF"/>
    <w:p w:rsidR="00C869CF" w:rsidRPr="003C4F5D" w:rsidRDefault="00C869CF">
      <w:r w:rsidRPr="003C4F5D">
        <w:rPr>
          <w:u w:val="single"/>
        </w:rPr>
        <w:t>COURSE OBJECTIVES</w:t>
      </w:r>
      <w:r w:rsidRPr="003C4F5D">
        <w:t>         Upon completion of this course, the student will:</w:t>
      </w:r>
    </w:p>
    <w:p w:rsidR="00C869CF" w:rsidRPr="003C4F5D" w:rsidRDefault="00C869CF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 xml:space="preserve">Develop an understanding of the historical and social </w:t>
      </w:r>
      <w:r w:rsidR="002B6566" w:rsidRPr="003C4F5D">
        <w:rPr>
          <w:rFonts w:eastAsia="Times New Roman"/>
        </w:rPr>
        <w:t>foundations</w:t>
      </w:r>
      <w:r w:rsidRPr="003C4F5D">
        <w:rPr>
          <w:rFonts w:eastAsia="Times New Roman"/>
        </w:rPr>
        <w:t xml:space="preserve"> of professional nursing</w:t>
      </w:r>
      <w:r w:rsidR="0088605D" w:rsidRPr="003C4F5D">
        <w:rPr>
          <w:rFonts w:eastAsia="Times New Roman"/>
        </w:rPr>
        <w:t>.</w:t>
      </w:r>
    </w:p>
    <w:p w:rsidR="00C869CF" w:rsidRPr="003C4F5D" w:rsidRDefault="00C869CF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 xml:space="preserve">Identify the core values of </w:t>
      </w:r>
      <w:r w:rsidR="0049067E" w:rsidRPr="003C4F5D">
        <w:rPr>
          <w:rFonts w:eastAsia="Times New Roman"/>
        </w:rPr>
        <w:t>baccalaureate</w:t>
      </w:r>
      <w:r w:rsidRPr="003C4F5D">
        <w:rPr>
          <w:rFonts w:eastAsia="Times New Roman"/>
        </w:rPr>
        <w:t xml:space="preserve"> nursing as reflected in the College of Nursing philosophy and conceptual framework</w:t>
      </w:r>
      <w:r w:rsidR="0088605D" w:rsidRPr="003C4F5D">
        <w:rPr>
          <w:rFonts w:eastAsia="Times New Roman"/>
        </w:rPr>
        <w:t>.</w:t>
      </w:r>
    </w:p>
    <w:p w:rsidR="00D56A5E" w:rsidRPr="003C4F5D" w:rsidRDefault="00D56A5E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>Reflect on internal and external attitudes, values, and beliefs that impact the ability to care for others</w:t>
      </w:r>
      <w:r w:rsidR="000B3E08" w:rsidRPr="003C4F5D">
        <w:rPr>
          <w:rFonts w:eastAsia="Times New Roman"/>
        </w:rPr>
        <w:t>.</w:t>
      </w:r>
    </w:p>
    <w:p w:rsidR="00D56A5E" w:rsidRPr="003C4F5D" w:rsidRDefault="00D56A5E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>Discuss the development and implementation of strategies to enable systems to change.</w:t>
      </w:r>
    </w:p>
    <w:p w:rsidR="008A26B1" w:rsidRPr="003C4F5D" w:rsidRDefault="008A26B1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 xml:space="preserve">Describe quality improvement processes </w:t>
      </w:r>
      <w:r w:rsidR="006F6605" w:rsidRPr="003C4F5D">
        <w:rPr>
          <w:rFonts w:eastAsia="Times New Roman"/>
        </w:rPr>
        <w:t xml:space="preserve">and healthcare technologies used </w:t>
      </w:r>
      <w:r w:rsidRPr="003C4F5D">
        <w:rPr>
          <w:rFonts w:eastAsia="Times New Roman"/>
        </w:rPr>
        <w:t>to safely implement patient centered care.</w:t>
      </w:r>
    </w:p>
    <w:p w:rsidR="008A26B1" w:rsidRPr="003C4F5D" w:rsidRDefault="00F86A05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>Contribute evidence based practice models to interprofessional teams to optimize clinical outcomes</w:t>
      </w:r>
      <w:r w:rsidR="000B3E08" w:rsidRPr="003C4F5D">
        <w:rPr>
          <w:rFonts w:eastAsia="Times New Roman"/>
        </w:rPr>
        <w:t>.</w:t>
      </w:r>
    </w:p>
    <w:p w:rsidR="00BF4C33" w:rsidRPr="003C4F5D" w:rsidRDefault="00C869CF">
      <w:pPr>
        <w:numPr>
          <w:ilvl w:val="0"/>
          <w:numId w:val="3"/>
        </w:numPr>
        <w:rPr>
          <w:rFonts w:eastAsia="Times New Roman"/>
        </w:rPr>
      </w:pPr>
      <w:r w:rsidRPr="003C4F5D">
        <w:rPr>
          <w:rFonts w:eastAsia="Times New Roman"/>
        </w:rPr>
        <w:t>Defend the premise</w:t>
      </w:r>
      <w:r w:rsidR="002A45B6" w:rsidRPr="003C4F5D">
        <w:rPr>
          <w:rFonts w:eastAsia="Times New Roman"/>
        </w:rPr>
        <w:t>s</w:t>
      </w:r>
      <w:r w:rsidRPr="003C4F5D">
        <w:rPr>
          <w:rFonts w:eastAsia="Times New Roman"/>
        </w:rPr>
        <w:t xml:space="preserve"> that accountability and responsibility are required of professional nurses regardless of setting, geographical location or environment</w:t>
      </w:r>
      <w:r w:rsidR="0088605D" w:rsidRPr="003C4F5D">
        <w:rPr>
          <w:rFonts w:eastAsia="Times New Roman"/>
        </w:rPr>
        <w:t>.</w:t>
      </w:r>
    </w:p>
    <w:p w:rsidR="002C2A7D" w:rsidRPr="003C4F5D" w:rsidRDefault="002C2A7D">
      <w:pPr>
        <w:rPr>
          <w:u w:val="single"/>
        </w:rPr>
      </w:pPr>
    </w:p>
    <w:p w:rsidR="00C869CF" w:rsidRPr="003C4F5D" w:rsidRDefault="00C869CF">
      <w:pPr>
        <w:rPr>
          <w:u w:val="single"/>
        </w:rPr>
      </w:pPr>
      <w:r w:rsidRPr="003C4F5D">
        <w:rPr>
          <w:u w:val="single"/>
        </w:rPr>
        <w:t>COURSE SCHEDULE</w:t>
      </w:r>
    </w:p>
    <w:p w:rsidR="00274F00" w:rsidRPr="003C4F5D" w:rsidRDefault="00D52739" w:rsidP="00F16305">
      <w:pPr>
        <w:ind w:firstLine="720"/>
      </w:pPr>
      <w:r w:rsidRPr="003C4F5D">
        <w:t xml:space="preserve">E-Learning in </w:t>
      </w:r>
      <w:r w:rsidR="0024049B" w:rsidRPr="003C4F5D">
        <w:t>Canvas</w:t>
      </w:r>
      <w:r w:rsidRPr="003C4F5D">
        <w:t xml:space="preserve"> is the course management system that you will use for this course. E-Learning in </w:t>
      </w:r>
      <w:r w:rsidR="000B3E08" w:rsidRPr="003C4F5D">
        <w:t>Canvas</w:t>
      </w:r>
      <w:r w:rsidRPr="003C4F5D">
        <w:t xml:space="preserve"> is accessed by using your Gatorlink account name and password at </w:t>
      </w:r>
    </w:p>
    <w:p w:rsidR="00274F00" w:rsidRPr="003C4F5D" w:rsidRDefault="00274F00" w:rsidP="00274F00">
      <w:pPr>
        <w:rPr>
          <w:u w:val="single"/>
        </w:rPr>
      </w:pPr>
      <w:r w:rsidRPr="003C4F5D">
        <w:rPr>
          <w:u w:val="single"/>
        </w:rPr>
        <w:lastRenderedPageBreak/>
        <w:t>COURSE SCHEDULE (Continued)</w:t>
      </w:r>
    </w:p>
    <w:p w:rsidR="00D52739" w:rsidRPr="003C4F5D" w:rsidRDefault="000E19DF" w:rsidP="00274F00">
      <w:hyperlink r:id="rId9" w:history="1">
        <w:r w:rsidR="00D52739" w:rsidRPr="003C4F5D">
          <w:rPr>
            <w:rStyle w:val="Hyperlink"/>
          </w:rPr>
          <w:t>http://lss.at.ufl.edu</w:t>
        </w:r>
      </w:hyperlink>
      <w:r w:rsidR="00D52739" w:rsidRPr="003C4F5D">
        <w:t xml:space="preserve">. There are several tutorials and student help links on the E-Learning login site. If you have technical questions call the UF Computer Help Desk at 352-392-HELP or send email to </w:t>
      </w:r>
      <w:hyperlink r:id="rId10" w:history="1">
        <w:r w:rsidR="00D52739" w:rsidRPr="003C4F5D">
          <w:rPr>
            <w:rStyle w:val="Hyperlink"/>
          </w:rPr>
          <w:t>helpdesk@ufl.edu</w:t>
        </w:r>
      </w:hyperlink>
      <w:r w:rsidR="00D52739" w:rsidRPr="003C4F5D">
        <w:t>.</w:t>
      </w:r>
    </w:p>
    <w:p w:rsidR="00D52739" w:rsidRPr="003C4F5D" w:rsidRDefault="00D52739" w:rsidP="00D52739">
      <w:pPr>
        <w:ind w:firstLine="776"/>
      </w:pPr>
    </w:p>
    <w:p w:rsidR="00D52739" w:rsidRPr="003C4F5D" w:rsidRDefault="00D52739" w:rsidP="00F16305">
      <w:pPr>
        <w:ind w:firstLine="720"/>
      </w:pPr>
      <w:r w:rsidRPr="003C4F5D">
        <w:t>It is important that you regularly check your Gatorlink account email for College and University wide information and the course E-Learning site for announcements and notifications.</w:t>
      </w:r>
    </w:p>
    <w:p w:rsidR="00D52739" w:rsidRPr="003C4F5D" w:rsidRDefault="00D52739" w:rsidP="00D52739">
      <w:pPr>
        <w:ind w:firstLine="776"/>
      </w:pPr>
    </w:p>
    <w:p w:rsidR="00D52739" w:rsidRPr="003C4F5D" w:rsidRDefault="00D52739" w:rsidP="00F16305">
      <w:pPr>
        <w:ind w:firstLine="720"/>
      </w:pPr>
      <w:r w:rsidRPr="003C4F5D">
        <w:t>Course websites are generally made available on the Friday before the first day of classes.</w:t>
      </w:r>
    </w:p>
    <w:p w:rsidR="00583F05" w:rsidRPr="003C4F5D" w:rsidRDefault="00583F05">
      <w:pPr>
        <w:rPr>
          <w:u w:val="single"/>
        </w:rPr>
      </w:pPr>
    </w:p>
    <w:p w:rsidR="00C869CF" w:rsidRPr="003C4F5D" w:rsidRDefault="00C869CF">
      <w:r w:rsidRPr="003C4F5D">
        <w:rPr>
          <w:u w:val="single"/>
        </w:rPr>
        <w:t>TOPICAL OUTLINE</w:t>
      </w:r>
    </w:p>
    <w:p w:rsidR="005516FB" w:rsidRPr="003C4F5D" w:rsidRDefault="00FA1FE0" w:rsidP="000B3E08">
      <w:pPr>
        <w:numPr>
          <w:ilvl w:val="0"/>
          <w:numId w:val="9"/>
        </w:numPr>
        <w:tabs>
          <w:tab w:val="left" w:pos="720"/>
        </w:tabs>
      </w:pPr>
      <w:r w:rsidRPr="003C4F5D">
        <w:t>Concepts in</w:t>
      </w:r>
      <w:r w:rsidR="000B3E08" w:rsidRPr="003C4F5D">
        <w:t xml:space="preserve"> </w:t>
      </w:r>
      <w:r w:rsidR="005516FB" w:rsidRPr="003C4F5D">
        <w:t>Professional Nursing</w:t>
      </w:r>
    </w:p>
    <w:p w:rsidR="005516FB" w:rsidRPr="003C4F5D" w:rsidRDefault="005516FB" w:rsidP="005516FB">
      <w:pPr>
        <w:numPr>
          <w:ilvl w:val="1"/>
          <w:numId w:val="9"/>
        </w:numPr>
      </w:pPr>
      <w:r w:rsidRPr="003C4F5D">
        <w:t>Historical perspectives</w:t>
      </w:r>
    </w:p>
    <w:p w:rsidR="000000EC" w:rsidRPr="003C4F5D" w:rsidRDefault="005516FB" w:rsidP="005516FB">
      <w:pPr>
        <w:numPr>
          <w:ilvl w:val="1"/>
          <w:numId w:val="9"/>
        </w:numPr>
      </w:pPr>
      <w:r w:rsidRPr="003C4F5D">
        <w:t>P</w:t>
      </w:r>
      <w:r w:rsidR="00C869CF" w:rsidRPr="003C4F5D">
        <w:t>hilosophy and conceptual framework of the College of Nursing</w:t>
      </w:r>
    </w:p>
    <w:p w:rsidR="005516FB" w:rsidRPr="003C4F5D" w:rsidRDefault="005516FB" w:rsidP="000B3E08">
      <w:pPr>
        <w:numPr>
          <w:ilvl w:val="0"/>
          <w:numId w:val="9"/>
        </w:numPr>
        <w:tabs>
          <w:tab w:val="clear" w:pos="1080"/>
          <w:tab w:val="num" w:pos="720"/>
        </w:tabs>
      </w:pPr>
      <w:r w:rsidRPr="003C4F5D">
        <w:t>Role Transition</w:t>
      </w:r>
    </w:p>
    <w:p w:rsidR="00FA1FE0" w:rsidRPr="003C4F5D" w:rsidRDefault="00FA1FE0" w:rsidP="000B3E08">
      <w:pPr>
        <w:numPr>
          <w:ilvl w:val="0"/>
          <w:numId w:val="9"/>
        </w:numPr>
        <w:tabs>
          <w:tab w:val="clear" w:pos="1080"/>
          <w:tab w:val="num" w:pos="720"/>
        </w:tabs>
      </w:pPr>
      <w:r w:rsidRPr="003C4F5D">
        <w:t>Trust the faculty</w:t>
      </w:r>
    </w:p>
    <w:p w:rsidR="005516FB" w:rsidRPr="003C4F5D" w:rsidRDefault="005516FB" w:rsidP="000B3E08">
      <w:pPr>
        <w:numPr>
          <w:ilvl w:val="0"/>
          <w:numId w:val="9"/>
        </w:numPr>
        <w:tabs>
          <w:tab w:val="clear" w:pos="1080"/>
          <w:tab w:val="num" w:pos="720"/>
        </w:tabs>
      </w:pPr>
      <w:r w:rsidRPr="003C4F5D">
        <w:t>Nursing Practice</w:t>
      </w:r>
      <w:r w:rsidR="002A45B6" w:rsidRPr="003C4F5D">
        <w:t xml:space="preserve"> in Healthcare</w:t>
      </w:r>
      <w:r w:rsidR="00FA1FE0" w:rsidRPr="003C4F5D">
        <w:t xml:space="preserve"> Systems</w:t>
      </w:r>
    </w:p>
    <w:p w:rsidR="005516FB" w:rsidRPr="003C4F5D" w:rsidRDefault="005516FB" w:rsidP="005516FB">
      <w:pPr>
        <w:numPr>
          <w:ilvl w:val="1"/>
          <w:numId w:val="9"/>
        </w:numPr>
      </w:pPr>
      <w:r w:rsidRPr="003C4F5D">
        <w:t>Patient-centered care</w:t>
      </w:r>
    </w:p>
    <w:p w:rsidR="005516FB" w:rsidRPr="003C4F5D" w:rsidRDefault="005516FB" w:rsidP="005516FB">
      <w:pPr>
        <w:numPr>
          <w:ilvl w:val="1"/>
          <w:numId w:val="9"/>
        </w:numPr>
      </w:pPr>
      <w:r w:rsidRPr="003C4F5D">
        <w:t xml:space="preserve">Cultural </w:t>
      </w:r>
      <w:r w:rsidR="00FA1FE0" w:rsidRPr="003C4F5D">
        <w:t xml:space="preserve"> </w:t>
      </w:r>
      <w:r w:rsidR="000B3E08" w:rsidRPr="003C4F5D">
        <w:t>Competency</w:t>
      </w:r>
    </w:p>
    <w:p w:rsidR="005516FB" w:rsidRPr="003C4F5D" w:rsidRDefault="005516FB" w:rsidP="005516FB">
      <w:pPr>
        <w:numPr>
          <w:ilvl w:val="1"/>
          <w:numId w:val="9"/>
        </w:numPr>
      </w:pPr>
      <w:r w:rsidRPr="003C4F5D">
        <w:t>Interprofessional teams</w:t>
      </w:r>
    </w:p>
    <w:p w:rsidR="005516FB" w:rsidRPr="003C4F5D" w:rsidRDefault="005516FB" w:rsidP="005516FB">
      <w:pPr>
        <w:numPr>
          <w:ilvl w:val="1"/>
          <w:numId w:val="9"/>
        </w:numPr>
      </w:pPr>
      <w:r w:rsidRPr="003C4F5D">
        <w:t>Healthcare informatics</w:t>
      </w:r>
    </w:p>
    <w:p w:rsidR="00BF7CF8" w:rsidRPr="003C4F5D" w:rsidRDefault="002A45B6" w:rsidP="005516FB">
      <w:pPr>
        <w:numPr>
          <w:ilvl w:val="1"/>
          <w:numId w:val="9"/>
        </w:numPr>
      </w:pPr>
      <w:r w:rsidRPr="003C4F5D">
        <w:t>System</w:t>
      </w:r>
      <w:r w:rsidR="0049067E" w:rsidRPr="003C4F5D">
        <w:t>s</w:t>
      </w:r>
      <w:r w:rsidRPr="003C4F5D">
        <w:t xml:space="preserve"> l</w:t>
      </w:r>
      <w:r w:rsidR="00BF7CF8" w:rsidRPr="003C4F5D">
        <w:t>eadership</w:t>
      </w:r>
    </w:p>
    <w:p w:rsidR="00C869CF" w:rsidRPr="003C4F5D" w:rsidRDefault="005516FB" w:rsidP="000B3E08">
      <w:pPr>
        <w:numPr>
          <w:ilvl w:val="0"/>
          <w:numId w:val="9"/>
        </w:numPr>
        <w:tabs>
          <w:tab w:val="clear" w:pos="1080"/>
          <w:tab w:val="num" w:pos="720"/>
        </w:tabs>
      </w:pPr>
      <w:r w:rsidRPr="003C4F5D">
        <w:t>Current Issues affecting nursing and healthcare</w:t>
      </w:r>
    </w:p>
    <w:p w:rsidR="005516FB" w:rsidRPr="003C4F5D" w:rsidRDefault="005516FB">
      <w:pPr>
        <w:numPr>
          <w:ilvl w:val="1"/>
          <w:numId w:val="9"/>
        </w:numPr>
      </w:pPr>
      <w:r w:rsidRPr="003C4F5D">
        <w:t>Principles and models of evidence based care</w:t>
      </w:r>
    </w:p>
    <w:p w:rsidR="005516FB" w:rsidRPr="003C4F5D" w:rsidRDefault="005516FB">
      <w:pPr>
        <w:numPr>
          <w:ilvl w:val="1"/>
          <w:numId w:val="9"/>
        </w:numPr>
      </w:pPr>
      <w:r w:rsidRPr="003C4F5D">
        <w:t>Locating and evaluating evidence</w:t>
      </w:r>
    </w:p>
    <w:p w:rsidR="005516FB" w:rsidRPr="003C4F5D" w:rsidRDefault="005516FB">
      <w:pPr>
        <w:numPr>
          <w:ilvl w:val="1"/>
          <w:numId w:val="9"/>
        </w:numPr>
      </w:pPr>
      <w:r w:rsidRPr="003C4F5D">
        <w:t>Healthcare information systems</w:t>
      </w:r>
    </w:p>
    <w:p w:rsidR="00BF7CF8" w:rsidRPr="003C4F5D" w:rsidRDefault="00BF7CF8">
      <w:pPr>
        <w:numPr>
          <w:ilvl w:val="1"/>
          <w:numId w:val="9"/>
        </w:numPr>
      </w:pPr>
      <w:r w:rsidRPr="003C4F5D">
        <w:t>Quality and safety</w:t>
      </w:r>
    </w:p>
    <w:p w:rsidR="005516FB" w:rsidRPr="003C4F5D" w:rsidRDefault="005516FB">
      <w:pPr>
        <w:numPr>
          <w:ilvl w:val="1"/>
          <w:numId w:val="9"/>
        </w:numPr>
      </w:pPr>
      <w:r w:rsidRPr="003C4F5D">
        <w:t>Sociocultural influences of care</w:t>
      </w:r>
    </w:p>
    <w:p w:rsidR="005516FB" w:rsidRPr="003C4F5D" w:rsidRDefault="005516FB">
      <w:pPr>
        <w:numPr>
          <w:ilvl w:val="1"/>
          <w:numId w:val="9"/>
        </w:numPr>
      </w:pPr>
      <w:r w:rsidRPr="003C4F5D">
        <w:t>Dissemination of scholarly work</w:t>
      </w:r>
    </w:p>
    <w:p w:rsidR="00625A84" w:rsidRPr="003C4F5D" w:rsidRDefault="00625A84" w:rsidP="00625A84"/>
    <w:p w:rsidR="00C869CF" w:rsidRPr="003C4F5D" w:rsidRDefault="00C869CF" w:rsidP="009806E3">
      <w:pPr>
        <w:rPr>
          <w:u w:val="single"/>
        </w:rPr>
      </w:pPr>
      <w:r w:rsidRPr="003C4F5D">
        <w:rPr>
          <w:u w:val="single"/>
        </w:rPr>
        <w:t>TEACHING METHODS</w:t>
      </w:r>
    </w:p>
    <w:p w:rsidR="00C869CF" w:rsidRPr="003C4F5D" w:rsidRDefault="00274F00" w:rsidP="00F16305">
      <w:pPr>
        <w:ind w:firstLine="720"/>
      </w:pPr>
      <w:r w:rsidRPr="003C4F5D">
        <w:t xml:space="preserve">Facilitated </w:t>
      </w:r>
      <w:r w:rsidR="00C869CF" w:rsidRPr="003C4F5D">
        <w:t>discussions,</w:t>
      </w:r>
      <w:r w:rsidRPr="003C4F5D">
        <w:t xml:space="preserve"> </w:t>
      </w:r>
      <w:r w:rsidR="00C869CF" w:rsidRPr="003C4F5D">
        <w:t>assigned readings,</w:t>
      </w:r>
      <w:r w:rsidR="00D10B56" w:rsidRPr="003C4F5D">
        <w:t xml:space="preserve"> </w:t>
      </w:r>
      <w:r w:rsidR="00C869CF" w:rsidRPr="003C4F5D">
        <w:t xml:space="preserve">computer-assisted assignments, </w:t>
      </w:r>
      <w:r w:rsidR="00A069A7" w:rsidRPr="003C4F5D">
        <w:t xml:space="preserve">group </w:t>
      </w:r>
      <w:r w:rsidRPr="003C4F5D">
        <w:t>activities, written assignments</w:t>
      </w:r>
      <w:r w:rsidR="00A069A7" w:rsidRPr="003C4F5D">
        <w:t>.</w:t>
      </w:r>
    </w:p>
    <w:p w:rsidR="00C869CF" w:rsidRPr="003C4F5D" w:rsidRDefault="00C869CF"/>
    <w:p w:rsidR="00C869CF" w:rsidRPr="003C4F5D" w:rsidRDefault="00C869CF">
      <w:pPr>
        <w:rPr>
          <w:u w:val="single"/>
        </w:rPr>
      </w:pPr>
      <w:r w:rsidRPr="003C4F5D">
        <w:rPr>
          <w:u w:val="single"/>
        </w:rPr>
        <w:t>LEARNING ACTIVITIES</w:t>
      </w:r>
    </w:p>
    <w:p w:rsidR="00C869CF" w:rsidRPr="003C4F5D" w:rsidRDefault="00C869CF" w:rsidP="00F16305">
      <w:pPr>
        <w:ind w:firstLine="720"/>
      </w:pPr>
      <w:r w:rsidRPr="003C4F5D">
        <w:t xml:space="preserve">Participation in small group </w:t>
      </w:r>
      <w:r w:rsidR="000604D0" w:rsidRPr="003C4F5D">
        <w:t xml:space="preserve">online </w:t>
      </w:r>
      <w:r w:rsidRPr="003C4F5D">
        <w:t>discussions,</w:t>
      </w:r>
      <w:r w:rsidR="00274F00" w:rsidRPr="003C4F5D">
        <w:t xml:space="preserve"> web-based assignments,</w:t>
      </w:r>
      <w:r w:rsidR="00C0580E" w:rsidRPr="003C4F5D">
        <w:t xml:space="preserve">  </w:t>
      </w:r>
      <w:r w:rsidR="00274F00" w:rsidRPr="003C4F5D">
        <w:t>peer critiques, written paper, presentation, portfolio construction</w:t>
      </w:r>
    </w:p>
    <w:p w:rsidR="004108B0" w:rsidRPr="003C4F5D" w:rsidRDefault="004108B0">
      <w:pPr>
        <w:rPr>
          <w:u w:val="single"/>
        </w:rPr>
      </w:pPr>
    </w:p>
    <w:p w:rsidR="00C869CF" w:rsidRPr="003C4F5D" w:rsidRDefault="00C869CF">
      <w:pPr>
        <w:rPr>
          <w:u w:val="single"/>
        </w:rPr>
      </w:pPr>
      <w:r w:rsidRPr="003C4F5D">
        <w:rPr>
          <w:u w:val="single"/>
        </w:rPr>
        <w:t>EVALUATION METHODS/COURSE GRADE CALCULATION</w:t>
      </w:r>
    </w:p>
    <w:p w:rsidR="000604D0" w:rsidRPr="003C4F5D" w:rsidRDefault="000604D0" w:rsidP="008A4A96">
      <w:r w:rsidRPr="003C4F5D">
        <w:t>Discussions</w:t>
      </w:r>
      <w:r w:rsidR="002E610D">
        <w:t xml:space="preserve"> and Group Updates</w:t>
      </w:r>
      <w:r w:rsidRPr="003C4F5D">
        <w:tab/>
      </w:r>
      <w:r w:rsidRPr="003C4F5D">
        <w:tab/>
      </w:r>
      <w:r w:rsidRPr="003C4F5D">
        <w:tab/>
      </w:r>
      <w:r w:rsidRPr="003C4F5D">
        <w:tab/>
      </w:r>
      <w:r w:rsidRPr="003C4F5D">
        <w:tab/>
        <w:t>20%</w:t>
      </w:r>
    </w:p>
    <w:p w:rsidR="002A45B6" w:rsidRPr="003C4F5D" w:rsidRDefault="002E610D" w:rsidP="008A4A96">
      <w:r>
        <w:t>Scholarly</w:t>
      </w:r>
      <w:r w:rsidR="002A45B6" w:rsidRPr="003C4F5D">
        <w:t xml:space="preserve"> </w:t>
      </w:r>
      <w:r>
        <w:t>Mini-</w:t>
      </w:r>
      <w:r w:rsidR="000604D0" w:rsidRPr="003C4F5D">
        <w:t>Paper</w:t>
      </w:r>
      <w:r>
        <w:t>s</w:t>
      </w:r>
      <w:r w:rsidR="002A45B6" w:rsidRPr="003C4F5D">
        <w:tab/>
      </w:r>
      <w:r w:rsidR="002A45B6" w:rsidRPr="003C4F5D">
        <w:tab/>
      </w:r>
      <w:r w:rsidR="002A45B6" w:rsidRPr="003C4F5D">
        <w:tab/>
      </w:r>
      <w:r w:rsidR="002A45B6" w:rsidRPr="003C4F5D">
        <w:tab/>
      </w:r>
      <w:r w:rsidR="002A45B6" w:rsidRPr="003C4F5D">
        <w:tab/>
      </w:r>
      <w:r w:rsidR="002A45B6" w:rsidRPr="003C4F5D">
        <w:tab/>
        <w:t>20%</w:t>
      </w:r>
    </w:p>
    <w:p w:rsidR="008A4A96" w:rsidRPr="003C4F5D" w:rsidRDefault="002A45B6" w:rsidP="008A4A96">
      <w:r w:rsidRPr="003C4F5D">
        <w:t>P</w:t>
      </w:r>
      <w:r w:rsidR="008A4A96" w:rsidRPr="003C4F5D">
        <w:t>resentation</w:t>
      </w:r>
      <w:r w:rsidR="002E610D">
        <w:t xml:space="preserve"> (Poster)</w:t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2E610D">
        <w:tab/>
        <w:t>2</w:t>
      </w:r>
      <w:r w:rsidR="008A4A96" w:rsidRPr="003C4F5D">
        <w:t>0%</w:t>
      </w:r>
    </w:p>
    <w:p w:rsidR="002A45B6" w:rsidRPr="003C4F5D" w:rsidRDefault="002E610D" w:rsidP="008A4A96">
      <w:pPr>
        <w:rPr>
          <w:u w:val="single"/>
        </w:rPr>
      </w:pPr>
      <w:r>
        <w:t>Evidence Based Practice Paper</w:t>
      </w:r>
      <w:r>
        <w:tab/>
      </w:r>
      <w:r w:rsidR="000604D0" w:rsidRPr="003C4F5D">
        <w:tab/>
      </w:r>
      <w:r w:rsidR="000604D0" w:rsidRPr="003C4F5D">
        <w:tab/>
      </w:r>
      <w:r w:rsidR="000604D0" w:rsidRPr="003C4F5D">
        <w:tab/>
      </w:r>
      <w:r w:rsidR="000604D0" w:rsidRPr="003C4F5D">
        <w:tab/>
      </w:r>
      <w:r>
        <w:t>2</w:t>
      </w:r>
      <w:r w:rsidR="000604D0" w:rsidRPr="003C4F5D">
        <w:t>0%</w:t>
      </w:r>
    </w:p>
    <w:p w:rsidR="008A4A96" w:rsidRPr="003C4F5D" w:rsidRDefault="002A45B6" w:rsidP="008A4A96">
      <w:r w:rsidRPr="003C4F5D">
        <w:rPr>
          <w:u w:val="single"/>
        </w:rPr>
        <w:t xml:space="preserve">Professional </w:t>
      </w:r>
      <w:r w:rsidR="002E610D">
        <w:rPr>
          <w:u w:val="single"/>
        </w:rPr>
        <w:t>e-</w:t>
      </w:r>
      <w:r w:rsidRPr="003C4F5D">
        <w:rPr>
          <w:u w:val="single"/>
        </w:rPr>
        <w:t>Portfolio</w:t>
      </w:r>
      <w:r w:rsidRPr="003C4F5D">
        <w:rPr>
          <w:u w:val="single"/>
        </w:rPr>
        <w:tab/>
      </w:r>
      <w:r w:rsidRPr="003C4F5D">
        <w:rPr>
          <w:u w:val="single"/>
        </w:rPr>
        <w:tab/>
      </w:r>
      <w:r w:rsidRPr="003C4F5D">
        <w:rPr>
          <w:u w:val="single"/>
        </w:rPr>
        <w:tab/>
      </w:r>
      <w:r w:rsidRPr="003C4F5D">
        <w:rPr>
          <w:u w:val="single"/>
        </w:rPr>
        <w:tab/>
      </w:r>
      <w:r w:rsidRPr="003C4F5D">
        <w:rPr>
          <w:u w:val="single"/>
        </w:rPr>
        <w:tab/>
      </w:r>
      <w:r w:rsidRPr="003C4F5D">
        <w:rPr>
          <w:u w:val="single"/>
        </w:rPr>
        <w:tab/>
      </w:r>
      <w:r w:rsidR="002E610D">
        <w:rPr>
          <w:u w:val="single"/>
        </w:rPr>
        <w:t>2</w:t>
      </w:r>
      <w:r w:rsidRPr="003C4F5D">
        <w:rPr>
          <w:u w:val="single"/>
        </w:rPr>
        <w:t>0%</w:t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</w:r>
      <w:r w:rsidR="008A4A96" w:rsidRPr="003C4F5D">
        <w:tab/>
        <w:t>100%</w:t>
      </w:r>
    </w:p>
    <w:p w:rsidR="008A4A96" w:rsidRPr="003C4F5D" w:rsidRDefault="008A4A96" w:rsidP="008A4A96">
      <w:pPr>
        <w:rPr>
          <w:i/>
        </w:rPr>
      </w:pPr>
      <w:r w:rsidRPr="003C4F5D">
        <w:rPr>
          <w:i/>
        </w:rPr>
        <w:t>Feedback on all graded assignments routinely is given within 10 working days of the due date.</w:t>
      </w:r>
    </w:p>
    <w:p w:rsidR="00583F05" w:rsidRPr="003C4F5D" w:rsidRDefault="00D52739">
      <w:pPr>
        <w:rPr>
          <w:u w:val="single"/>
        </w:rPr>
      </w:pPr>
      <w:r w:rsidRPr="003C4F5D">
        <w:rPr>
          <w:u w:val="single"/>
        </w:rPr>
        <w:lastRenderedPageBreak/>
        <w:t>MAKE UP POLICY</w:t>
      </w:r>
    </w:p>
    <w:p w:rsidR="00274F00" w:rsidRPr="003C4F5D" w:rsidRDefault="00274F00" w:rsidP="00274F00">
      <w:pPr>
        <w:autoSpaceDE w:val="0"/>
        <w:autoSpaceDN w:val="0"/>
        <w:adjustRightInd w:val="0"/>
        <w:ind w:firstLine="720"/>
        <w:rPr>
          <w:rFonts w:eastAsia="Times New Roman"/>
          <w:color w:val="000000"/>
        </w:rPr>
      </w:pPr>
      <w:r w:rsidRPr="003C4F5D">
        <w:rPr>
          <w:rFonts w:eastAsia="Times New Roman"/>
          <w:color w:val="000000"/>
        </w:rPr>
        <w:t>Generally, makeup assignments/ tests will only be permitted in the event of illness or death. Acceptance of late or missed assignments will be determined on a case by case basis. In the event of an emergency (severe illness or injury requiring emergency medical treatment),  the instructor must be contacted prior to the assignment/ exam due date. Late or missed assignments may receive a zero unless discussed and agreement reached with the instructor. A loss of 1 percentage  points per day will be assigned for unexcused late assignment submissions of as</w:t>
      </w:r>
    </w:p>
    <w:p w:rsidR="00274F00" w:rsidRPr="003C4F5D" w:rsidRDefault="00274F00" w:rsidP="00274F00">
      <w:pPr>
        <w:rPr>
          <w:u w:val="single"/>
        </w:rPr>
      </w:pPr>
    </w:p>
    <w:p w:rsidR="00C869CF" w:rsidRPr="003C4F5D" w:rsidRDefault="00C869CF" w:rsidP="0088605D">
      <w:pPr>
        <w:rPr>
          <w:u w:val="single"/>
        </w:rPr>
      </w:pPr>
      <w:r w:rsidRPr="003C4F5D">
        <w:rPr>
          <w:u w:val="single"/>
        </w:rPr>
        <w:t>GRADING SCALE</w:t>
      </w:r>
      <w:r w:rsidR="00583F05" w:rsidRPr="003C4F5D">
        <w:rPr>
          <w:u w:val="single"/>
        </w:rPr>
        <w:t>/QUALITY POINTS</w:t>
      </w:r>
    </w:p>
    <w:p w:rsidR="00583F05" w:rsidRPr="003C4F5D" w:rsidRDefault="00583F05" w:rsidP="00583F05">
      <w:pPr>
        <w:ind w:firstLine="720"/>
      </w:pPr>
      <w:r w:rsidRPr="003C4F5D">
        <w:t>A</w:t>
      </w:r>
      <w:r w:rsidRPr="003C4F5D">
        <w:tab/>
        <w:t>95-100</w:t>
      </w:r>
      <w:r w:rsidRPr="003C4F5D">
        <w:tab/>
        <w:t>(4.0)</w:t>
      </w:r>
      <w:r w:rsidRPr="003C4F5D">
        <w:tab/>
      </w:r>
      <w:r w:rsidRPr="003C4F5D">
        <w:tab/>
        <w:t>C</w:t>
      </w:r>
      <w:r w:rsidRPr="003C4F5D">
        <w:tab/>
        <w:t>74-79* (2.0)</w:t>
      </w:r>
    </w:p>
    <w:p w:rsidR="00583F05" w:rsidRPr="003C4F5D" w:rsidRDefault="00583F05" w:rsidP="00583F05">
      <w:r w:rsidRPr="003C4F5D">
        <w:tab/>
        <w:t>A-</w:t>
      </w:r>
      <w:r w:rsidRPr="003C4F5D">
        <w:tab/>
        <w:t>93-94   (3.67)</w:t>
      </w:r>
      <w:r w:rsidRPr="003C4F5D">
        <w:tab/>
      </w:r>
      <w:r w:rsidRPr="003C4F5D">
        <w:tab/>
        <w:t>C-</w:t>
      </w:r>
      <w:r w:rsidRPr="003C4F5D">
        <w:tab/>
        <w:t>72-73   (1.67)</w:t>
      </w:r>
    </w:p>
    <w:p w:rsidR="00583F05" w:rsidRPr="003C4F5D" w:rsidRDefault="00583F05" w:rsidP="00583F05">
      <w:pPr>
        <w:ind w:firstLine="720"/>
      </w:pPr>
      <w:r w:rsidRPr="003C4F5D">
        <w:t>B+</w:t>
      </w:r>
      <w:r w:rsidRPr="003C4F5D">
        <w:tab/>
        <w:t>91- 92</w:t>
      </w:r>
      <w:r w:rsidRPr="003C4F5D">
        <w:tab/>
        <w:t>(3.33)</w:t>
      </w:r>
      <w:r w:rsidRPr="003C4F5D">
        <w:tab/>
      </w:r>
      <w:r w:rsidRPr="003C4F5D">
        <w:tab/>
        <w:t>D+</w:t>
      </w:r>
      <w:r w:rsidRPr="003C4F5D">
        <w:tab/>
        <w:t>70-71   (1.33)</w:t>
      </w:r>
    </w:p>
    <w:p w:rsidR="00583F05" w:rsidRPr="003C4F5D" w:rsidRDefault="00583F05" w:rsidP="00583F05">
      <w:r w:rsidRPr="003C4F5D">
        <w:tab/>
        <w:t>B</w:t>
      </w:r>
      <w:r w:rsidRPr="003C4F5D">
        <w:tab/>
        <w:t>84-90</w:t>
      </w:r>
      <w:r w:rsidRPr="003C4F5D">
        <w:tab/>
        <w:t>(3.0)</w:t>
      </w:r>
      <w:r w:rsidRPr="003C4F5D">
        <w:tab/>
      </w:r>
      <w:r w:rsidRPr="003C4F5D">
        <w:tab/>
        <w:t>D</w:t>
      </w:r>
      <w:r w:rsidRPr="003C4F5D">
        <w:tab/>
        <w:t>64-69   (1.0)</w:t>
      </w:r>
    </w:p>
    <w:p w:rsidR="00583F05" w:rsidRPr="003C4F5D" w:rsidRDefault="00583F05" w:rsidP="00583F05">
      <w:r w:rsidRPr="003C4F5D">
        <w:tab/>
        <w:t>B-</w:t>
      </w:r>
      <w:r w:rsidRPr="003C4F5D">
        <w:tab/>
        <w:t>82-83</w:t>
      </w:r>
      <w:r w:rsidRPr="003C4F5D">
        <w:tab/>
        <w:t>(2.67)</w:t>
      </w:r>
      <w:r w:rsidRPr="003C4F5D">
        <w:tab/>
      </w:r>
      <w:r w:rsidRPr="003C4F5D">
        <w:tab/>
        <w:t>D-</w:t>
      </w:r>
      <w:r w:rsidRPr="003C4F5D">
        <w:tab/>
        <w:t>62-63   (0.67)</w:t>
      </w:r>
    </w:p>
    <w:p w:rsidR="00583F05" w:rsidRPr="003C4F5D" w:rsidRDefault="00583F05" w:rsidP="00583F05">
      <w:r w:rsidRPr="003C4F5D">
        <w:tab/>
        <w:t>C+</w:t>
      </w:r>
      <w:r w:rsidRPr="003C4F5D">
        <w:tab/>
        <w:t>80-81</w:t>
      </w:r>
      <w:r w:rsidRPr="003C4F5D">
        <w:tab/>
        <w:t>(2.33)</w:t>
      </w:r>
      <w:r w:rsidRPr="003C4F5D">
        <w:tab/>
      </w:r>
      <w:r w:rsidRPr="003C4F5D">
        <w:tab/>
        <w:t>E</w:t>
      </w:r>
      <w:r w:rsidRPr="003C4F5D">
        <w:tab/>
        <w:t>61 or below (0.0)</w:t>
      </w:r>
    </w:p>
    <w:p w:rsidR="00583F05" w:rsidRPr="003C4F5D" w:rsidRDefault="00583F05" w:rsidP="00705277">
      <w:pPr>
        <w:ind w:left="720" w:firstLine="720"/>
      </w:pPr>
      <w:r w:rsidRPr="003C4F5D">
        <w:t xml:space="preserve">  * 74 is the minimal passing grade</w:t>
      </w:r>
    </w:p>
    <w:p w:rsidR="008C2BC9" w:rsidRPr="003C4F5D" w:rsidRDefault="008C2BC9" w:rsidP="00705277">
      <w:pPr>
        <w:ind w:left="720" w:firstLine="720"/>
      </w:pPr>
    </w:p>
    <w:p w:rsidR="00B40245" w:rsidRPr="003C4F5D" w:rsidRDefault="00B40245" w:rsidP="00B40245">
      <w:r w:rsidRPr="003C4F5D">
        <w:t xml:space="preserve">For more information on grades and grading policies, please refer to University’s grading policies: </w:t>
      </w:r>
      <w:hyperlink r:id="rId11" w:history="1">
        <w:r w:rsidRPr="003C4F5D">
          <w:rPr>
            <w:rStyle w:val="Hyperlink"/>
          </w:rPr>
          <w:t>https://catalog.ufl.edu/ugrad/current/regulations/info/grades.aspx</w:t>
        </w:r>
      </w:hyperlink>
    </w:p>
    <w:p w:rsidR="00B40245" w:rsidRPr="003C4F5D" w:rsidRDefault="00B40245" w:rsidP="00B40245"/>
    <w:p w:rsidR="00B40245" w:rsidRPr="003C4F5D" w:rsidRDefault="00B40245" w:rsidP="00B40245">
      <w:pPr>
        <w:rPr>
          <w:u w:val="single"/>
        </w:rPr>
      </w:pPr>
      <w:r w:rsidRPr="003C4F5D">
        <w:rPr>
          <w:u w:val="single"/>
        </w:rPr>
        <w:t>REQUIRED TEXT</w:t>
      </w:r>
      <w:r w:rsidR="00181C5D" w:rsidRPr="003C4F5D">
        <w:rPr>
          <w:u w:val="single"/>
        </w:rPr>
        <w:t>BOOK</w:t>
      </w:r>
      <w:r w:rsidR="007E1B1A" w:rsidRPr="003C4F5D">
        <w:rPr>
          <w:u w:val="single"/>
        </w:rPr>
        <w:t>S</w:t>
      </w: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  <w:r w:rsidRPr="003C4F5D">
        <w:rPr>
          <w:rFonts w:eastAsia="Times New Roman"/>
          <w:color w:val="000000"/>
        </w:rPr>
        <w:t xml:space="preserve">American Psychological Association. (2010). </w:t>
      </w:r>
      <w:r w:rsidRPr="003C4F5D">
        <w:rPr>
          <w:rFonts w:eastAsia="Times New Roman"/>
          <w:i/>
          <w:iCs/>
          <w:color w:val="000000"/>
        </w:rPr>
        <w:t xml:space="preserve">Publication manual of the AmericanPsychological Association </w:t>
      </w:r>
      <w:r w:rsidRPr="003C4F5D">
        <w:rPr>
          <w:rFonts w:eastAsia="Times New Roman"/>
          <w:color w:val="000000"/>
        </w:rPr>
        <w:t>(6th ed.). Washington, DC: Author.</w:t>
      </w:r>
      <w:r w:rsidR="000E19DF">
        <w:rPr>
          <w:rFonts w:eastAsia="Times New Roman"/>
          <w:color w:val="000000"/>
        </w:rPr>
        <w:t xml:space="preserve"> </w:t>
      </w:r>
      <w:r w:rsidRPr="003C4F5D">
        <w:rPr>
          <w:rFonts w:eastAsia="Times New Roman"/>
          <w:color w:val="000000"/>
        </w:rPr>
        <w:t>(ISBN- 13:978-1-4338-0561-5; ISBN-10: 1-4338-0561-8)</w:t>
      </w:r>
    </w:p>
    <w:p w:rsidR="007E1B1A" w:rsidRPr="000E19DF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  <w:sz w:val="20"/>
          <w:szCs w:val="20"/>
        </w:rPr>
      </w:pP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  <w:r w:rsidRPr="003C4F5D">
        <w:rPr>
          <w:rFonts w:eastAsia="Times New Roman"/>
          <w:color w:val="000000"/>
        </w:rPr>
        <w:t xml:space="preserve">Finkleman, A., &amp; Kenner, C. (2014). </w:t>
      </w:r>
      <w:r w:rsidRPr="003C4F5D">
        <w:rPr>
          <w:rFonts w:eastAsia="Times New Roman"/>
          <w:i/>
          <w:iCs/>
          <w:color w:val="000000"/>
        </w:rPr>
        <w:t>Professional nursing concepts: Competencies for quality leadership</w:t>
      </w:r>
      <w:r w:rsidRPr="003C4F5D">
        <w:rPr>
          <w:rFonts w:eastAsia="Times New Roman"/>
          <w:color w:val="000000"/>
        </w:rPr>
        <w:t>. Sudbury, MA: Jones and Bartlett.</w:t>
      </w:r>
      <w:r w:rsidR="000E19DF">
        <w:rPr>
          <w:rFonts w:eastAsia="Times New Roman"/>
          <w:color w:val="000000"/>
        </w:rPr>
        <w:t xml:space="preserve"> </w:t>
      </w:r>
      <w:r w:rsidRPr="003C4F5D">
        <w:rPr>
          <w:rFonts w:eastAsia="Times New Roman"/>
          <w:color w:val="000000"/>
        </w:rPr>
        <w:t>ISBN-13: 978-1284067767 ISBN-10: 1284067769</w:t>
      </w: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</w:p>
    <w:p w:rsidR="007E1B1A" w:rsidRPr="003C4F5D" w:rsidRDefault="007E1B1A" w:rsidP="000E19DF">
      <w:pPr>
        <w:autoSpaceDE w:val="0"/>
        <w:autoSpaceDN w:val="0"/>
        <w:adjustRightInd w:val="0"/>
        <w:ind w:left="720" w:hanging="720"/>
        <w:rPr>
          <w:rFonts w:eastAsia="Times New Roman"/>
          <w:color w:val="111111"/>
        </w:rPr>
      </w:pPr>
      <w:r w:rsidRPr="003C4F5D">
        <w:rPr>
          <w:rFonts w:eastAsia="Times New Roman"/>
          <w:color w:val="333333"/>
        </w:rPr>
        <w:t xml:space="preserve">American Nurses Association. (2015). </w:t>
      </w:r>
      <w:r w:rsidRPr="003C4F5D">
        <w:rPr>
          <w:rFonts w:eastAsia="Times New Roman"/>
          <w:i/>
          <w:iCs/>
          <w:color w:val="333333"/>
        </w:rPr>
        <w:t xml:space="preserve">Nursing: Scope and standards of practice </w:t>
      </w:r>
      <w:r w:rsidRPr="003C4F5D">
        <w:rPr>
          <w:rFonts w:eastAsia="Times New Roman"/>
          <w:color w:val="333333"/>
        </w:rPr>
        <w:t>(3rd ed.). Silver Spring, MD: American Nurses Association.</w:t>
      </w:r>
      <w:r w:rsidR="000E19DF">
        <w:rPr>
          <w:rFonts w:eastAsia="Times New Roman"/>
          <w:color w:val="333333"/>
        </w:rPr>
        <w:t xml:space="preserve"> </w:t>
      </w:r>
      <w:r w:rsidRPr="003C4F5D">
        <w:rPr>
          <w:rFonts w:eastAsia="Times New Roman"/>
          <w:color w:val="111111"/>
        </w:rPr>
        <w:t>(ISBN-13: 978-1558106192 ISBN-10: 1558106197)</w:t>
      </w:r>
    </w:p>
    <w:p w:rsidR="007E1B1A" w:rsidRPr="000E19DF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333333"/>
          <w:sz w:val="20"/>
          <w:szCs w:val="20"/>
        </w:rPr>
      </w:pPr>
    </w:p>
    <w:p w:rsidR="007E1B1A" w:rsidRPr="003C4F5D" w:rsidRDefault="007E1B1A" w:rsidP="000E19DF">
      <w:pPr>
        <w:autoSpaceDE w:val="0"/>
        <w:autoSpaceDN w:val="0"/>
        <w:adjustRightInd w:val="0"/>
        <w:ind w:left="720" w:hanging="720"/>
        <w:rPr>
          <w:rFonts w:eastAsia="Times New Roman"/>
          <w:color w:val="333333"/>
        </w:rPr>
      </w:pPr>
      <w:r w:rsidRPr="003C4F5D">
        <w:rPr>
          <w:rFonts w:eastAsia="Times New Roman"/>
          <w:color w:val="000000"/>
        </w:rPr>
        <w:t xml:space="preserve">American Nurses Association. (2015). </w:t>
      </w:r>
      <w:r w:rsidRPr="003C4F5D">
        <w:rPr>
          <w:rFonts w:eastAsia="Times New Roman"/>
          <w:i/>
          <w:iCs/>
          <w:color w:val="000000"/>
        </w:rPr>
        <w:t xml:space="preserve">Code of ethics for nurses with interpretive statements. </w:t>
      </w:r>
      <w:r w:rsidRPr="003C4F5D">
        <w:rPr>
          <w:rFonts w:eastAsia="Times New Roman"/>
          <w:color w:val="000000"/>
        </w:rPr>
        <w:t>Silver Spring, MD: Nurses Books.*</w:t>
      </w:r>
      <w:r w:rsidR="000E19DF">
        <w:rPr>
          <w:rFonts w:eastAsia="Times New Roman"/>
          <w:color w:val="000000"/>
        </w:rPr>
        <w:t xml:space="preserve"> </w:t>
      </w:r>
      <w:r w:rsidRPr="003C4F5D">
        <w:rPr>
          <w:rFonts w:eastAsia="Times New Roman"/>
          <w:bCs/>
          <w:color w:val="333333"/>
        </w:rPr>
        <w:t>(ISBN-13:</w:t>
      </w:r>
      <w:r w:rsidRPr="003C4F5D">
        <w:rPr>
          <w:rFonts w:eastAsia="Times New Roman"/>
          <w:color w:val="333333"/>
        </w:rPr>
        <w:t> 978-1558105997</w:t>
      </w:r>
      <w:r w:rsidRPr="003C4F5D">
        <w:rPr>
          <w:rFonts w:eastAsia="Times New Roman"/>
          <w:bCs/>
          <w:color w:val="333333"/>
        </w:rPr>
        <w:t xml:space="preserve"> ISBN-10:</w:t>
      </w:r>
      <w:r w:rsidRPr="003C4F5D">
        <w:rPr>
          <w:rFonts w:eastAsia="Times New Roman"/>
          <w:color w:val="333333"/>
        </w:rPr>
        <w:t> 1558105999)</w:t>
      </w:r>
      <w:r w:rsidR="000E19DF">
        <w:rPr>
          <w:rFonts w:eastAsia="Times New Roman"/>
          <w:color w:val="333333"/>
        </w:rPr>
        <w:t xml:space="preserve"> </w:t>
      </w: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</w:rPr>
      </w:pPr>
      <w:r w:rsidRPr="003C4F5D">
        <w:rPr>
          <w:rFonts w:eastAsia="Times New Roman"/>
          <w:color w:val="000000"/>
        </w:rPr>
        <w:t>*</w:t>
      </w:r>
      <w:r w:rsidRPr="003C4F5D">
        <w:rPr>
          <w:rFonts w:eastAsia="Times New Roman"/>
          <w:i/>
          <w:color w:val="000000"/>
        </w:rPr>
        <w:t>The Code of Ethics for Nurses</w:t>
      </w:r>
      <w:r w:rsidRPr="003C4F5D">
        <w:rPr>
          <w:rFonts w:eastAsia="Times New Roman"/>
          <w:color w:val="000000"/>
        </w:rPr>
        <w:t xml:space="preserve"> may also be found at the following URL:</w:t>
      </w:r>
      <w:hyperlink r:id="rId12" w:history="1">
        <w:r w:rsidRPr="003C4F5D">
          <w:rPr>
            <w:rStyle w:val="Hyperlink"/>
            <w:rFonts w:eastAsia="Times New Roman"/>
          </w:rPr>
          <w:t>http://www.nursingworld.org/codeofethics</w:t>
        </w:r>
      </w:hyperlink>
      <w:r w:rsidRPr="003C4F5D">
        <w:rPr>
          <w:rFonts w:eastAsia="Times New Roman"/>
          <w:color w:val="000000"/>
        </w:rPr>
        <w:t xml:space="preserve">  </w:t>
      </w:r>
    </w:p>
    <w:p w:rsidR="007E1B1A" w:rsidRPr="000E19DF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00"/>
          <w:sz w:val="20"/>
          <w:szCs w:val="20"/>
        </w:rPr>
      </w:pP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color w:val="0000FF"/>
        </w:rPr>
      </w:pPr>
      <w:r w:rsidRPr="003C4F5D">
        <w:rPr>
          <w:rFonts w:eastAsia="Times New Roman"/>
          <w:color w:val="000000"/>
        </w:rPr>
        <w:t xml:space="preserve">American Association of Colleges of Nursing (2008). </w:t>
      </w:r>
      <w:r w:rsidRPr="003C4F5D">
        <w:rPr>
          <w:rFonts w:eastAsia="Times New Roman"/>
          <w:i/>
          <w:color w:val="000000"/>
        </w:rPr>
        <w:t>The essentials of baccalaureate education for professional nursing practice</w:t>
      </w:r>
      <w:r w:rsidRPr="003C4F5D">
        <w:rPr>
          <w:rFonts w:eastAsia="Times New Roman"/>
          <w:color w:val="000000"/>
        </w:rPr>
        <w:t>.</w:t>
      </w:r>
      <w:r w:rsidR="000E19DF">
        <w:rPr>
          <w:rFonts w:eastAsia="Times New Roman"/>
          <w:color w:val="000000"/>
        </w:rPr>
        <w:t xml:space="preserve"> </w:t>
      </w:r>
      <w:r w:rsidRPr="003C4F5D">
        <w:rPr>
          <w:rFonts w:eastAsia="Times New Roman"/>
          <w:color w:val="000000"/>
        </w:rPr>
        <w:t xml:space="preserve">Download from </w:t>
      </w:r>
      <w:r w:rsidRPr="003C4F5D">
        <w:rPr>
          <w:rFonts w:eastAsia="Times New Roman"/>
          <w:color w:val="0000FF"/>
        </w:rPr>
        <w:t>http://www.aacn.nche.edu/education-resources/baccessentials08.pdf</w:t>
      </w:r>
    </w:p>
    <w:p w:rsidR="007E1B1A" w:rsidRPr="000E19DF" w:rsidRDefault="007E1B1A" w:rsidP="007E1B1A">
      <w:pPr>
        <w:rPr>
          <w:sz w:val="20"/>
          <w:szCs w:val="20"/>
          <w:u w:val="single"/>
        </w:rPr>
      </w:pPr>
    </w:p>
    <w:p w:rsidR="007E1B1A" w:rsidRPr="003C4F5D" w:rsidRDefault="007E1B1A" w:rsidP="007E1B1A">
      <w:pPr>
        <w:autoSpaceDE w:val="0"/>
        <w:autoSpaceDN w:val="0"/>
        <w:adjustRightInd w:val="0"/>
        <w:ind w:left="720" w:hanging="720"/>
        <w:rPr>
          <w:rFonts w:eastAsia="Times New Roman"/>
          <w:i/>
          <w:iCs/>
          <w:color w:val="000000"/>
        </w:rPr>
      </w:pPr>
      <w:r w:rsidRPr="003C4F5D">
        <w:rPr>
          <w:rFonts w:eastAsia="Times New Roman"/>
          <w:color w:val="000000"/>
        </w:rPr>
        <w:t xml:space="preserve">American Nurses Association (n.d.). Nursing world. </w:t>
      </w:r>
      <w:r w:rsidRPr="003C4F5D">
        <w:rPr>
          <w:rFonts w:eastAsia="Times New Roman"/>
          <w:i/>
          <w:iCs/>
          <w:color w:val="000000"/>
        </w:rPr>
        <w:t xml:space="preserve">National database of nursing quality indicators (NDNQI ®). </w:t>
      </w:r>
      <w:r w:rsidRPr="003C4F5D">
        <w:rPr>
          <w:rFonts w:eastAsia="Times New Roman"/>
          <w:color w:val="000000"/>
        </w:rPr>
        <w:t xml:space="preserve">Download from </w:t>
      </w:r>
      <w:hyperlink r:id="rId13" w:history="1">
        <w:r w:rsidRPr="003C4F5D">
          <w:rPr>
            <w:rStyle w:val="Hyperlink"/>
            <w:rFonts w:eastAsia="Times New Roman"/>
          </w:rPr>
          <w:t>http://www.nursingworld.org/research-toolkit/ndnqi</w:t>
        </w:r>
      </w:hyperlink>
      <w:r w:rsidRPr="003C4F5D">
        <w:rPr>
          <w:rFonts w:eastAsia="Times New Roman"/>
          <w:color w:val="000000"/>
        </w:rPr>
        <w:t xml:space="preserve"> </w:t>
      </w:r>
    </w:p>
    <w:p w:rsidR="000E19DF" w:rsidRDefault="000E19DF" w:rsidP="003C4F5D">
      <w:pPr>
        <w:ind w:left="-630"/>
        <w:jc w:val="center"/>
        <w:rPr>
          <w:rFonts w:eastAsia="Times New Roman"/>
          <w:color w:val="000000"/>
          <w:u w:val="single"/>
        </w:rPr>
      </w:pPr>
    </w:p>
    <w:p w:rsidR="000E19DF" w:rsidRDefault="000E19DF" w:rsidP="000E19DF">
      <w:pPr>
        <w:rPr>
          <w:b/>
          <w:sz w:val="22"/>
          <w:szCs w:val="22"/>
        </w:rPr>
      </w:pPr>
      <w:r>
        <w:rPr>
          <w:b/>
        </w:rPr>
        <w:t>Required Supplies: laptop computer privacy screen is required for all exams taken in the classroom by laptop.</w:t>
      </w:r>
    </w:p>
    <w:p w:rsidR="005516FB" w:rsidRPr="003C4F5D" w:rsidRDefault="005516FB" w:rsidP="003C4F5D">
      <w:pPr>
        <w:ind w:left="-630"/>
        <w:jc w:val="center"/>
        <w:rPr>
          <w:rFonts w:eastAsia="Times New Roman"/>
          <w:color w:val="000000"/>
          <w:u w:val="single"/>
        </w:rPr>
      </w:pPr>
      <w:r w:rsidRPr="003C4F5D">
        <w:rPr>
          <w:rFonts w:eastAsia="Times New Roman"/>
          <w:color w:val="000000"/>
          <w:u w:val="single"/>
        </w:rPr>
        <w:t>WEEKLY CLASS SCHEDULE</w:t>
      </w:r>
    </w:p>
    <w:tbl>
      <w:tblPr>
        <w:tblW w:w="1052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980"/>
        <w:gridCol w:w="5670"/>
        <w:gridCol w:w="1613"/>
      </w:tblGrid>
      <w:tr w:rsidR="0053358C" w:rsidRPr="00AF2356" w:rsidTr="003C4F5D">
        <w:trPr>
          <w:trHeight w:val="452"/>
        </w:trPr>
        <w:tc>
          <w:tcPr>
            <w:tcW w:w="1265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WEEK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 xml:space="preserve">TOPIC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F34402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LEARNING/ EVALUATION ACTIVITY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DUE</w:t>
            </w:r>
          </w:p>
        </w:tc>
      </w:tr>
      <w:tr w:rsidR="0053358C" w:rsidRPr="00AF2356" w:rsidTr="003C4F5D">
        <w:trPr>
          <w:trHeight w:val="452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1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F34402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1/5</w:t>
            </w:r>
            <w:r w:rsidR="0053358C" w:rsidRPr="00AF2356">
              <w:rPr>
                <w:rFonts w:eastAsia="Times New Roman"/>
                <w:sz w:val="22"/>
                <w:szCs w:val="22"/>
              </w:rPr>
              <w:t>-1/1</w:t>
            </w:r>
            <w:r w:rsidRPr="00AF235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Introduction: Getting to Know You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Point: Introduction to Course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4578BA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1/17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1322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 xml:space="preserve">Complete the VRAK learning style questionnaire 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Complete Library Tutorials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 xml:space="preserve">Complete CANVAS Training 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APA style mini-paper</w:t>
            </w:r>
            <w:r w:rsidR="00F34402" w:rsidRPr="00AF2356">
              <w:rPr>
                <w:rFonts w:eastAsia="Times New Roman"/>
                <w:color w:val="0070C0"/>
                <w:sz w:val="22"/>
                <w:szCs w:val="22"/>
              </w:rPr>
              <w:t xml:space="preserve">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00FF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</w:t>
            </w:r>
            <w:r w:rsidR="00F34402" w:rsidRPr="00AF2356">
              <w:rPr>
                <w:rFonts w:eastAsia="Times New Roman"/>
                <w:color w:val="0070C0"/>
                <w:sz w:val="22"/>
                <w:szCs w:val="22"/>
              </w:rPr>
              <w:t xml:space="preserve"> #1</w:t>
            </w:r>
          </w:p>
        </w:tc>
        <w:tc>
          <w:tcPr>
            <w:tcW w:w="1613" w:type="dxa"/>
            <w:vMerge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1160"/>
        </w:trPr>
        <w:tc>
          <w:tcPr>
            <w:tcW w:w="1265" w:type="dxa"/>
            <w:vMerge w:val="restart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2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1/19-1/</w:t>
            </w:r>
            <w:r w:rsidR="00F34402" w:rsidRPr="00AF2356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Nursing: Is it just a job or so much more?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Readings: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HUSTON chapter 1 (posted)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FINKELMAN chapter 1, pp.3-28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TED Talk (link posted)</w:t>
            </w:r>
          </w:p>
        </w:tc>
        <w:tc>
          <w:tcPr>
            <w:tcW w:w="1613" w:type="dxa"/>
            <w:vMerge w:val="restart"/>
          </w:tcPr>
          <w:p w:rsidR="0053358C" w:rsidRPr="00AF2356" w:rsidRDefault="004578BA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1/24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575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APA style mini-paper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Assign to GROUPS and give your group a name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 (2)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 xml:space="preserve">Group assignments due 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452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3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C81370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1/25</w:t>
            </w:r>
            <w:r w:rsidR="0053358C" w:rsidRPr="00AF2356">
              <w:rPr>
                <w:rFonts w:eastAsia="Times New Roman"/>
                <w:sz w:val="22"/>
                <w:szCs w:val="22"/>
              </w:rPr>
              <w:t>-</w:t>
            </w:r>
            <w:r w:rsidRPr="00AF2356">
              <w:rPr>
                <w:rFonts w:eastAsia="Times New Roman"/>
                <w:sz w:val="22"/>
                <w:szCs w:val="22"/>
              </w:rPr>
              <w:t>1/31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CON Philosophy and Framework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Readings: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CON Philosophy and Framework (posted)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Essentials of Baccalaureate Education for Professional Nursing Practice (Link posted) (pp. 3-29) up to Essential IX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ANA Code of Ethics with Interpretive Statements (Link posted)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Scope and Standards of Practice: Nursing (p. 3)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Article on General Systems Theory (posted)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TED Talk (link posted)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2/1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 &amp;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2/8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452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 and Group update due 2/1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Group report on discussion board GST Worksheet (Use the PP slide and enter text)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APA style mini-paper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CV - Personal Statement and outline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4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C8137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2/</w:t>
            </w:r>
            <w:r w:rsidR="00C81370" w:rsidRPr="00AF2356">
              <w:rPr>
                <w:rFonts w:eastAsia="Times New Roman"/>
                <w:sz w:val="22"/>
                <w:szCs w:val="22"/>
              </w:rPr>
              <w:t>8-2/14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Patient Centered Care: The Heart of the Matter</w:t>
            </w: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Point: IOM Competency Overview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Point: Patient Centered Care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AACN Essentials (pp 10-29)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Finkelman and Kenner (Chapter 9)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TED Talk (link posted)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4578BA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2/14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590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Writing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</w:t>
            </w:r>
          </w:p>
          <w:p w:rsidR="0053358C" w:rsidRPr="00AF2356" w:rsidRDefault="0053358C" w:rsidP="004170A4">
            <w:pPr>
              <w:rPr>
                <w:rFonts w:eastAsia="Times New Roman"/>
                <w:color w:val="0000FF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Group report on discussion board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5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C81370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2/15-2/21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 xml:space="preserve">Working in Interdisciplinary Teams: Two Heads (or three or four) are Better Than One </w:t>
            </w: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Point: Module 5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Finkelman and Kenner (Chapter 10)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 xml:space="preserve">AACN Essentials (Essential VI pp. 22-23) 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TED Talk (link posted)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4578BA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2/21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828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Writing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 (2)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Group report on discussion board</w:t>
            </w: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</w:tbl>
    <w:p w:rsidR="00AF2356" w:rsidRDefault="00AF2356">
      <w:r>
        <w:br w:type="page"/>
      </w:r>
    </w:p>
    <w:tbl>
      <w:tblPr>
        <w:tblW w:w="1052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980"/>
        <w:gridCol w:w="5670"/>
        <w:gridCol w:w="1613"/>
      </w:tblGrid>
      <w:tr w:rsidR="00AF2356" w:rsidRPr="00AF2356" w:rsidTr="003C4F5D">
        <w:trPr>
          <w:trHeight w:val="290"/>
        </w:trPr>
        <w:tc>
          <w:tcPr>
            <w:tcW w:w="1265" w:type="dxa"/>
          </w:tcPr>
          <w:p w:rsidR="00AF2356" w:rsidRPr="00AF2356" w:rsidRDefault="00AF2356" w:rsidP="006C6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WEEK</w:t>
            </w:r>
          </w:p>
        </w:tc>
        <w:tc>
          <w:tcPr>
            <w:tcW w:w="1980" w:type="dxa"/>
          </w:tcPr>
          <w:p w:rsidR="00AF2356" w:rsidRPr="00AF2356" w:rsidRDefault="00AF2356" w:rsidP="006C6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 xml:space="preserve">TOPIC </w:t>
            </w:r>
          </w:p>
        </w:tc>
        <w:tc>
          <w:tcPr>
            <w:tcW w:w="5670" w:type="dxa"/>
          </w:tcPr>
          <w:p w:rsidR="00AF2356" w:rsidRPr="00AF2356" w:rsidRDefault="00AF2356" w:rsidP="006C6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LEARNING/ EVALUATION ACTIVITY</w:t>
            </w:r>
          </w:p>
        </w:tc>
        <w:tc>
          <w:tcPr>
            <w:tcW w:w="1613" w:type="dxa"/>
          </w:tcPr>
          <w:p w:rsidR="00AF2356" w:rsidRPr="00AF2356" w:rsidRDefault="00AF2356" w:rsidP="006C6C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DUE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6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C81370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2/22-</w:t>
            </w:r>
            <w:r w:rsidR="00AF2356">
              <w:rPr>
                <w:rFonts w:eastAsia="Times New Roman"/>
                <w:sz w:val="22"/>
                <w:szCs w:val="22"/>
              </w:rPr>
              <w:t>2/</w:t>
            </w:r>
            <w:r w:rsidRPr="00AF2356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Employ Evidence-Based Practice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 Module 6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Finkelman and Kenner (Chapter 11)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ANA Code of Ethics with Interpretive Statements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Posted Articles (2)</w:t>
            </w:r>
          </w:p>
        </w:tc>
        <w:tc>
          <w:tcPr>
            <w:tcW w:w="1613" w:type="dxa"/>
            <w:vMerge w:val="restart"/>
          </w:tcPr>
          <w:p w:rsidR="0053358C" w:rsidRPr="00AF2356" w:rsidRDefault="003C4F5D" w:rsidP="003C4F5D">
            <w:pPr>
              <w:tabs>
                <w:tab w:val="left" w:pos="513"/>
                <w:tab w:val="center" w:pos="698"/>
              </w:tabs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2/26 (Requests for extensions permitted)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Writing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Group report on discussion board</w:t>
            </w:r>
          </w:p>
        </w:tc>
        <w:tc>
          <w:tcPr>
            <w:tcW w:w="1613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7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AF2356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3/7-3/13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Apply Quality Improvement</w:t>
            </w: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 Module 7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Finkelman and Kenner (Chapter 12)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QSEN video (Link Provided)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Posted Article (1)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4578BA" w:rsidP="003C4F5D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3/13</w:t>
            </w:r>
          </w:p>
          <w:p w:rsidR="0053358C" w:rsidRPr="00AF2356" w:rsidRDefault="0053358C" w:rsidP="003C4F5D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Writing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Group report on discussion board (draft of references for posters and papers due)</w:t>
            </w:r>
          </w:p>
        </w:tc>
        <w:tc>
          <w:tcPr>
            <w:tcW w:w="1613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MODULE 8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AF2356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3/14-3/20</w:t>
            </w:r>
          </w:p>
        </w:tc>
        <w:tc>
          <w:tcPr>
            <w:tcW w:w="1980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3358C" w:rsidRPr="00AF2356" w:rsidRDefault="0053358C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Utilize Informatics:</w:t>
            </w: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Power point Module 8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Finkelman and Kenner (Chapter 13)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Articles (posted)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You Tube Videos</w:t>
            </w:r>
          </w:p>
        </w:tc>
        <w:tc>
          <w:tcPr>
            <w:tcW w:w="1613" w:type="dxa"/>
            <w:vMerge w:val="restart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</w:p>
          <w:p w:rsidR="0053358C" w:rsidRPr="00AF2356" w:rsidRDefault="004578BA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3/20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Writing Assignment</w:t>
            </w:r>
          </w:p>
          <w:p w:rsidR="0053358C" w:rsidRPr="00AF2356" w:rsidRDefault="0053358C" w:rsidP="004170A4">
            <w:pPr>
              <w:rPr>
                <w:rFonts w:eastAsia="Times New Roman"/>
                <w:color w:val="0070C0"/>
                <w:sz w:val="22"/>
                <w:szCs w:val="22"/>
              </w:rPr>
            </w:pPr>
            <w:r w:rsidRPr="00AF2356">
              <w:rPr>
                <w:rFonts w:eastAsia="Times New Roman"/>
                <w:color w:val="0070C0"/>
                <w:sz w:val="22"/>
                <w:szCs w:val="22"/>
              </w:rPr>
              <w:t>DISCUSSION BOARD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Group report on discussion board (Poster outline/draft due)</w:t>
            </w:r>
          </w:p>
        </w:tc>
        <w:tc>
          <w:tcPr>
            <w:tcW w:w="1613" w:type="dxa"/>
            <w:vMerge/>
          </w:tcPr>
          <w:p w:rsidR="0053358C" w:rsidRPr="00AF2356" w:rsidRDefault="0053358C" w:rsidP="004170A4">
            <w:pPr>
              <w:rPr>
                <w:rFonts w:eastAsia="Times New Roman"/>
                <w:color w:val="FF6600"/>
                <w:sz w:val="22"/>
                <w:szCs w:val="22"/>
              </w:rPr>
            </w:pP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</w:tcPr>
          <w:p w:rsidR="0053358C" w:rsidRPr="00AF2356" w:rsidRDefault="0053358C" w:rsidP="00AF235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3/2</w:t>
            </w:r>
            <w:r w:rsidR="00AF2356">
              <w:rPr>
                <w:rFonts w:eastAsia="Times New Roman"/>
                <w:sz w:val="22"/>
                <w:szCs w:val="22"/>
              </w:rPr>
              <w:t>1-3/27</w:t>
            </w:r>
          </w:p>
        </w:tc>
        <w:tc>
          <w:tcPr>
            <w:tcW w:w="198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Group Report (Paper outline due)</w:t>
            </w:r>
          </w:p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Practice poster presentations with group need to upload soon.</w:t>
            </w:r>
          </w:p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</w:p>
        </w:tc>
        <w:tc>
          <w:tcPr>
            <w:tcW w:w="1613" w:type="dxa"/>
          </w:tcPr>
          <w:p w:rsidR="0053358C" w:rsidRPr="00AF2356" w:rsidRDefault="004578BA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3/27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</w:tcPr>
          <w:p w:rsidR="0053358C" w:rsidRPr="00AF2356" w:rsidRDefault="00AF2356" w:rsidP="00AF235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3/28-4/10</w:t>
            </w:r>
          </w:p>
        </w:tc>
        <w:tc>
          <w:tcPr>
            <w:tcW w:w="198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Group: Posters uploaded to Voice Thread</w:t>
            </w:r>
          </w:p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Final References Uploaded</w:t>
            </w:r>
          </w:p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Begin organizing what you will up</w:t>
            </w:r>
            <w:r w:rsidR="002E610D">
              <w:rPr>
                <w:rFonts w:eastAsia="Times New Roman"/>
                <w:sz w:val="22"/>
                <w:szCs w:val="22"/>
              </w:rPr>
              <w:t>load to your portfolio (due 4/20</w:t>
            </w:r>
            <w:r w:rsidRPr="00AF2356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613" w:type="dxa"/>
          </w:tcPr>
          <w:p w:rsidR="0053358C" w:rsidRPr="00AF2356" w:rsidRDefault="004578BA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4/10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</w:tcPr>
          <w:p w:rsidR="0053358C" w:rsidRPr="00AF2356" w:rsidRDefault="00AF2356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4/11-4/17</w:t>
            </w:r>
          </w:p>
        </w:tc>
        <w:tc>
          <w:tcPr>
            <w:tcW w:w="198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color w:val="C00000"/>
                <w:sz w:val="22"/>
                <w:szCs w:val="22"/>
              </w:rPr>
            </w:pPr>
            <w:r w:rsidRPr="00AF2356">
              <w:rPr>
                <w:rFonts w:eastAsia="Times New Roman"/>
                <w:color w:val="C00000"/>
                <w:sz w:val="22"/>
                <w:szCs w:val="22"/>
              </w:rPr>
              <w:t>Peer Critiques of Posters Due</w:t>
            </w:r>
          </w:p>
        </w:tc>
        <w:tc>
          <w:tcPr>
            <w:tcW w:w="1613" w:type="dxa"/>
          </w:tcPr>
          <w:p w:rsidR="0053358C" w:rsidRPr="00AF2356" w:rsidRDefault="004578BA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4/17</w:t>
            </w:r>
          </w:p>
          <w:p w:rsidR="0053358C" w:rsidRPr="00AF2356" w:rsidRDefault="0053358C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 w:rsidRPr="00AF2356">
              <w:rPr>
                <w:rFonts w:eastAsia="Times New Roman"/>
                <w:color w:val="FF6600"/>
                <w:sz w:val="22"/>
                <w:szCs w:val="22"/>
              </w:rPr>
              <w:t>11:59 p.m.</w:t>
            </w:r>
          </w:p>
        </w:tc>
      </w:tr>
      <w:tr w:rsidR="0053358C" w:rsidRPr="00AF2356" w:rsidTr="003C4F5D">
        <w:trPr>
          <w:trHeight w:val="590"/>
        </w:trPr>
        <w:tc>
          <w:tcPr>
            <w:tcW w:w="1265" w:type="dxa"/>
          </w:tcPr>
          <w:p w:rsidR="0053358C" w:rsidRPr="00AF2356" w:rsidRDefault="00AF2356" w:rsidP="004170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4/18-4/20</w:t>
            </w:r>
          </w:p>
        </w:tc>
        <w:tc>
          <w:tcPr>
            <w:tcW w:w="198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3358C" w:rsidRPr="00AF2356" w:rsidRDefault="0053358C" w:rsidP="004170A4">
            <w:pPr>
              <w:rPr>
                <w:rFonts w:eastAsia="Times New Roman"/>
                <w:sz w:val="22"/>
                <w:szCs w:val="22"/>
              </w:rPr>
            </w:pPr>
            <w:r w:rsidRPr="00AF2356">
              <w:rPr>
                <w:rFonts w:eastAsia="Times New Roman"/>
                <w:sz w:val="22"/>
                <w:szCs w:val="22"/>
              </w:rPr>
              <w:t>Work on finalizing portfolio samples and papers</w:t>
            </w:r>
          </w:p>
        </w:tc>
        <w:tc>
          <w:tcPr>
            <w:tcW w:w="1613" w:type="dxa"/>
          </w:tcPr>
          <w:p w:rsidR="00AF2356" w:rsidRDefault="00AF2356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Paper &amp; Portfolio due</w:t>
            </w:r>
          </w:p>
          <w:p w:rsidR="0053358C" w:rsidRPr="00AF2356" w:rsidRDefault="004578BA" w:rsidP="004170A4">
            <w:pPr>
              <w:jc w:val="center"/>
              <w:rPr>
                <w:rFonts w:eastAsia="Times New Roman"/>
                <w:color w:val="FF6600"/>
                <w:sz w:val="22"/>
                <w:szCs w:val="22"/>
              </w:rPr>
            </w:pPr>
            <w:r>
              <w:rPr>
                <w:rFonts w:eastAsia="Times New Roman"/>
                <w:color w:val="FF6600"/>
                <w:sz w:val="22"/>
                <w:szCs w:val="22"/>
              </w:rPr>
              <w:t>4/20</w:t>
            </w:r>
          </w:p>
        </w:tc>
      </w:tr>
      <w:tr w:rsidR="0053358C" w:rsidRPr="00AF2356" w:rsidTr="003C4F5D">
        <w:trPr>
          <w:trHeight w:val="290"/>
        </w:trPr>
        <w:tc>
          <w:tcPr>
            <w:tcW w:w="1265" w:type="dxa"/>
            <w:shd w:val="clear" w:color="auto" w:fill="0070C0"/>
          </w:tcPr>
          <w:p w:rsidR="0053358C" w:rsidRPr="00AF2356" w:rsidRDefault="0053358C" w:rsidP="004170A4">
            <w:pPr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650" w:type="dxa"/>
            <w:gridSpan w:val="2"/>
            <w:shd w:val="clear" w:color="auto" w:fill="0070C0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0070C0"/>
          </w:tcPr>
          <w:p w:rsidR="0053358C" w:rsidRPr="00AF2356" w:rsidRDefault="0053358C" w:rsidP="004170A4">
            <w:pPr>
              <w:jc w:val="center"/>
              <w:rPr>
                <w:rFonts w:eastAsia="Times New Roman"/>
                <w:color w:val="FFFFFF" w:themeColor="background1"/>
                <w:sz w:val="22"/>
                <w:szCs w:val="22"/>
              </w:rPr>
            </w:pPr>
          </w:p>
        </w:tc>
      </w:tr>
    </w:tbl>
    <w:p w:rsidR="00E4103F" w:rsidRPr="003C4F5D" w:rsidRDefault="00E4103F" w:rsidP="00E4103F">
      <w:pPr>
        <w:rPr>
          <w:u w:val="single"/>
        </w:rPr>
      </w:pPr>
    </w:p>
    <w:p w:rsidR="007E1B1A" w:rsidRPr="003C4F5D" w:rsidRDefault="007E1B1A" w:rsidP="007E1B1A">
      <w:pPr>
        <w:rPr>
          <w:caps/>
          <w:u w:val="single"/>
        </w:rPr>
      </w:pPr>
      <w:r w:rsidRPr="003C4F5D">
        <w:rPr>
          <w:caps/>
          <w:u w:val="single"/>
        </w:rPr>
        <w:t xml:space="preserve">University and College of Nursing Policies:  </w:t>
      </w:r>
    </w:p>
    <w:p w:rsidR="007E1B1A" w:rsidRPr="003C4F5D" w:rsidRDefault="007E1B1A" w:rsidP="007E1B1A">
      <w:r w:rsidRPr="003C4F5D">
        <w:rPr>
          <w:caps/>
        </w:rPr>
        <w:tab/>
      </w:r>
      <w:r w:rsidRPr="003C4F5D">
        <w:t xml:space="preserve">Please see the College of Nursing website for a full explanation of each of the following policies - </w:t>
      </w:r>
      <w:hyperlink r:id="rId14" w:history="1">
        <w:r w:rsidRPr="003C4F5D">
          <w:rPr>
            <w:rStyle w:val="Hyperlink"/>
          </w:rPr>
          <w:t>http://nursing.ufl.edu/students/student-policies-and-handbooks/course-policies/</w:t>
        </w:r>
      </w:hyperlink>
      <w:r w:rsidRPr="003C4F5D">
        <w:t>.</w:t>
      </w:r>
    </w:p>
    <w:p w:rsidR="007E1B1A" w:rsidRPr="003C4F5D" w:rsidRDefault="007E1B1A" w:rsidP="007E1B1A">
      <w:r w:rsidRPr="003C4F5D">
        <w:t>Attendance</w:t>
      </w:r>
    </w:p>
    <w:p w:rsidR="007E1B1A" w:rsidRPr="003C4F5D" w:rsidRDefault="007E1B1A" w:rsidP="007E1B1A">
      <w:r w:rsidRPr="003C4F5D">
        <w:t>Academic Honesty</w:t>
      </w:r>
    </w:p>
    <w:p w:rsidR="007E1B1A" w:rsidRPr="003C4F5D" w:rsidRDefault="007E1B1A" w:rsidP="007E1B1A">
      <w:r w:rsidRPr="003C4F5D">
        <w:t>UF Grading Policy</w:t>
      </w:r>
    </w:p>
    <w:p w:rsidR="007E1B1A" w:rsidRPr="003C4F5D" w:rsidRDefault="007E1B1A" w:rsidP="007E1B1A">
      <w:r w:rsidRPr="003C4F5D">
        <w:t>Accommodations due to Disability</w:t>
      </w:r>
    </w:p>
    <w:p w:rsidR="007E1B1A" w:rsidRPr="003C4F5D" w:rsidRDefault="007E1B1A" w:rsidP="007E1B1A">
      <w:r w:rsidRPr="003C4F5D">
        <w:t>Religious Holidays</w:t>
      </w:r>
    </w:p>
    <w:p w:rsidR="007E1B1A" w:rsidRPr="003C4F5D" w:rsidRDefault="007E1B1A" w:rsidP="007E1B1A">
      <w:r w:rsidRPr="003C4F5D">
        <w:t>Counseling and Mental Health Services</w:t>
      </w:r>
    </w:p>
    <w:p w:rsidR="007E1B1A" w:rsidRPr="003C4F5D" w:rsidRDefault="007E1B1A" w:rsidP="007E1B1A">
      <w:r w:rsidRPr="003C4F5D">
        <w:t>Student Handbook</w:t>
      </w:r>
    </w:p>
    <w:p w:rsidR="007E1B1A" w:rsidRPr="003C4F5D" w:rsidRDefault="007E1B1A" w:rsidP="007E1B1A">
      <w:r w:rsidRPr="003C4F5D">
        <w:t>Faculty Evaluations</w:t>
      </w:r>
    </w:p>
    <w:p w:rsidR="004845B9" w:rsidRPr="003C4F5D" w:rsidRDefault="007E1B1A" w:rsidP="00624998">
      <w:r w:rsidRPr="003C4F5D">
        <w:t>Student Use of Social Media</w:t>
      </w:r>
      <w:bookmarkStart w:id="0" w:name="_GoBack"/>
      <w:bookmarkEnd w:id="0"/>
    </w:p>
    <w:sectPr w:rsidR="004845B9" w:rsidRPr="003C4F5D" w:rsidSect="00E772CC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79" w:rsidRDefault="00323579" w:rsidP="00B526D0">
      <w:r>
        <w:separator/>
      </w:r>
    </w:p>
  </w:endnote>
  <w:endnote w:type="continuationSeparator" w:id="0">
    <w:p w:rsidR="00323579" w:rsidRDefault="00323579" w:rsidP="00B5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79" w:rsidRDefault="00323579" w:rsidP="00B526D0">
      <w:r>
        <w:separator/>
      </w:r>
    </w:p>
  </w:footnote>
  <w:footnote w:type="continuationSeparator" w:id="0">
    <w:p w:rsidR="00323579" w:rsidRDefault="00323579" w:rsidP="00B5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1BD6DAC"/>
    <w:multiLevelType w:val="hybridMultilevel"/>
    <w:tmpl w:val="E3FE3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25B11"/>
    <w:multiLevelType w:val="multilevel"/>
    <w:tmpl w:val="E80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27938"/>
    <w:multiLevelType w:val="multilevel"/>
    <w:tmpl w:val="73A04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A3759"/>
    <w:multiLevelType w:val="hybridMultilevel"/>
    <w:tmpl w:val="2938CA14"/>
    <w:lvl w:ilvl="0" w:tplc="AD3C77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B802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007EB"/>
    <w:multiLevelType w:val="multilevel"/>
    <w:tmpl w:val="EC32D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616D8"/>
    <w:multiLevelType w:val="multilevel"/>
    <w:tmpl w:val="0C0EB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B7081"/>
    <w:multiLevelType w:val="multilevel"/>
    <w:tmpl w:val="B0D46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E45ED7"/>
    <w:multiLevelType w:val="multilevel"/>
    <w:tmpl w:val="3300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E3"/>
    <w:rsid w:val="000000EC"/>
    <w:rsid w:val="00000744"/>
    <w:rsid w:val="00052145"/>
    <w:rsid w:val="000604D0"/>
    <w:rsid w:val="00075F2D"/>
    <w:rsid w:val="000B3E08"/>
    <w:rsid w:val="000B5126"/>
    <w:rsid w:val="000C60F3"/>
    <w:rsid w:val="000D045A"/>
    <w:rsid w:val="000D0B58"/>
    <w:rsid w:val="000D5DFA"/>
    <w:rsid w:val="000E19DF"/>
    <w:rsid w:val="001052C2"/>
    <w:rsid w:val="0013222C"/>
    <w:rsid w:val="001349CD"/>
    <w:rsid w:val="00164EBD"/>
    <w:rsid w:val="0017237A"/>
    <w:rsid w:val="00181C5D"/>
    <w:rsid w:val="001A1718"/>
    <w:rsid w:val="001B5DE5"/>
    <w:rsid w:val="001E35D5"/>
    <w:rsid w:val="001F3BBD"/>
    <w:rsid w:val="00214350"/>
    <w:rsid w:val="00227D3F"/>
    <w:rsid w:val="0024049B"/>
    <w:rsid w:val="00255E98"/>
    <w:rsid w:val="00263B22"/>
    <w:rsid w:val="00274F00"/>
    <w:rsid w:val="00275320"/>
    <w:rsid w:val="00287C8F"/>
    <w:rsid w:val="002A45B6"/>
    <w:rsid w:val="002B6566"/>
    <w:rsid w:val="002C2A7D"/>
    <w:rsid w:val="002C6B1A"/>
    <w:rsid w:val="002D25F5"/>
    <w:rsid w:val="002D79B2"/>
    <w:rsid w:val="002E610D"/>
    <w:rsid w:val="00323579"/>
    <w:rsid w:val="00327CDB"/>
    <w:rsid w:val="003328D0"/>
    <w:rsid w:val="00371CCC"/>
    <w:rsid w:val="003C4F5D"/>
    <w:rsid w:val="004108B0"/>
    <w:rsid w:val="004126B0"/>
    <w:rsid w:val="004236C6"/>
    <w:rsid w:val="004252A0"/>
    <w:rsid w:val="004578BA"/>
    <w:rsid w:val="00460989"/>
    <w:rsid w:val="004845B9"/>
    <w:rsid w:val="0049067E"/>
    <w:rsid w:val="005112CA"/>
    <w:rsid w:val="0053358C"/>
    <w:rsid w:val="0054025B"/>
    <w:rsid w:val="00542CC3"/>
    <w:rsid w:val="005516FB"/>
    <w:rsid w:val="005552A3"/>
    <w:rsid w:val="00583F05"/>
    <w:rsid w:val="005C790E"/>
    <w:rsid w:val="00620D70"/>
    <w:rsid w:val="00622689"/>
    <w:rsid w:val="00624998"/>
    <w:rsid w:val="00625A84"/>
    <w:rsid w:val="0063279C"/>
    <w:rsid w:val="00640A82"/>
    <w:rsid w:val="006461BF"/>
    <w:rsid w:val="00657C55"/>
    <w:rsid w:val="00675CD2"/>
    <w:rsid w:val="00691484"/>
    <w:rsid w:val="006B74F2"/>
    <w:rsid w:val="006C2FCC"/>
    <w:rsid w:val="006E0F9E"/>
    <w:rsid w:val="006E180C"/>
    <w:rsid w:val="006F6605"/>
    <w:rsid w:val="00705277"/>
    <w:rsid w:val="00723E86"/>
    <w:rsid w:val="00741545"/>
    <w:rsid w:val="00774C4B"/>
    <w:rsid w:val="007A1E3E"/>
    <w:rsid w:val="007A6A32"/>
    <w:rsid w:val="007B30B2"/>
    <w:rsid w:val="007D1FBB"/>
    <w:rsid w:val="007E1B1A"/>
    <w:rsid w:val="00867624"/>
    <w:rsid w:val="00874544"/>
    <w:rsid w:val="0088605D"/>
    <w:rsid w:val="008A26B1"/>
    <w:rsid w:val="008A4A96"/>
    <w:rsid w:val="008B2B9C"/>
    <w:rsid w:val="008B7257"/>
    <w:rsid w:val="008C2BC9"/>
    <w:rsid w:val="008C3676"/>
    <w:rsid w:val="009266A3"/>
    <w:rsid w:val="00947484"/>
    <w:rsid w:val="009806E3"/>
    <w:rsid w:val="009D7024"/>
    <w:rsid w:val="009E672C"/>
    <w:rsid w:val="009F70DB"/>
    <w:rsid w:val="00A069A7"/>
    <w:rsid w:val="00A525F1"/>
    <w:rsid w:val="00A672BD"/>
    <w:rsid w:val="00AB08BC"/>
    <w:rsid w:val="00AD71AF"/>
    <w:rsid w:val="00AF2356"/>
    <w:rsid w:val="00AF3838"/>
    <w:rsid w:val="00B05E50"/>
    <w:rsid w:val="00B06E15"/>
    <w:rsid w:val="00B40245"/>
    <w:rsid w:val="00B526D0"/>
    <w:rsid w:val="00BF4C33"/>
    <w:rsid w:val="00BF7CF8"/>
    <w:rsid w:val="00C0580E"/>
    <w:rsid w:val="00C22F5C"/>
    <w:rsid w:val="00C74D23"/>
    <w:rsid w:val="00C81370"/>
    <w:rsid w:val="00C869CF"/>
    <w:rsid w:val="00C93F86"/>
    <w:rsid w:val="00CA7DF0"/>
    <w:rsid w:val="00CB3353"/>
    <w:rsid w:val="00D10B56"/>
    <w:rsid w:val="00D52739"/>
    <w:rsid w:val="00D56A5E"/>
    <w:rsid w:val="00D67014"/>
    <w:rsid w:val="00D705A4"/>
    <w:rsid w:val="00DD3ECF"/>
    <w:rsid w:val="00DD4CD7"/>
    <w:rsid w:val="00E07E71"/>
    <w:rsid w:val="00E4103F"/>
    <w:rsid w:val="00E559CF"/>
    <w:rsid w:val="00E62FD5"/>
    <w:rsid w:val="00E739B7"/>
    <w:rsid w:val="00E772CC"/>
    <w:rsid w:val="00E82F43"/>
    <w:rsid w:val="00EA5B2E"/>
    <w:rsid w:val="00EB2114"/>
    <w:rsid w:val="00EC4115"/>
    <w:rsid w:val="00EE3201"/>
    <w:rsid w:val="00F16305"/>
    <w:rsid w:val="00F34402"/>
    <w:rsid w:val="00F85F75"/>
    <w:rsid w:val="00F86A05"/>
    <w:rsid w:val="00FA1FE0"/>
    <w:rsid w:val="00FA24B0"/>
    <w:rsid w:val="00FA7E21"/>
    <w:rsid w:val="00FB55EE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A96BB47-5A7F-47CC-9F80-01FA9823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CC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D0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D0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8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402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2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2739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F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C33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C33"/>
    <w:rPr>
      <w:rFonts w:eastAsia="Calibri"/>
      <w:b/>
      <w:bCs/>
    </w:rPr>
  </w:style>
  <w:style w:type="character" w:customStyle="1" w:styleId="a-size-base">
    <w:name w:val="a-size-base"/>
    <w:basedOn w:val="DefaultParagraphFont"/>
    <w:rsid w:val="007E1B1A"/>
  </w:style>
  <w:style w:type="character" w:customStyle="1" w:styleId="apple-converted-space">
    <w:name w:val="apple-converted-space"/>
    <w:basedOn w:val="DefaultParagraphFont"/>
    <w:rsid w:val="007E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gannon@ufl.edu" TargetMode="External"/><Relationship Id="rId13" Type="http://schemas.openxmlformats.org/officeDocument/2006/relationships/hyperlink" Target="http://www.nursingworld.org/research-toolkit/ndnq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singworld.org/codeofethi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fl.edu/ugrad/current/regulations/info/grad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pdesk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s.at.ufl.edu" TargetMode="External"/><Relationship Id="rId14" Type="http://schemas.openxmlformats.org/officeDocument/2006/relationships/hyperlink" Target="http://nursing.ufl.edu/students/student-policies-and-handbooks/course-polici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7733-7D26-4EC5-B17F-FD4B9A89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Florida College of Nursing</Company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willimd</dc:creator>
  <cp:lastModifiedBy>Lamantia,Mary I</cp:lastModifiedBy>
  <cp:revision>3</cp:revision>
  <cp:lastPrinted>2014-04-21T13:27:00Z</cp:lastPrinted>
  <dcterms:created xsi:type="dcterms:W3CDTF">2015-12-18T16:48:00Z</dcterms:created>
  <dcterms:modified xsi:type="dcterms:W3CDTF">2015-12-18T19:55:00Z</dcterms:modified>
</cp:coreProperties>
</file>