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DBF" w:rsidRPr="003E47A9" w:rsidRDefault="00657DBF" w:rsidP="006E2CCC">
      <w:pPr>
        <w:jc w:val="center"/>
        <w:rPr>
          <w:color w:val="000000"/>
        </w:rPr>
      </w:pPr>
      <w:r w:rsidRPr="003E47A9">
        <w:rPr>
          <w:color w:val="000000"/>
        </w:rPr>
        <w:t>UNIVERSITY OF FLORIDA</w:t>
      </w:r>
    </w:p>
    <w:p w:rsidR="00657DBF" w:rsidRPr="003E47A9" w:rsidRDefault="00657DBF" w:rsidP="006E2CCC">
      <w:pPr>
        <w:jc w:val="center"/>
        <w:rPr>
          <w:color w:val="000000"/>
        </w:rPr>
      </w:pPr>
      <w:r w:rsidRPr="003E47A9">
        <w:rPr>
          <w:color w:val="000000"/>
        </w:rPr>
        <w:t>COLLEGE OF NURSING</w:t>
      </w:r>
    </w:p>
    <w:p w:rsidR="00657DBF" w:rsidRPr="003E47A9" w:rsidRDefault="00657DBF" w:rsidP="006E2CCC">
      <w:pPr>
        <w:jc w:val="center"/>
        <w:rPr>
          <w:color w:val="000000"/>
        </w:rPr>
      </w:pPr>
      <w:r w:rsidRPr="003E47A9">
        <w:rPr>
          <w:color w:val="000000"/>
        </w:rPr>
        <w:t>COURSE SYLLABUS</w:t>
      </w:r>
    </w:p>
    <w:p w:rsidR="00657DBF" w:rsidRPr="003E47A9" w:rsidRDefault="0031476D" w:rsidP="006E2CCC">
      <w:pPr>
        <w:jc w:val="center"/>
        <w:rPr>
          <w:color w:val="000000"/>
        </w:rPr>
      </w:pPr>
      <w:r>
        <w:rPr>
          <w:color w:val="000000"/>
        </w:rPr>
        <w:t>SPRING</w:t>
      </w:r>
      <w:r w:rsidR="00657DBF" w:rsidRPr="003E47A9">
        <w:rPr>
          <w:color w:val="000000"/>
        </w:rPr>
        <w:t>/</w:t>
      </w:r>
      <w:r>
        <w:rPr>
          <w:color w:val="000000"/>
        </w:rPr>
        <w:t xml:space="preserve"> 2016</w:t>
      </w:r>
    </w:p>
    <w:p w:rsidR="00657DBF" w:rsidRPr="003E47A9" w:rsidRDefault="00657DBF" w:rsidP="006E2CCC">
      <w:pPr>
        <w:ind w:left="720" w:hanging="720"/>
        <w:rPr>
          <w:color w:val="000000"/>
        </w:rPr>
      </w:pPr>
    </w:p>
    <w:p w:rsidR="00657DBF" w:rsidRPr="003E47A9" w:rsidRDefault="00657DBF" w:rsidP="00CD42CA">
      <w:pPr>
        <w:tabs>
          <w:tab w:val="left" w:pos="2880"/>
        </w:tabs>
        <w:ind w:left="720" w:hanging="720"/>
        <w:rPr>
          <w:color w:val="000000"/>
        </w:rPr>
      </w:pPr>
      <w:r w:rsidRPr="003E47A9">
        <w:rPr>
          <w:color w:val="000000"/>
          <w:u w:val="single"/>
        </w:rPr>
        <w:t>COURSE NUMBER</w:t>
      </w:r>
      <w:r w:rsidR="00CD42CA">
        <w:rPr>
          <w:color w:val="000000"/>
        </w:rPr>
        <w:t xml:space="preserve"> </w:t>
      </w:r>
      <w:r w:rsidR="00CD42CA">
        <w:rPr>
          <w:color w:val="000000"/>
        </w:rPr>
        <w:tab/>
      </w:r>
      <w:r w:rsidR="001D5A37">
        <w:rPr>
          <w:color w:val="000000"/>
        </w:rPr>
        <w:t xml:space="preserve">NUR </w:t>
      </w:r>
      <w:r w:rsidR="00A90DD1">
        <w:rPr>
          <w:color w:val="000000"/>
        </w:rPr>
        <w:t>3</w:t>
      </w:r>
      <w:r w:rsidR="00AA06F5">
        <w:rPr>
          <w:color w:val="000000"/>
        </w:rPr>
        <w:t>0</w:t>
      </w:r>
      <w:r w:rsidR="00552765">
        <w:rPr>
          <w:color w:val="000000"/>
        </w:rPr>
        <w:t>65</w:t>
      </w:r>
      <w:r w:rsidR="001D5A37">
        <w:rPr>
          <w:color w:val="000000"/>
        </w:rPr>
        <w:t>C</w:t>
      </w:r>
    </w:p>
    <w:p w:rsidR="00657DBF" w:rsidRPr="003E47A9" w:rsidRDefault="00657DBF" w:rsidP="00CD42CA">
      <w:pPr>
        <w:tabs>
          <w:tab w:val="left" w:pos="2880"/>
        </w:tabs>
        <w:ind w:left="720" w:hanging="720"/>
        <w:rPr>
          <w:color w:val="000000"/>
        </w:rPr>
      </w:pPr>
    </w:p>
    <w:p w:rsidR="006B43F4" w:rsidRDefault="00657DBF" w:rsidP="00CD42CA">
      <w:pPr>
        <w:tabs>
          <w:tab w:val="left" w:pos="2880"/>
        </w:tabs>
        <w:ind w:left="720" w:hanging="720"/>
        <w:rPr>
          <w:color w:val="000000"/>
        </w:rPr>
      </w:pPr>
      <w:r w:rsidRPr="003E47A9">
        <w:rPr>
          <w:color w:val="000000"/>
          <w:u w:val="single"/>
        </w:rPr>
        <w:t>COURSE TITLE</w:t>
      </w:r>
      <w:r w:rsidR="00CD42CA">
        <w:rPr>
          <w:color w:val="000000"/>
        </w:rPr>
        <w:tab/>
      </w:r>
      <w:r w:rsidR="001D5A37">
        <w:rPr>
          <w:color w:val="000000"/>
        </w:rPr>
        <w:t>Comprehensive Health Assessment</w:t>
      </w:r>
    </w:p>
    <w:p w:rsidR="00657DBF" w:rsidRPr="003E47A9" w:rsidRDefault="00657DBF" w:rsidP="00CD42CA">
      <w:pPr>
        <w:tabs>
          <w:tab w:val="left" w:pos="2880"/>
        </w:tabs>
        <w:ind w:left="720" w:hanging="720"/>
        <w:rPr>
          <w:color w:val="000000"/>
        </w:rPr>
      </w:pPr>
    </w:p>
    <w:p w:rsidR="00657DBF" w:rsidRPr="003E47A9" w:rsidRDefault="00657DBF" w:rsidP="00CD42CA">
      <w:pPr>
        <w:tabs>
          <w:tab w:val="left" w:pos="2880"/>
        </w:tabs>
        <w:ind w:left="720" w:hanging="720"/>
        <w:rPr>
          <w:color w:val="000000"/>
        </w:rPr>
      </w:pPr>
      <w:r w:rsidRPr="003E47A9">
        <w:rPr>
          <w:color w:val="000000"/>
          <w:u w:val="single"/>
        </w:rPr>
        <w:t>CREDITS</w:t>
      </w:r>
      <w:r w:rsidR="00CD42CA">
        <w:rPr>
          <w:color w:val="000000"/>
        </w:rPr>
        <w:t xml:space="preserve"> </w:t>
      </w:r>
      <w:r w:rsidR="00CD42CA">
        <w:rPr>
          <w:color w:val="000000"/>
        </w:rPr>
        <w:tab/>
      </w:r>
      <w:r w:rsidR="00AA06F5">
        <w:rPr>
          <w:color w:val="000000"/>
        </w:rPr>
        <w:t>0</w:t>
      </w:r>
      <w:r w:rsidR="00C550C2">
        <w:rPr>
          <w:color w:val="000000"/>
        </w:rPr>
        <w:t>3</w:t>
      </w:r>
      <w:r w:rsidR="00AA06F5">
        <w:rPr>
          <w:color w:val="000000"/>
        </w:rPr>
        <w:t xml:space="preserve"> credits</w:t>
      </w:r>
      <w:r w:rsidR="00F835AF">
        <w:rPr>
          <w:color w:val="000000"/>
        </w:rPr>
        <w:t xml:space="preserve"> (</w:t>
      </w:r>
      <w:r w:rsidR="00AA06F5">
        <w:rPr>
          <w:color w:val="000000"/>
        </w:rPr>
        <w:t>2</w:t>
      </w:r>
      <w:r w:rsidR="00C550C2">
        <w:rPr>
          <w:color w:val="000000"/>
        </w:rPr>
        <w:t>.5</w:t>
      </w:r>
      <w:r w:rsidR="00731DAF" w:rsidRPr="003E47A9">
        <w:rPr>
          <w:color w:val="000000"/>
        </w:rPr>
        <w:t xml:space="preserve"> credits</w:t>
      </w:r>
      <w:r w:rsidR="00C36B26">
        <w:rPr>
          <w:color w:val="000000"/>
        </w:rPr>
        <w:t xml:space="preserve"> </w:t>
      </w:r>
      <w:r w:rsidR="00731DAF" w:rsidRPr="003E47A9">
        <w:rPr>
          <w:color w:val="000000"/>
        </w:rPr>
        <w:t>didactic</w:t>
      </w:r>
      <w:r w:rsidR="00C36B26">
        <w:rPr>
          <w:color w:val="000000"/>
        </w:rPr>
        <w:t>;</w:t>
      </w:r>
      <w:r w:rsidR="00731DAF" w:rsidRPr="003E47A9">
        <w:rPr>
          <w:color w:val="000000"/>
        </w:rPr>
        <w:t xml:space="preserve"> </w:t>
      </w:r>
      <w:r w:rsidR="00C550C2">
        <w:rPr>
          <w:color w:val="000000"/>
        </w:rPr>
        <w:t>0.5</w:t>
      </w:r>
      <w:r w:rsidRPr="003E47A9">
        <w:rPr>
          <w:color w:val="000000"/>
        </w:rPr>
        <w:t xml:space="preserve"> credit laboratory</w:t>
      </w:r>
      <w:r w:rsidR="00F835AF">
        <w:rPr>
          <w:color w:val="000000"/>
        </w:rPr>
        <w:t>)</w:t>
      </w:r>
    </w:p>
    <w:p w:rsidR="00657DBF" w:rsidRPr="003E47A9" w:rsidRDefault="00657DBF" w:rsidP="00CD42CA">
      <w:pPr>
        <w:tabs>
          <w:tab w:val="left" w:pos="2880"/>
        </w:tabs>
        <w:ind w:left="720" w:hanging="720"/>
        <w:rPr>
          <w:color w:val="000000"/>
        </w:rPr>
      </w:pPr>
    </w:p>
    <w:p w:rsidR="00657DBF" w:rsidRPr="003E47A9" w:rsidRDefault="00657DBF" w:rsidP="00CD42CA">
      <w:pPr>
        <w:tabs>
          <w:tab w:val="left" w:pos="2880"/>
        </w:tabs>
        <w:ind w:left="720" w:hanging="720"/>
        <w:rPr>
          <w:color w:val="000000"/>
        </w:rPr>
      </w:pPr>
      <w:r w:rsidRPr="003E47A9">
        <w:rPr>
          <w:color w:val="000000"/>
          <w:u w:val="single"/>
        </w:rPr>
        <w:t>PLACEMENT</w:t>
      </w:r>
      <w:r w:rsidR="00CD42CA">
        <w:rPr>
          <w:color w:val="000000"/>
        </w:rPr>
        <w:t xml:space="preserve">  </w:t>
      </w:r>
      <w:r w:rsidR="00CD42CA">
        <w:rPr>
          <w:color w:val="000000"/>
        </w:rPr>
        <w:tab/>
      </w:r>
      <w:r w:rsidRPr="003E47A9">
        <w:rPr>
          <w:color w:val="000000"/>
        </w:rPr>
        <w:t>BSN Program</w:t>
      </w:r>
      <w:r w:rsidR="001B1BF3" w:rsidRPr="003E47A9">
        <w:rPr>
          <w:color w:val="000000"/>
        </w:rPr>
        <w:t xml:space="preserve">: </w:t>
      </w:r>
      <w:r w:rsidR="001D5A37">
        <w:rPr>
          <w:color w:val="000000"/>
        </w:rPr>
        <w:t>RN to BSN Track</w:t>
      </w:r>
    </w:p>
    <w:p w:rsidR="00657DBF" w:rsidRPr="003E47A9" w:rsidRDefault="00657DBF" w:rsidP="00CD42CA">
      <w:pPr>
        <w:tabs>
          <w:tab w:val="left" w:pos="2880"/>
        </w:tabs>
        <w:ind w:left="720" w:hanging="720"/>
        <w:rPr>
          <w:color w:val="000000"/>
        </w:rPr>
      </w:pPr>
    </w:p>
    <w:p w:rsidR="003E47A9" w:rsidRPr="003E47A9" w:rsidRDefault="003E47A9" w:rsidP="00CD42CA">
      <w:pPr>
        <w:tabs>
          <w:tab w:val="left" w:pos="2880"/>
        </w:tabs>
        <w:ind w:left="720" w:hanging="720"/>
      </w:pPr>
      <w:r w:rsidRPr="003E47A9">
        <w:rPr>
          <w:u w:val="single"/>
        </w:rPr>
        <w:t>PREREQUISITE</w:t>
      </w:r>
      <w:r w:rsidR="00CD42CA">
        <w:tab/>
      </w:r>
      <w:r w:rsidRPr="003E47A9">
        <w:t xml:space="preserve">Admission to </w:t>
      </w:r>
      <w:r w:rsidR="001D5A37">
        <w:t>RN-BSN Track</w:t>
      </w:r>
    </w:p>
    <w:p w:rsidR="003E47A9" w:rsidRPr="003E47A9" w:rsidRDefault="003E47A9" w:rsidP="00CD42CA">
      <w:pPr>
        <w:tabs>
          <w:tab w:val="left" w:pos="2880"/>
        </w:tabs>
        <w:ind w:left="720" w:hanging="720"/>
        <w:rPr>
          <w:color w:val="000000"/>
          <w:u w:val="single"/>
        </w:rPr>
      </w:pPr>
    </w:p>
    <w:p w:rsidR="001D5A37" w:rsidRDefault="00657DBF" w:rsidP="00CD42CA">
      <w:pPr>
        <w:tabs>
          <w:tab w:val="left" w:pos="2880"/>
        </w:tabs>
        <w:ind w:left="720" w:hanging="720"/>
        <w:rPr>
          <w:color w:val="000000"/>
        </w:rPr>
      </w:pPr>
      <w:r w:rsidRPr="003E47A9">
        <w:rPr>
          <w:color w:val="000000"/>
          <w:u w:val="single"/>
        </w:rPr>
        <w:t>COREQUISITE</w:t>
      </w:r>
      <w:r w:rsidR="00CD42CA">
        <w:rPr>
          <w:color w:val="000000"/>
        </w:rPr>
        <w:t xml:space="preserve"> </w:t>
      </w:r>
      <w:r w:rsidR="00CD42CA">
        <w:rPr>
          <w:color w:val="000000"/>
        </w:rPr>
        <w:tab/>
      </w:r>
      <w:r w:rsidR="00510052">
        <w:rPr>
          <w:color w:val="000000"/>
        </w:rPr>
        <w:t>None</w:t>
      </w:r>
    </w:p>
    <w:p w:rsidR="00657DBF" w:rsidRPr="003E47A9" w:rsidRDefault="00657DBF" w:rsidP="00CD42CA">
      <w:pPr>
        <w:tabs>
          <w:tab w:val="left" w:pos="2880"/>
        </w:tabs>
        <w:ind w:left="720" w:hanging="720"/>
        <w:rPr>
          <w:rStyle w:val="normal1"/>
          <w:rFonts w:ascii="Times New Roman" w:hAnsi="Times New Roman" w:cs="Times New Roman"/>
          <w:b/>
          <w:color w:val="000000"/>
          <w:sz w:val="24"/>
          <w:szCs w:val="24"/>
        </w:rPr>
      </w:pPr>
    </w:p>
    <w:p w:rsidR="00CA1528" w:rsidRPr="00263B22" w:rsidRDefault="00CA1528" w:rsidP="00CD42CA">
      <w:pPr>
        <w:tabs>
          <w:tab w:val="left" w:pos="2880"/>
        </w:tabs>
      </w:pPr>
      <w:r w:rsidRPr="00263B22">
        <w:rPr>
          <w:u w:val="single"/>
        </w:rPr>
        <w:t>FACULTY</w:t>
      </w:r>
      <w:r w:rsidR="00CD42CA">
        <w:t xml:space="preserve"> </w:t>
      </w:r>
      <w:r w:rsidR="00CD42CA">
        <w:tab/>
      </w:r>
      <w:r w:rsidR="008470E2">
        <w:t>Lisa Ferguson</w:t>
      </w:r>
      <w:r w:rsidR="00A074DC">
        <w:t>, DNP, WHNP-BC, FASCCP</w:t>
      </w:r>
    </w:p>
    <w:p w:rsidR="00CA1528" w:rsidRPr="00263B22" w:rsidRDefault="00CA1528" w:rsidP="00CD42CA">
      <w:pPr>
        <w:tabs>
          <w:tab w:val="left" w:pos="2880"/>
        </w:tabs>
      </w:pPr>
      <w:r w:rsidRPr="00263B22">
        <w:tab/>
      </w:r>
      <w:hyperlink r:id="rId8" w:history="1">
        <w:r w:rsidR="008470E2" w:rsidRPr="00E80A9D">
          <w:rPr>
            <w:rStyle w:val="Hyperlink"/>
          </w:rPr>
          <w:t>lisalferguson@ufl.edu</w:t>
        </w:r>
      </w:hyperlink>
      <w:r w:rsidRPr="00263B22">
        <w:t xml:space="preserve"> </w:t>
      </w:r>
    </w:p>
    <w:p w:rsidR="00AA06F5" w:rsidRDefault="00CA1528" w:rsidP="00CD42CA">
      <w:pPr>
        <w:tabs>
          <w:tab w:val="left" w:pos="2880"/>
        </w:tabs>
      </w:pPr>
      <w:r w:rsidRPr="00263B22">
        <w:tab/>
        <w:t>Office hours:</w:t>
      </w:r>
      <w:r w:rsidR="00CC7841">
        <w:t xml:space="preserve"> </w:t>
      </w:r>
      <w:r w:rsidRPr="00263B22">
        <w:t xml:space="preserve"> </w:t>
      </w:r>
      <w:r w:rsidR="00CC7841">
        <w:t xml:space="preserve">By phone, </w:t>
      </w:r>
      <w:r w:rsidRPr="00263B22">
        <w:t>by app</w:t>
      </w:r>
      <w:r w:rsidR="00CC7841">
        <w:t>oin</w:t>
      </w:r>
      <w:r w:rsidRPr="00263B22">
        <w:t>t</w:t>
      </w:r>
      <w:r w:rsidR="00CC7841">
        <w:t>ment</w:t>
      </w:r>
      <w:r w:rsidR="00693612">
        <w:t xml:space="preserve">.  Please email me </w:t>
      </w:r>
      <w:r w:rsidR="004643BE">
        <w:t xml:space="preserve">in Conversations </w:t>
      </w:r>
      <w:r w:rsidR="00693612">
        <w:t>to make appointments.</w:t>
      </w:r>
    </w:p>
    <w:p w:rsidR="00AD4029" w:rsidRPr="00510052" w:rsidRDefault="00AD4029" w:rsidP="00CD42C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Style w:val="normal1"/>
          <w:rFonts w:ascii="Times New Roman" w:hAnsi="Times New Roman" w:cs="Times New Roman"/>
          <w:color w:val="000000"/>
          <w:sz w:val="24"/>
          <w:szCs w:val="24"/>
          <w:u w:val="single"/>
        </w:rPr>
      </w:pPr>
    </w:p>
    <w:p w:rsidR="00731DAF" w:rsidRPr="003E47A9" w:rsidRDefault="00657DBF" w:rsidP="007E1C15">
      <w:pPr>
        <w:rPr>
          <w:color w:val="000000"/>
        </w:rPr>
      </w:pPr>
      <w:r w:rsidRPr="00510052">
        <w:rPr>
          <w:color w:val="000000"/>
          <w:u w:val="single"/>
        </w:rPr>
        <w:t>COURSE DESCRIPTION</w:t>
      </w:r>
      <w:r w:rsidRPr="00510052">
        <w:rPr>
          <w:color w:val="000000"/>
        </w:rPr>
        <w:t xml:space="preserve"> </w:t>
      </w:r>
      <w:r w:rsidRPr="00510052">
        <w:rPr>
          <w:color w:val="000000"/>
        </w:rPr>
        <w:tab/>
      </w:r>
      <w:r w:rsidRPr="003E47A9">
        <w:rPr>
          <w:color w:val="000000"/>
        </w:rPr>
        <w:t>Th</w:t>
      </w:r>
      <w:r w:rsidR="007E1C15">
        <w:rPr>
          <w:color w:val="000000"/>
        </w:rPr>
        <w:t>e</w:t>
      </w:r>
      <w:r w:rsidRPr="003E47A9">
        <w:rPr>
          <w:color w:val="000000"/>
        </w:rPr>
        <w:t xml:space="preserve"> </w:t>
      </w:r>
      <w:r w:rsidR="00D253C3" w:rsidRPr="003E47A9">
        <w:rPr>
          <w:color w:val="000000"/>
        </w:rPr>
        <w:t xml:space="preserve">purpose of this </w:t>
      </w:r>
      <w:r w:rsidRPr="003E47A9">
        <w:rPr>
          <w:color w:val="000000"/>
        </w:rPr>
        <w:t xml:space="preserve">course </w:t>
      </w:r>
      <w:r w:rsidR="00D253C3" w:rsidRPr="003E47A9">
        <w:rPr>
          <w:color w:val="000000"/>
        </w:rPr>
        <w:t>is to</w:t>
      </w:r>
      <w:r w:rsidR="00731DAF" w:rsidRPr="003E47A9">
        <w:rPr>
          <w:color w:val="000000"/>
        </w:rPr>
        <w:t xml:space="preserve"> </w:t>
      </w:r>
      <w:r w:rsidR="001C7D6F" w:rsidRPr="003E47A9">
        <w:rPr>
          <w:color w:val="000000"/>
        </w:rPr>
        <w:t xml:space="preserve">examine </w:t>
      </w:r>
      <w:r w:rsidR="0085715B">
        <w:rPr>
          <w:color w:val="000000"/>
        </w:rPr>
        <w:t xml:space="preserve">comprehensive </w:t>
      </w:r>
      <w:r w:rsidR="001B1BF3" w:rsidRPr="003E47A9">
        <w:rPr>
          <w:color w:val="000000"/>
        </w:rPr>
        <w:t xml:space="preserve">health </w:t>
      </w:r>
      <w:r w:rsidRPr="003E47A9">
        <w:rPr>
          <w:color w:val="000000"/>
        </w:rPr>
        <w:t>assessment</w:t>
      </w:r>
      <w:r w:rsidR="002E1A7F">
        <w:rPr>
          <w:color w:val="000000"/>
        </w:rPr>
        <w:t xml:space="preserve"> principles and techniques. </w:t>
      </w:r>
      <w:r w:rsidR="00731DAF" w:rsidRPr="003E47A9">
        <w:rPr>
          <w:color w:val="000000"/>
        </w:rPr>
        <w:t xml:space="preserve"> Emphasis</w:t>
      </w:r>
      <w:r w:rsidR="0085715B">
        <w:rPr>
          <w:color w:val="000000"/>
        </w:rPr>
        <w:t xml:space="preserve"> is on the principles of</w:t>
      </w:r>
      <w:r w:rsidR="0085715B" w:rsidRPr="003E47A9">
        <w:rPr>
          <w:color w:val="000000"/>
        </w:rPr>
        <w:t xml:space="preserve"> </w:t>
      </w:r>
      <w:r w:rsidR="0085715B">
        <w:rPr>
          <w:color w:val="000000"/>
        </w:rPr>
        <w:t xml:space="preserve">assessment of health status </w:t>
      </w:r>
      <w:r w:rsidR="0085715B" w:rsidRPr="003E47A9">
        <w:rPr>
          <w:color w:val="000000"/>
        </w:rPr>
        <w:t>of</w:t>
      </w:r>
      <w:r w:rsidR="00EE6903" w:rsidRPr="003E47A9">
        <w:rPr>
          <w:color w:val="000000"/>
        </w:rPr>
        <w:t xml:space="preserve"> individuals across the life</w:t>
      </w:r>
      <w:r w:rsidR="00731DAF" w:rsidRPr="003E47A9">
        <w:rPr>
          <w:color w:val="000000"/>
        </w:rPr>
        <w:t>span</w:t>
      </w:r>
      <w:r w:rsidR="00C550C2">
        <w:rPr>
          <w:color w:val="000000"/>
        </w:rPr>
        <w:t xml:space="preserve"> and therapeutic communication</w:t>
      </w:r>
      <w:r w:rsidR="003E47A9">
        <w:rPr>
          <w:color w:val="000000"/>
        </w:rPr>
        <w:t>.</w:t>
      </w:r>
      <w:r w:rsidR="00C72E82" w:rsidRPr="003E47A9">
        <w:rPr>
          <w:color w:val="000000"/>
        </w:rPr>
        <w:t xml:space="preserve"> </w:t>
      </w:r>
      <w:r w:rsidRPr="003E47A9">
        <w:rPr>
          <w:color w:val="000000"/>
        </w:rPr>
        <w:t xml:space="preserve">Focus is on </w:t>
      </w:r>
      <w:r w:rsidR="0085715B">
        <w:rPr>
          <w:color w:val="000000"/>
        </w:rPr>
        <w:t xml:space="preserve">development and </w:t>
      </w:r>
      <w:r w:rsidR="008775E0">
        <w:rPr>
          <w:color w:val="000000"/>
        </w:rPr>
        <w:t xml:space="preserve">use of </w:t>
      </w:r>
      <w:r w:rsidR="00731DAF" w:rsidRPr="003E47A9">
        <w:rPr>
          <w:color w:val="000000"/>
        </w:rPr>
        <w:t>general</w:t>
      </w:r>
      <w:r w:rsidRPr="003E47A9">
        <w:rPr>
          <w:color w:val="000000"/>
        </w:rPr>
        <w:t xml:space="preserve"> and </w:t>
      </w:r>
      <w:r w:rsidR="00731DAF" w:rsidRPr="003E47A9">
        <w:rPr>
          <w:color w:val="000000"/>
        </w:rPr>
        <w:t>specialized</w:t>
      </w:r>
      <w:r w:rsidR="001B1BF3" w:rsidRPr="003E47A9">
        <w:rPr>
          <w:color w:val="000000"/>
        </w:rPr>
        <w:t xml:space="preserve"> </w:t>
      </w:r>
      <w:r w:rsidRPr="003E47A9">
        <w:rPr>
          <w:color w:val="000000"/>
        </w:rPr>
        <w:t>assessment skill</w:t>
      </w:r>
      <w:r w:rsidR="00731DAF" w:rsidRPr="003E47A9">
        <w:rPr>
          <w:color w:val="000000"/>
        </w:rPr>
        <w:t>s as a basis for clinical decisi</w:t>
      </w:r>
      <w:r w:rsidRPr="003E47A9">
        <w:rPr>
          <w:color w:val="000000"/>
        </w:rPr>
        <w:t>on</w:t>
      </w:r>
      <w:r w:rsidR="001C7D6F" w:rsidRPr="003E47A9">
        <w:rPr>
          <w:color w:val="000000"/>
        </w:rPr>
        <w:t xml:space="preserve"> </w:t>
      </w:r>
      <w:r w:rsidRPr="003E47A9">
        <w:rPr>
          <w:color w:val="000000"/>
        </w:rPr>
        <w:t>making</w:t>
      </w:r>
      <w:r w:rsidR="001B1BF3" w:rsidRPr="003E47A9">
        <w:rPr>
          <w:color w:val="000000"/>
        </w:rPr>
        <w:t>.</w:t>
      </w:r>
    </w:p>
    <w:p w:rsidR="00D7154D" w:rsidRPr="003E47A9" w:rsidRDefault="00D7154D" w:rsidP="006E2CCC">
      <w:pPr>
        <w:ind w:left="720" w:hanging="720"/>
        <w:rPr>
          <w:color w:val="000000"/>
        </w:rPr>
      </w:pPr>
    </w:p>
    <w:p w:rsidR="006B36A1" w:rsidRDefault="00657DBF" w:rsidP="006E2CCC">
      <w:pPr>
        <w:ind w:left="720" w:hanging="720"/>
        <w:rPr>
          <w:color w:val="000000"/>
        </w:rPr>
      </w:pPr>
      <w:r w:rsidRPr="003E47A9">
        <w:rPr>
          <w:color w:val="000000"/>
          <w:u w:val="single"/>
        </w:rPr>
        <w:t xml:space="preserve">COURSE OBJECTIVES </w:t>
      </w:r>
      <w:r w:rsidRPr="003E47A9">
        <w:rPr>
          <w:color w:val="000000"/>
        </w:rPr>
        <w:tab/>
        <w:t>Upon completion of this course the student will be able to:</w:t>
      </w:r>
      <w:r w:rsidR="00C44AD2">
        <w:rPr>
          <w:color w:val="000000"/>
        </w:rPr>
        <w:t xml:space="preserve"> </w:t>
      </w:r>
    </w:p>
    <w:p w:rsidR="00657DBF" w:rsidRPr="003E47A9" w:rsidRDefault="00657DBF" w:rsidP="0031476D">
      <w:pPr>
        <w:numPr>
          <w:ilvl w:val="0"/>
          <w:numId w:val="2"/>
        </w:numPr>
        <w:tabs>
          <w:tab w:val="clear" w:pos="1440"/>
          <w:tab w:val="num" w:pos="540"/>
        </w:tabs>
        <w:ind w:left="540" w:hanging="360"/>
        <w:rPr>
          <w:color w:val="000000"/>
        </w:rPr>
      </w:pPr>
      <w:r w:rsidRPr="003E47A9">
        <w:rPr>
          <w:color w:val="000000"/>
        </w:rPr>
        <w:t xml:space="preserve">Assess </w:t>
      </w:r>
      <w:r w:rsidR="00731DAF" w:rsidRPr="003E47A9">
        <w:rPr>
          <w:color w:val="000000"/>
        </w:rPr>
        <w:t>health history, including</w:t>
      </w:r>
      <w:r w:rsidRPr="003E47A9">
        <w:rPr>
          <w:color w:val="000000"/>
        </w:rPr>
        <w:t xml:space="preserve"> environmental exposure, </w:t>
      </w:r>
      <w:r w:rsidR="001B1BF3" w:rsidRPr="003E47A9">
        <w:rPr>
          <w:color w:val="000000"/>
        </w:rPr>
        <w:t>wellness</w:t>
      </w:r>
      <w:r w:rsidRPr="003E47A9">
        <w:rPr>
          <w:color w:val="000000"/>
        </w:rPr>
        <w:t xml:space="preserve">/illness beliefs, values, attitudes, and </w:t>
      </w:r>
      <w:r w:rsidR="003F3892">
        <w:rPr>
          <w:color w:val="000000"/>
        </w:rPr>
        <w:t xml:space="preserve">health promotion </w:t>
      </w:r>
      <w:r w:rsidRPr="003E47A9">
        <w:rPr>
          <w:color w:val="000000"/>
        </w:rPr>
        <w:t xml:space="preserve">practices of individuals, and a </w:t>
      </w:r>
      <w:r w:rsidR="001B1BF3" w:rsidRPr="003E47A9">
        <w:rPr>
          <w:color w:val="000000"/>
        </w:rPr>
        <w:t xml:space="preserve">focused </w:t>
      </w:r>
      <w:r w:rsidRPr="003E47A9">
        <w:rPr>
          <w:color w:val="000000"/>
        </w:rPr>
        <w:t xml:space="preserve">family </w:t>
      </w:r>
      <w:r w:rsidR="00076B31" w:rsidRPr="003E47A9">
        <w:rPr>
          <w:color w:val="000000"/>
        </w:rPr>
        <w:t xml:space="preserve">health </w:t>
      </w:r>
      <w:r w:rsidRPr="003E47A9">
        <w:rPr>
          <w:color w:val="000000"/>
        </w:rPr>
        <w:t>history</w:t>
      </w:r>
      <w:r w:rsidR="001B1BF3" w:rsidRPr="003E47A9">
        <w:rPr>
          <w:color w:val="000000"/>
        </w:rPr>
        <w:t>.</w:t>
      </w:r>
    </w:p>
    <w:p w:rsidR="00220931" w:rsidRDefault="00220931" w:rsidP="0031476D">
      <w:pPr>
        <w:numPr>
          <w:ilvl w:val="0"/>
          <w:numId w:val="2"/>
        </w:numPr>
        <w:tabs>
          <w:tab w:val="clear" w:pos="1440"/>
          <w:tab w:val="num" w:pos="540"/>
        </w:tabs>
        <w:ind w:left="540" w:hanging="360"/>
        <w:rPr>
          <w:color w:val="000000"/>
        </w:rPr>
      </w:pPr>
      <w:r>
        <w:rPr>
          <w:color w:val="000000"/>
        </w:rPr>
        <w:t>Utilize therapeutic communication techniques in obtaining a</w:t>
      </w:r>
      <w:r w:rsidR="00AA06F5">
        <w:rPr>
          <w:color w:val="000000"/>
        </w:rPr>
        <w:t xml:space="preserve"> comprehensive health</w:t>
      </w:r>
      <w:r>
        <w:rPr>
          <w:color w:val="000000"/>
        </w:rPr>
        <w:t xml:space="preserve"> history and physical examination. </w:t>
      </w:r>
    </w:p>
    <w:p w:rsidR="00657DBF" w:rsidRPr="00220931" w:rsidRDefault="00657DBF" w:rsidP="0031476D">
      <w:pPr>
        <w:numPr>
          <w:ilvl w:val="0"/>
          <w:numId w:val="2"/>
        </w:numPr>
        <w:tabs>
          <w:tab w:val="clear" w:pos="1440"/>
          <w:tab w:val="num" w:pos="540"/>
        </w:tabs>
        <w:ind w:left="540" w:hanging="360"/>
        <w:rPr>
          <w:color w:val="000000"/>
        </w:rPr>
      </w:pPr>
      <w:r w:rsidRPr="00220931">
        <w:rPr>
          <w:color w:val="000000"/>
        </w:rPr>
        <w:t>Identify cultural</w:t>
      </w:r>
      <w:r w:rsidR="001B1BF3" w:rsidRPr="00220931">
        <w:rPr>
          <w:color w:val="000000"/>
        </w:rPr>
        <w:t>,</w:t>
      </w:r>
      <w:r w:rsidRPr="00220931">
        <w:rPr>
          <w:color w:val="000000"/>
        </w:rPr>
        <w:t xml:space="preserve"> developm</w:t>
      </w:r>
      <w:r w:rsidR="00731DAF" w:rsidRPr="00220931">
        <w:rPr>
          <w:color w:val="000000"/>
        </w:rPr>
        <w:t>ental</w:t>
      </w:r>
      <w:r w:rsidR="001B1BF3" w:rsidRPr="00220931">
        <w:rPr>
          <w:color w:val="000000"/>
        </w:rPr>
        <w:t>,</w:t>
      </w:r>
      <w:r w:rsidR="00731DAF" w:rsidRPr="00220931">
        <w:rPr>
          <w:color w:val="000000"/>
        </w:rPr>
        <w:t xml:space="preserve"> </w:t>
      </w:r>
      <w:r w:rsidR="001B1BF3" w:rsidRPr="00220931">
        <w:rPr>
          <w:color w:val="000000"/>
        </w:rPr>
        <w:t xml:space="preserve">and functional </w:t>
      </w:r>
      <w:r w:rsidR="00731DAF" w:rsidRPr="00220931">
        <w:rPr>
          <w:color w:val="000000"/>
        </w:rPr>
        <w:t xml:space="preserve">variations in the health </w:t>
      </w:r>
      <w:r w:rsidRPr="00220931">
        <w:rPr>
          <w:color w:val="000000"/>
        </w:rPr>
        <w:t xml:space="preserve">status of individuals </w:t>
      </w:r>
      <w:r w:rsidR="001B1BF3" w:rsidRPr="00220931">
        <w:rPr>
          <w:color w:val="000000"/>
        </w:rPr>
        <w:t>across the lifespan.</w:t>
      </w:r>
    </w:p>
    <w:p w:rsidR="00657DBF" w:rsidRPr="003E47A9" w:rsidRDefault="00657DBF" w:rsidP="0031476D">
      <w:pPr>
        <w:numPr>
          <w:ilvl w:val="0"/>
          <w:numId w:val="2"/>
        </w:numPr>
        <w:tabs>
          <w:tab w:val="clear" w:pos="1440"/>
          <w:tab w:val="num" w:pos="540"/>
        </w:tabs>
        <w:ind w:left="540" w:hanging="360"/>
        <w:rPr>
          <w:color w:val="000000"/>
        </w:rPr>
      </w:pPr>
      <w:r w:rsidRPr="003E47A9">
        <w:rPr>
          <w:color w:val="000000"/>
        </w:rPr>
        <w:t>Perform an integrated comprehensive physical examination using inspection, palpation, percussion, and auscultation techniques.</w:t>
      </w:r>
    </w:p>
    <w:p w:rsidR="00657DBF" w:rsidRDefault="00C72E82" w:rsidP="0031476D">
      <w:pPr>
        <w:numPr>
          <w:ilvl w:val="0"/>
          <w:numId w:val="2"/>
        </w:numPr>
        <w:tabs>
          <w:tab w:val="clear" w:pos="1440"/>
          <w:tab w:val="num" w:pos="540"/>
        </w:tabs>
        <w:ind w:left="540" w:hanging="360"/>
        <w:rPr>
          <w:color w:val="000000"/>
        </w:rPr>
      </w:pPr>
      <w:r w:rsidRPr="003E47A9">
        <w:rPr>
          <w:color w:val="000000"/>
        </w:rPr>
        <w:t xml:space="preserve">Document </w:t>
      </w:r>
      <w:r w:rsidR="00657DBF" w:rsidRPr="003E47A9">
        <w:rPr>
          <w:color w:val="000000"/>
        </w:rPr>
        <w:t xml:space="preserve">health assessment data in accordance with legal and ethical guidelines. </w:t>
      </w:r>
    </w:p>
    <w:p w:rsidR="0085715B" w:rsidRPr="00AA06F5" w:rsidRDefault="0085715B" w:rsidP="00AA06F5">
      <w:pPr>
        <w:rPr>
          <w:color w:val="000000"/>
        </w:rPr>
      </w:pPr>
    </w:p>
    <w:p w:rsidR="00657DBF" w:rsidRDefault="00657DBF" w:rsidP="00915533">
      <w:pPr>
        <w:rPr>
          <w:color w:val="000000"/>
          <w:u w:val="single"/>
        </w:rPr>
      </w:pPr>
      <w:r w:rsidRPr="003E47A9">
        <w:rPr>
          <w:color w:val="000000"/>
          <w:u w:val="single"/>
        </w:rPr>
        <w:t>COURSE SCHEDULE</w:t>
      </w:r>
    </w:p>
    <w:p w:rsidR="00F63BA5" w:rsidRPr="00652CD9" w:rsidRDefault="00FC7F78" w:rsidP="00CA1528">
      <w:pPr>
        <w:ind w:firstLine="720"/>
      </w:pPr>
      <w:r>
        <w:t xml:space="preserve">E-Learning in </w:t>
      </w:r>
      <w:r w:rsidR="00AA06F5">
        <w:t>Canvas</w:t>
      </w:r>
      <w:r w:rsidR="00F63BA5" w:rsidRPr="00652CD9">
        <w:t xml:space="preserve"> is the course management system that you will use for this course. </w:t>
      </w:r>
      <w:r w:rsidR="00F63BA5">
        <w:t xml:space="preserve"> </w:t>
      </w:r>
      <w:r>
        <w:t xml:space="preserve">E-Learning in </w:t>
      </w:r>
      <w:r w:rsidR="00AA06F5">
        <w:t>Canvas</w:t>
      </w:r>
      <w:r w:rsidR="00F63BA5" w:rsidRPr="00652CD9">
        <w:t xml:space="preserve"> is accessed by using your </w:t>
      </w:r>
      <w:proofErr w:type="spellStart"/>
      <w:r w:rsidR="00F63BA5" w:rsidRPr="00652CD9">
        <w:t>Gatorlink</w:t>
      </w:r>
      <w:proofErr w:type="spellEnd"/>
      <w:r w:rsidR="00F63BA5" w:rsidRPr="00652CD9">
        <w:t xml:space="preserve"> account name and password at </w:t>
      </w:r>
      <w:hyperlink r:id="rId9" w:history="1">
        <w:r w:rsidR="00F63BA5" w:rsidRPr="00652CD9">
          <w:rPr>
            <w:rStyle w:val="Hyperlink"/>
          </w:rPr>
          <w:t>http://lss.at.ufl.edu</w:t>
        </w:r>
      </w:hyperlink>
      <w:r w:rsidR="00F63BA5" w:rsidRPr="00652CD9">
        <w:t xml:space="preserve">. There are several tutorials and student help links on the </w:t>
      </w:r>
      <w:r>
        <w:t>E-Learning</w:t>
      </w:r>
      <w:r w:rsidR="00F63BA5" w:rsidRPr="00652CD9">
        <w:t xml:space="preserve"> login site. If you have technical questions call the UF Computer Help Desk at 352-392-HELP or send email to </w:t>
      </w:r>
      <w:hyperlink r:id="rId10" w:history="1">
        <w:r w:rsidR="00F63BA5" w:rsidRPr="00652CD9">
          <w:rPr>
            <w:rStyle w:val="Hyperlink"/>
          </w:rPr>
          <w:t>helpdesk@ufl.edu</w:t>
        </w:r>
      </w:hyperlink>
      <w:r w:rsidR="00F63BA5" w:rsidRPr="00652CD9">
        <w:t>.</w:t>
      </w:r>
    </w:p>
    <w:p w:rsidR="00CA1528" w:rsidRDefault="00CA1528" w:rsidP="00CA1528">
      <w:r w:rsidRPr="003E47A9">
        <w:rPr>
          <w:color w:val="000000"/>
          <w:u w:val="single"/>
        </w:rPr>
        <w:lastRenderedPageBreak/>
        <w:t>COURSE SCHEDULE</w:t>
      </w:r>
      <w:r>
        <w:rPr>
          <w:color w:val="000000"/>
          <w:u w:val="single"/>
        </w:rPr>
        <w:t xml:space="preserve"> (Continued)</w:t>
      </w:r>
    </w:p>
    <w:p w:rsidR="00D621AA" w:rsidRDefault="00F63BA5" w:rsidP="00077892">
      <w:pPr>
        <w:ind w:firstLine="720"/>
      </w:pPr>
      <w:r w:rsidRPr="00652CD9">
        <w:t xml:space="preserve">It </w:t>
      </w:r>
      <w:r w:rsidR="00D1762C">
        <w:t xml:space="preserve">is important that you regularly and frequently </w:t>
      </w:r>
      <w:r w:rsidRPr="00652CD9">
        <w:t xml:space="preserve">check your </w:t>
      </w:r>
      <w:proofErr w:type="spellStart"/>
      <w:r w:rsidRPr="00652CD9">
        <w:t>Gatorlink</w:t>
      </w:r>
      <w:proofErr w:type="spellEnd"/>
      <w:r w:rsidRPr="00652CD9">
        <w:t xml:space="preserve"> account email for College and University wide information and the course E-Learning site for announcements and notifications.</w:t>
      </w:r>
      <w:r w:rsidR="007818B1">
        <w:t xml:space="preserve">  </w:t>
      </w:r>
    </w:p>
    <w:p w:rsidR="00D621AA" w:rsidRDefault="00D621AA" w:rsidP="00F63BA5"/>
    <w:p w:rsidR="006B1512" w:rsidRDefault="00F63BA5" w:rsidP="00077892">
      <w:pPr>
        <w:ind w:firstLine="720"/>
      </w:pPr>
      <w:r w:rsidRPr="00652CD9">
        <w:t xml:space="preserve">Course websites are generally made available on the Friday before the first day of </w:t>
      </w:r>
      <w:r>
        <w:t>c</w:t>
      </w:r>
      <w:r w:rsidRPr="00652CD9">
        <w:t>lasses.</w:t>
      </w:r>
    </w:p>
    <w:p w:rsidR="000426CF" w:rsidRDefault="000426CF" w:rsidP="00F63BA5"/>
    <w:p w:rsidR="00657DBF" w:rsidRDefault="00657DBF" w:rsidP="006E2CCC">
      <w:pPr>
        <w:rPr>
          <w:color w:val="000000"/>
          <w:u w:val="single"/>
        </w:rPr>
      </w:pPr>
      <w:r w:rsidRPr="003E47A9">
        <w:rPr>
          <w:color w:val="000000"/>
          <w:u w:val="single"/>
        </w:rPr>
        <w:t>TOPICAL OUTLINE</w:t>
      </w:r>
    </w:p>
    <w:p w:rsidR="00F63BA5" w:rsidRDefault="001359E5" w:rsidP="00F63BA5">
      <w:pPr>
        <w:numPr>
          <w:ilvl w:val="0"/>
          <w:numId w:val="1"/>
        </w:numPr>
        <w:rPr>
          <w:color w:val="000000"/>
        </w:rPr>
      </w:pPr>
      <w:r w:rsidRPr="00F63BA5">
        <w:rPr>
          <w:color w:val="000000"/>
        </w:rPr>
        <w:t>Problem solving process in nursing practice</w:t>
      </w:r>
    </w:p>
    <w:p w:rsidR="00472FA6" w:rsidRPr="00F63BA5" w:rsidRDefault="00472FA6" w:rsidP="00F63BA5">
      <w:pPr>
        <w:numPr>
          <w:ilvl w:val="0"/>
          <w:numId w:val="1"/>
        </w:numPr>
        <w:rPr>
          <w:color w:val="000000"/>
        </w:rPr>
      </w:pPr>
      <w:r w:rsidRPr="00F63BA5">
        <w:rPr>
          <w:color w:val="000000"/>
        </w:rPr>
        <w:t xml:space="preserve">Critical thinking and decision making </w:t>
      </w:r>
    </w:p>
    <w:p w:rsidR="00657DBF" w:rsidRDefault="001359E5" w:rsidP="00EE6903">
      <w:pPr>
        <w:numPr>
          <w:ilvl w:val="0"/>
          <w:numId w:val="1"/>
        </w:numPr>
        <w:rPr>
          <w:color w:val="000000"/>
        </w:rPr>
      </w:pPr>
      <w:r>
        <w:rPr>
          <w:color w:val="000000"/>
        </w:rPr>
        <w:t>A</w:t>
      </w:r>
      <w:r w:rsidR="00657DBF" w:rsidRPr="003E47A9">
        <w:rPr>
          <w:color w:val="000000"/>
        </w:rPr>
        <w:t xml:space="preserve">ssessment  </w:t>
      </w:r>
    </w:p>
    <w:p w:rsidR="00873553" w:rsidRDefault="001359E5" w:rsidP="00AA06F5">
      <w:pPr>
        <w:numPr>
          <w:ilvl w:val="1"/>
          <w:numId w:val="1"/>
        </w:numPr>
        <w:tabs>
          <w:tab w:val="clear" w:pos="1800"/>
          <w:tab w:val="num" w:pos="900"/>
        </w:tabs>
        <w:ind w:hanging="1260"/>
        <w:rPr>
          <w:color w:val="000000"/>
        </w:rPr>
      </w:pPr>
      <w:r>
        <w:rPr>
          <w:color w:val="000000"/>
        </w:rPr>
        <w:t>Overview</w:t>
      </w:r>
    </w:p>
    <w:p w:rsidR="00873553" w:rsidRDefault="001359E5" w:rsidP="00AA06F5">
      <w:pPr>
        <w:numPr>
          <w:ilvl w:val="1"/>
          <w:numId w:val="1"/>
        </w:numPr>
        <w:tabs>
          <w:tab w:val="clear" w:pos="1800"/>
          <w:tab w:val="num" w:pos="900"/>
        </w:tabs>
        <w:ind w:hanging="1260"/>
        <w:rPr>
          <w:color w:val="000000"/>
        </w:rPr>
      </w:pPr>
      <w:r w:rsidRPr="003E47A9">
        <w:rPr>
          <w:color w:val="000000"/>
        </w:rPr>
        <w:t>Health history</w:t>
      </w:r>
    </w:p>
    <w:p w:rsidR="00873553" w:rsidRDefault="001359E5" w:rsidP="00AA06F5">
      <w:pPr>
        <w:numPr>
          <w:ilvl w:val="1"/>
          <w:numId w:val="1"/>
        </w:numPr>
        <w:tabs>
          <w:tab w:val="clear" w:pos="1800"/>
          <w:tab w:val="num" w:pos="900"/>
        </w:tabs>
        <w:ind w:hanging="1260"/>
        <w:rPr>
          <w:color w:val="000000"/>
        </w:rPr>
      </w:pPr>
      <w:r w:rsidRPr="003E47A9">
        <w:rPr>
          <w:color w:val="000000"/>
        </w:rPr>
        <w:t>Functional Health Pattern assessment</w:t>
      </w:r>
    </w:p>
    <w:p w:rsidR="00873553" w:rsidRDefault="008C3088" w:rsidP="00AA06F5">
      <w:pPr>
        <w:numPr>
          <w:ilvl w:val="1"/>
          <w:numId w:val="1"/>
        </w:numPr>
        <w:tabs>
          <w:tab w:val="clear" w:pos="1800"/>
          <w:tab w:val="num" w:pos="900"/>
        </w:tabs>
        <w:ind w:hanging="1260"/>
        <w:rPr>
          <w:color w:val="000000"/>
        </w:rPr>
      </w:pPr>
      <w:r w:rsidRPr="003E47A9">
        <w:rPr>
          <w:color w:val="000000"/>
        </w:rPr>
        <w:t>Developmental assessment</w:t>
      </w:r>
    </w:p>
    <w:p w:rsidR="00873553" w:rsidRDefault="008C3088" w:rsidP="00AA06F5">
      <w:pPr>
        <w:numPr>
          <w:ilvl w:val="1"/>
          <w:numId w:val="1"/>
        </w:numPr>
        <w:tabs>
          <w:tab w:val="clear" w:pos="1800"/>
          <w:tab w:val="num" w:pos="900"/>
        </w:tabs>
        <w:ind w:hanging="1260"/>
        <w:rPr>
          <w:color w:val="000000"/>
        </w:rPr>
      </w:pPr>
      <w:r w:rsidRPr="003E47A9">
        <w:rPr>
          <w:color w:val="000000"/>
        </w:rPr>
        <w:t xml:space="preserve">Mental </w:t>
      </w:r>
      <w:r>
        <w:rPr>
          <w:color w:val="000000"/>
        </w:rPr>
        <w:t>s</w:t>
      </w:r>
      <w:r w:rsidRPr="003E47A9">
        <w:rPr>
          <w:color w:val="000000"/>
        </w:rPr>
        <w:t>tatus</w:t>
      </w:r>
      <w:r>
        <w:rPr>
          <w:color w:val="000000"/>
        </w:rPr>
        <w:t xml:space="preserve"> assessment</w:t>
      </w:r>
    </w:p>
    <w:p w:rsidR="00685CA1" w:rsidRDefault="0083326C" w:rsidP="00AA06F5">
      <w:pPr>
        <w:numPr>
          <w:ilvl w:val="1"/>
          <w:numId w:val="1"/>
        </w:numPr>
        <w:tabs>
          <w:tab w:val="clear" w:pos="1800"/>
          <w:tab w:val="num" w:pos="900"/>
        </w:tabs>
        <w:ind w:hanging="1260"/>
        <w:rPr>
          <w:color w:val="000000"/>
        </w:rPr>
      </w:pPr>
      <w:r>
        <w:rPr>
          <w:color w:val="000000"/>
        </w:rPr>
        <w:t>Physical examination</w:t>
      </w:r>
    </w:p>
    <w:p w:rsidR="00685CA1" w:rsidRDefault="0083326C" w:rsidP="00AA06F5">
      <w:pPr>
        <w:numPr>
          <w:ilvl w:val="2"/>
          <w:numId w:val="1"/>
        </w:numPr>
        <w:tabs>
          <w:tab w:val="clear" w:pos="2520"/>
          <w:tab w:val="num" w:pos="1260"/>
        </w:tabs>
        <w:ind w:hanging="1440"/>
        <w:rPr>
          <w:color w:val="000000"/>
        </w:rPr>
      </w:pPr>
      <w:r>
        <w:rPr>
          <w:color w:val="000000"/>
        </w:rPr>
        <w:t>Techniques</w:t>
      </w:r>
    </w:p>
    <w:p w:rsidR="0083326C" w:rsidRPr="00F63BA5" w:rsidRDefault="0083326C" w:rsidP="00AA06F5">
      <w:pPr>
        <w:numPr>
          <w:ilvl w:val="2"/>
          <w:numId w:val="1"/>
        </w:numPr>
        <w:tabs>
          <w:tab w:val="clear" w:pos="2520"/>
          <w:tab w:val="num" w:pos="1260"/>
        </w:tabs>
        <w:ind w:hanging="1440"/>
        <w:rPr>
          <w:color w:val="000000"/>
        </w:rPr>
      </w:pPr>
      <w:r w:rsidRPr="00F63BA5">
        <w:rPr>
          <w:color w:val="000000"/>
        </w:rPr>
        <w:t>System review</w:t>
      </w:r>
    </w:p>
    <w:p w:rsidR="00F63BA5" w:rsidRDefault="0083326C" w:rsidP="0083326C">
      <w:pPr>
        <w:numPr>
          <w:ilvl w:val="0"/>
          <w:numId w:val="1"/>
        </w:numPr>
        <w:rPr>
          <w:color w:val="000000"/>
        </w:rPr>
      </w:pPr>
      <w:r w:rsidRPr="00F63BA5">
        <w:rPr>
          <w:color w:val="000000"/>
        </w:rPr>
        <w:t xml:space="preserve">Communication of health assessment data </w:t>
      </w:r>
    </w:p>
    <w:p w:rsidR="00AA06F5" w:rsidRDefault="0083326C" w:rsidP="00AA06F5">
      <w:pPr>
        <w:numPr>
          <w:ilvl w:val="0"/>
          <w:numId w:val="1"/>
        </w:numPr>
        <w:rPr>
          <w:color w:val="000000"/>
        </w:rPr>
      </w:pPr>
      <w:r w:rsidRPr="00F63BA5">
        <w:rPr>
          <w:color w:val="000000"/>
        </w:rPr>
        <w:t>Collaboration with inter</w:t>
      </w:r>
      <w:r w:rsidR="008E1ECE">
        <w:rPr>
          <w:color w:val="000000"/>
        </w:rPr>
        <w:t>-</w:t>
      </w:r>
      <w:r w:rsidRPr="00F63BA5">
        <w:rPr>
          <w:color w:val="000000"/>
        </w:rPr>
        <w:t>professional healthcare team</w:t>
      </w:r>
    </w:p>
    <w:p w:rsidR="003A0423" w:rsidRPr="00AA06F5" w:rsidRDefault="00220931" w:rsidP="00AA06F5">
      <w:pPr>
        <w:numPr>
          <w:ilvl w:val="0"/>
          <w:numId w:val="1"/>
        </w:numPr>
        <w:rPr>
          <w:color w:val="000000"/>
        </w:rPr>
      </w:pPr>
      <w:r w:rsidRPr="00AA06F5">
        <w:rPr>
          <w:color w:val="000000"/>
        </w:rPr>
        <w:t>Documentation</w:t>
      </w:r>
    </w:p>
    <w:p w:rsidR="00AA06F5" w:rsidRDefault="00AA06F5" w:rsidP="006E2CCC">
      <w:pPr>
        <w:rPr>
          <w:color w:val="000000"/>
          <w:u w:val="single"/>
        </w:rPr>
      </w:pPr>
    </w:p>
    <w:p w:rsidR="00657DBF" w:rsidRDefault="00657DBF" w:rsidP="006E2CCC">
      <w:pPr>
        <w:rPr>
          <w:color w:val="000000"/>
          <w:u w:val="single"/>
        </w:rPr>
      </w:pPr>
      <w:r w:rsidRPr="003E47A9">
        <w:rPr>
          <w:color w:val="000000"/>
          <w:u w:val="single"/>
        </w:rPr>
        <w:t xml:space="preserve">TEACHING METHODS </w:t>
      </w:r>
    </w:p>
    <w:p w:rsidR="00657DBF" w:rsidRPr="003E47A9" w:rsidRDefault="00510052" w:rsidP="00077892">
      <w:pPr>
        <w:pStyle w:val="BodyTextIndent"/>
        <w:rPr>
          <w:color w:val="000000"/>
        </w:rPr>
      </w:pPr>
      <w:r>
        <w:rPr>
          <w:color w:val="000000"/>
        </w:rPr>
        <w:t xml:space="preserve">Online modules with </w:t>
      </w:r>
      <w:r w:rsidRPr="003E47A9">
        <w:rPr>
          <w:color w:val="000000"/>
        </w:rPr>
        <w:t>demonstration</w:t>
      </w:r>
      <w:r>
        <w:rPr>
          <w:color w:val="000000"/>
        </w:rPr>
        <w:t xml:space="preserve">, online discussion, </w:t>
      </w:r>
      <w:r w:rsidR="00722607" w:rsidRPr="003E47A9">
        <w:rPr>
          <w:color w:val="000000"/>
        </w:rPr>
        <w:t xml:space="preserve">guided </w:t>
      </w:r>
      <w:r w:rsidR="00657DBF" w:rsidRPr="003E47A9">
        <w:rPr>
          <w:color w:val="000000"/>
        </w:rPr>
        <w:t xml:space="preserve">laboratory sessions. </w:t>
      </w:r>
    </w:p>
    <w:p w:rsidR="00657DBF" w:rsidRDefault="00657DBF" w:rsidP="006E2CCC">
      <w:pPr>
        <w:pStyle w:val="BodyTextIndent"/>
        <w:ind w:firstLine="0"/>
        <w:rPr>
          <w:color w:val="000000"/>
        </w:rPr>
      </w:pPr>
    </w:p>
    <w:p w:rsidR="00657DBF" w:rsidRDefault="00AA06F5" w:rsidP="006E2CCC">
      <w:pPr>
        <w:pStyle w:val="BodyTextIndent"/>
        <w:ind w:firstLine="0"/>
        <w:rPr>
          <w:color w:val="000000"/>
          <w:u w:val="words"/>
        </w:rPr>
      </w:pPr>
      <w:r>
        <w:rPr>
          <w:color w:val="000000"/>
          <w:u w:val="words"/>
        </w:rPr>
        <w:t>LEARNING ACTIVITIES</w:t>
      </w:r>
    </w:p>
    <w:p w:rsidR="00657DBF" w:rsidRDefault="00657DBF" w:rsidP="00077892">
      <w:pPr>
        <w:pStyle w:val="BodyTextIndent"/>
        <w:rPr>
          <w:color w:val="000000"/>
        </w:rPr>
      </w:pPr>
      <w:r w:rsidRPr="003E47A9">
        <w:rPr>
          <w:color w:val="000000"/>
        </w:rPr>
        <w:t xml:space="preserve">Reading assignments, </w:t>
      </w:r>
      <w:r w:rsidR="00510052">
        <w:rPr>
          <w:color w:val="000000"/>
        </w:rPr>
        <w:t xml:space="preserve">online modules and </w:t>
      </w:r>
      <w:r w:rsidRPr="003E47A9">
        <w:rPr>
          <w:color w:val="000000"/>
        </w:rPr>
        <w:t xml:space="preserve">videos, </w:t>
      </w:r>
      <w:r w:rsidR="005E3D8F">
        <w:rPr>
          <w:color w:val="000000"/>
        </w:rPr>
        <w:t xml:space="preserve">and </w:t>
      </w:r>
      <w:r w:rsidRPr="003E47A9">
        <w:rPr>
          <w:color w:val="000000"/>
        </w:rPr>
        <w:t>simulat</w:t>
      </w:r>
      <w:r w:rsidR="005E3D8F">
        <w:rPr>
          <w:color w:val="000000"/>
        </w:rPr>
        <w:t>ed</w:t>
      </w:r>
      <w:r w:rsidRPr="003E47A9">
        <w:rPr>
          <w:color w:val="000000"/>
        </w:rPr>
        <w:t xml:space="preserve"> laborator</w:t>
      </w:r>
      <w:r w:rsidR="005E3D8F">
        <w:rPr>
          <w:color w:val="000000"/>
        </w:rPr>
        <w:t>y experiences.</w:t>
      </w:r>
    </w:p>
    <w:p w:rsidR="00DC52B6" w:rsidRDefault="00DC52B6" w:rsidP="006E2CCC">
      <w:pPr>
        <w:pStyle w:val="BodyTextIndent"/>
        <w:ind w:firstLine="0"/>
        <w:rPr>
          <w:color w:val="000000"/>
        </w:rPr>
      </w:pPr>
    </w:p>
    <w:p w:rsidR="0031476D" w:rsidRDefault="0031476D" w:rsidP="0031476D">
      <w:pPr>
        <w:pStyle w:val="BodyTextIndent"/>
        <w:ind w:firstLine="0"/>
        <w:rPr>
          <w:color w:val="000000"/>
          <w:u w:val="single"/>
        </w:rPr>
      </w:pPr>
      <w:r w:rsidRPr="003E47A9">
        <w:rPr>
          <w:color w:val="000000"/>
          <w:u w:val="single"/>
        </w:rPr>
        <w:t>EVALUATION METHODS/COURSE GRADE CALCULATION</w:t>
      </w:r>
    </w:p>
    <w:p w:rsidR="0031476D" w:rsidRDefault="0031476D" w:rsidP="0031476D">
      <w:pPr>
        <w:pStyle w:val="BodyTextIndent"/>
        <w:rPr>
          <w:color w:val="000000"/>
        </w:rPr>
      </w:pPr>
      <w:r>
        <w:rPr>
          <w:color w:val="000000"/>
        </w:rPr>
        <w:t>Online quizzes</w:t>
      </w:r>
      <w:r>
        <w:rPr>
          <w:color w:val="000000"/>
        </w:rPr>
        <w:tab/>
      </w:r>
      <w:r>
        <w:rPr>
          <w:color w:val="000000"/>
        </w:rPr>
        <w:tab/>
      </w:r>
      <w:r>
        <w:rPr>
          <w:color w:val="000000"/>
        </w:rPr>
        <w:tab/>
      </w:r>
      <w:r>
        <w:rPr>
          <w:color w:val="000000"/>
        </w:rPr>
        <w:tab/>
        <w:t>20%</w:t>
      </w:r>
    </w:p>
    <w:p w:rsidR="0031476D" w:rsidRDefault="0031476D" w:rsidP="0031476D">
      <w:pPr>
        <w:pStyle w:val="BodyTextIndent"/>
        <w:rPr>
          <w:color w:val="000000"/>
        </w:rPr>
      </w:pPr>
      <w:r>
        <w:rPr>
          <w:color w:val="000000"/>
        </w:rPr>
        <w:t>Virtual patient assignments</w:t>
      </w:r>
      <w:r>
        <w:rPr>
          <w:color w:val="000000"/>
        </w:rPr>
        <w:tab/>
      </w:r>
      <w:r>
        <w:rPr>
          <w:color w:val="000000"/>
        </w:rPr>
        <w:tab/>
        <w:t>25%</w:t>
      </w:r>
    </w:p>
    <w:p w:rsidR="0031476D" w:rsidRDefault="0031476D" w:rsidP="0031476D">
      <w:pPr>
        <w:pStyle w:val="BodyTextIndent"/>
        <w:rPr>
          <w:color w:val="000000"/>
        </w:rPr>
      </w:pPr>
      <w:r>
        <w:rPr>
          <w:color w:val="000000"/>
        </w:rPr>
        <w:t>Discussions</w:t>
      </w:r>
      <w:r>
        <w:rPr>
          <w:color w:val="000000"/>
        </w:rPr>
        <w:tab/>
      </w:r>
      <w:r>
        <w:rPr>
          <w:color w:val="000000"/>
        </w:rPr>
        <w:tab/>
      </w:r>
      <w:r>
        <w:rPr>
          <w:color w:val="000000"/>
        </w:rPr>
        <w:tab/>
      </w:r>
      <w:r>
        <w:rPr>
          <w:color w:val="000000"/>
        </w:rPr>
        <w:tab/>
        <w:t>10%</w:t>
      </w:r>
    </w:p>
    <w:p w:rsidR="0031476D" w:rsidRDefault="0031476D" w:rsidP="0031476D">
      <w:pPr>
        <w:pStyle w:val="BodyTextIndent"/>
        <w:rPr>
          <w:color w:val="000000"/>
        </w:rPr>
      </w:pPr>
      <w:r>
        <w:rPr>
          <w:color w:val="000000"/>
        </w:rPr>
        <w:t>Written assignments</w:t>
      </w:r>
      <w:r>
        <w:rPr>
          <w:color w:val="000000"/>
        </w:rPr>
        <w:tab/>
      </w:r>
      <w:r>
        <w:rPr>
          <w:color w:val="000000"/>
        </w:rPr>
        <w:tab/>
      </w:r>
      <w:r>
        <w:rPr>
          <w:color w:val="000000"/>
        </w:rPr>
        <w:tab/>
        <w:t>15%</w:t>
      </w:r>
    </w:p>
    <w:p w:rsidR="0031476D" w:rsidRDefault="0031476D" w:rsidP="0031476D">
      <w:pPr>
        <w:pStyle w:val="BodyTextIndent"/>
        <w:rPr>
          <w:color w:val="000000"/>
          <w:u w:val="single"/>
        </w:rPr>
      </w:pPr>
      <w:r>
        <w:rPr>
          <w:color w:val="000000"/>
        </w:rPr>
        <w:t>Comprehensive assessment</w:t>
      </w:r>
      <w:r>
        <w:rPr>
          <w:color w:val="000000"/>
        </w:rPr>
        <w:tab/>
      </w:r>
      <w:r>
        <w:rPr>
          <w:color w:val="000000"/>
        </w:rPr>
        <w:tab/>
      </w:r>
      <w:r w:rsidRPr="007F60F1">
        <w:rPr>
          <w:color w:val="000000"/>
          <w:u w:val="single"/>
        </w:rPr>
        <w:t>30</w:t>
      </w:r>
      <w:r w:rsidRPr="005E3D8F">
        <w:rPr>
          <w:color w:val="000000"/>
          <w:u w:val="single"/>
        </w:rPr>
        <w:t>%</w:t>
      </w:r>
    </w:p>
    <w:p w:rsidR="0031476D" w:rsidRPr="00AF61BE" w:rsidRDefault="0031476D" w:rsidP="0031476D">
      <w:pPr>
        <w:pStyle w:val="BodyTextIndent"/>
        <w:ind w:firstLine="0"/>
        <w:rPr>
          <w:color w:val="000000"/>
        </w:rPr>
      </w:pPr>
      <w:r>
        <w:rPr>
          <w:color w:val="000000"/>
        </w:rPr>
        <w:tab/>
      </w:r>
      <w:r>
        <w:rPr>
          <w:color w:val="000000"/>
        </w:rPr>
        <w:tab/>
      </w:r>
      <w:r>
        <w:rPr>
          <w:color w:val="000000"/>
        </w:rPr>
        <w:tab/>
      </w:r>
      <w:r>
        <w:rPr>
          <w:color w:val="000000"/>
        </w:rPr>
        <w:tab/>
      </w:r>
      <w:r>
        <w:rPr>
          <w:color w:val="000000"/>
        </w:rPr>
        <w:tab/>
      </w:r>
      <w:r>
        <w:rPr>
          <w:color w:val="000000"/>
        </w:rPr>
        <w:tab/>
        <w:t>100%</w:t>
      </w:r>
    </w:p>
    <w:p w:rsidR="00AA06F5" w:rsidRDefault="00AA06F5" w:rsidP="00AA06F5">
      <w:pPr>
        <w:rPr>
          <w:i/>
        </w:rPr>
      </w:pPr>
      <w:r>
        <w:rPr>
          <w:i/>
        </w:rPr>
        <w:t>Feedback on all graded assignments routinely is given within 10 working days of the due date.</w:t>
      </w:r>
    </w:p>
    <w:p w:rsidR="00AA06F5" w:rsidRDefault="00AA06F5" w:rsidP="00510052">
      <w:pPr>
        <w:pStyle w:val="BodyTextIndent"/>
        <w:ind w:firstLine="0"/>
        <w:rPr>
          <w:color w:val="000000"/>
        </w:rPr>
      </w:pPr>
    </w:p>
    <w:p w:rsidR="008C3421" w:rsidRDefault="008C3421" w:rsidP="008C3421">
      <w:pPr>
        <w:rPr>
          <w:color w:val="000000"/>
          <w:u w:val="single"/>
        </w:rPr>
      </w:pPr>
      <w:r w:rsidRPr="008C3421">
        <w:rPr>
          <w:color w:val="000000"/>
          <w:u w:val="single"/>
        </w:rPr>
        <w:t>MAKE UP POLICY</w:t>
      </w:r>
    </w:p>
    <w:p w:rsidR="00D9658E" w:rsidRPr="00D9658E" w:rsidRDefault="0031476D" w:rsidP="00D9658E">
      <w:pPr>
        <w:ind w:firstLine="720"/>
        <w:rPr>
          <w:color w:val="000000"/>
        </w:rPr>
      </w:pPr>
      <w:r>
        <w:rPr>
          <w:color w:val="000000"/>
        </w:rPr>
        <w:t>Makeup assignments are only provided for excused absences. Excused absences include illness in the family or death. Work or vacation related absences are not excused. Late assignments will be accepted but there is a 1% loss from the assignment grade for each day late.</w:t>
      </w:r>
      <w:r w:rsidR="00D9658E">
        <w:rPr>
          <w:color w:val="000000"/>
        </w:rPr>
        <w:t xml:space="preserve"> </w:t>
      </w:r>
      <w:r w:rsidR="00D9658E" w:rsidRPr="00136323">
        <w:rPr>
          <w:snapToGrid w:val="0"/>
        </w:rPr>
        <w:t>Requirements for class attendance and make-up exams, assignments, and other work are</w:t>
      </w:r>
    </w:p>
    <w:p w:rsidR="0031476D" w:rsidRDefault="00D9658E" w:rsidP="00D9658E">
      <w:pPr>
        <w:rPr>
          <w:color w:val="000000"/>
          <w:u w:val="single"/>
        </w:rPr>
      </w:pPr>
      <w:proofErr w:type="gramStart"/>
      <w:r w:rsidRPr="00136323">
        <w:rPr>
          <w:snapToGrid w:val="0"/>
        </w:rPr>
        <w:t>consistent</w:t>
      </w:r>
      <w:proofErr w:type="gramEnd"/>
      <w:r w:rsidRPr="00136323">
        <w:rPr>
          <w:snapToGrid w:val="0"/>
        </w:rPr>
        <w:t xml:space="preserve"> with university policies that can be found at:</w:t>
      </w:r>
      <w:r>
        <w:rPr>
          <w:snapToGrid w:val="0"/>
        </w:rPr>
        <w:t xml:space="preserve"> </w:t>
      </w:r>
      <w:hyperlink r:id="rId11" w:anchor="attendance" w:history="1">
        <w:r w:rsidRPr="00A55D06">
          <w:rPr>
            <w:rStyle w:val="Hyperlink"/>
            <w:snapToGrid w:val="0"/>
          </w:rPr>
          <w:t>http://gradcatalog.ufl.edu/content.php?catoid=5&amp;navoid=1054#attendance</w:t>
        </w:r>
      </w:hyperlink>
      <w:r>
        <w:rPr>
          <w:snapToGrid w:val="0"/>
        </w:rPr>
        <w:t xml:space="preserve">. </w:t>
      </w:r>
      <w:r w:rsidR="0031476D">
        <w:rPr>
          <w:color w:val="000000"/>
          <w:u w:val="single"/>
        </w:rPr>
        <w:br w:type="page"/>
      </w:r>
    </w:p>
    <w:p w:rsidR="00915533" w:rsidRDefault="00915533" w:rsidP="006E2CCC">
      <w:pPr>
        <w:pStyle w:val="BodyTextIndent"/>
        <w:ind w:firstLine="0"/>
        <w:rPr>
          <w:color w:val="000000"/>
          <w:u w:val="single"/>
        </w:rPr>
      </w:pPr>
      <w:r w:rsidRPr="00915533">
        <w:rPr>
          <w:color w:val="000000"/>
          <w:u w:val="single"/>
        </w:rPr>
        <w:lastRenderedPageBreak/>
        <w:t>GRADING SCALE</w:t>
      </w:r>
    </w:p>
    <w:p w:rsidR="00510052" w:rsidRDefault="00510052" w:rsidP="00510052">
      <w:pPr>
        <w:ind w:firstLine="720"/>
      </w:pPr>
      <w:r>
        <w:t>A</w:t>
      </w:r>
      <w:r>
        <w:tab/>
        <w:t>95-100</w:t>
      </w:r>
      <w:r>
        <w:tab/>
        <w:t>(4.0)</w:t>
      </w:r>
      <w:r>
        <w:tab/>
      </w:r>
      <w:r>
        <w:tab/>
        <w:t>C</w:t>
      </w:r>
      <w:r>
        <w:tab/>
        <w:t>74-79* (2.0)</w:t>
      </w:r>
    </w:p>
    <w:p w:rsidR="00510052" w:rsidRDefault="00510052" w:rsidP="00510052">
      <w:r>
        <w:tab/>
        <w:t>A-</w:t>
      </w:r>
      <w:r>
        <w:tab/>
        <w:t>93-94   (3.67)</w:t>
      </w:r>
      <w:r>
        <w:tab/>
      </w:r>
      <w:r>
        <w:tab/>
        <w:t>C-</w:t>
      </w:r>
      <w:r>
        <w:tab/>
        <w:t>72-73   (1.67)</w:t>
      </w:r>
    </w:p>
    <w:p w:rsidR="00510052" w:rsidRDefault="00510052" w:rsidP="00510052">
      <w:pPr>
        <w:ind w:firstLine="720"/>
      </w:pPr>
      <w:r>
        <w:t>B+</w:t>
      </w:r>
      <w:r>
        <w:tab/>
        <w:t>91- 92</w:t>
      </w:r>
      <w:r>
        <w:tab/>
        <w:t>(3.33)</w:t>
      </w:r>
      <w:r>
        <w:tab/>
      </w:r>
      <w:r>
        <w:tab/>
        <w:t>D+</w:t>
      </w:r>
      <w:r>
        <w:tab/>
        <w:t>70-71   (1.33)</w:t>
      </w:r>
    </w:p>
    <w:p w:rsidR="00510052" w:rsidRDefault="00510052" w:rsidP="00510052">
      <w:r>
        <w:tab/>
        <w:t>B</w:t>
      </w:r>
      <w:r>
        <w:tab/>
        <w:t>84-90</w:t>
      </w:r>
      <w:r>
        <w:tab/>
        <w:t>(3.0)</w:t>
      </w:r>
      <w:r>
        <w:tab/>
      </w:r>
      <w:r>
        <w:tab/>
        <w:t>D</w:t>
      </w:r>
      <w:r>
        <w:tab/>
        <w:t>64-69   (1.0)</w:t>
      </w:r>
    </w:p>
    <w:p w:rsidR="00510052" w:rsidRDefault="00510052" w:rsidP="00510052">
      <w:r>
        <w:tab/>
        <w:t>B-</w:t>
      </w:r>
      <w:r>
        <w:tab/>
        <w:t>82-83</w:t>
      </w:r>
      <w:r>
        <w:tab/>
        <w:t>(2.67)</w:t>
      </w:r>
      <w:r>
        <w:tab/>
      </w:r>
      <w:r>
        <w:tab/>
        <w:t>D-</w:t>
      </w:r>
      <w:r>
        <w:tab/>
        <w:t>62-63   (0.67)</w:t>
      </w:r>
    </w:p>
    <w:p w:rsidR="00510052" w:rsidRDefault="00510052" w:rsidP="00510052">
      <w:r>
        <w:tab/>
        <w:t>C+</w:t>
      </w:r>
      <w:r>
        <w:tab/>
        <w:t>80-81</w:t>
      </w:r>
      <w:r>
        <w:tab/>
        <w:t>(2.33)</w:t>
      </w:r>
      <w:r>
        <w:tab/>
      </w:r>
      <w:r>
        <w:tab/>
        <w:t>E</w:t>
      </w:r>
      <w:r>
        <w:tab/>
        <w:t>61 or below (0.0)</w:t>
      </w:r>
    </w:p>
    <w:p w:rsidR="00510052" w:rsidRDefault="00510052" w:rsidP="00510052">
      <w:r>
        <w:t xml:space="preserve">    </w:t>
      </w:r>
      <w:r>
        <w:tab/>
      </w:r>
      <w:r>
        <w:tab/>
        <w:t>* 74 is the minimal passing grade</w:t>
      </w:r>
    </w:p>
    <w:p w:rsidR="0031476D" w:rsidRDefault="0031476D" w:rsidP="0031476D">
      <w:pPr>
        <w:pStyle w:val="BodyTextIndent"/>
        <w:ind w:firstLine="0"/>
        <w:rPr>
          <w:color w:val="000000"/>
        </w:rPr>
      </w:pPr>
    </w:p>
    <w:p w:rsidR="0031476D" w:rsidRPr="002C7F36" w:rsidRDefault="0031476D" w:rsidP="0031476D">
      <w:pPr>
        <w:pStyle w:val="BodyTextIndent"/>
        <w:ind w:firstLine="0"/>
        <w:rPr>
          <w:color w:val="000000"/>
        </w:rPr>
      </w:pPr>
      <w:r w:rsidRPr="002C7F36">
        <w:rPr>
          <w:color w:val="000000"/>
        </w:rPr>
        <w:t>For more information on grades and grading policies, please refer to University’s grading</w:t>
      </w:r>
    </w:p>
    <w:p w:rsidR="0031476D" w:rsidRDefault="0031476D" w:rsidP="0031476D">
      <w:pPr>
        <w:pStyle w:val="BodyTextIndent"/>
        <w:ind w:firstLine="0"/>
        <w:rPr>
          <w:color w:val="000000"/>
          <w:u w:val="single"/>
        </w:rPr>
      </w:pPr>
      <w:proofErr w:type="gramStart"/>
      <w:r w:rsidRPr="002C7F36">
        <w:rPr>
          <w:color w:val="000000"/>
        </w:rPr>
        <w:t>policies</w:t>
      </w:r>
      <w:proofErr w:type="gramEnd"/>
      <w:r w:rsidRPr="002C7F36">
        <w:rPr>
          <w:color w:val="000000"/>
        </w:rPr>
        <w:t>:</w:t>
      </w:r>
      <w:r w:rsidRPr="002C7F36">
        <w:rPr>
          <w:color w:val="000000"/>
          <w:u w:val="single"/>
        </w:rPr>
        <w:t xml:space="preserve"> </w:t>
      </w:r>
      <w:hyperlink r:id="rId12" w:history="1">
        <w:r w:rsidRPr="00895FD2">
          <w:rPr>
            <w:rStyle w:val="Hyperlink"/>
          </w:rPr>
          <w:t>https://catalog.ufl.edu/ugrad/current/regulations/info/grades.aspx</w:t>
        </w:r>
      </w:hyperlink>
      <w:r>
        <w:rPr>
          <w:color w:val="000000"/>
          <w:u w:val="single"/>
        </w:rPr>
        <w:t xml:space="preserve"> </w:t>
      </w:r>
    </w:p>
    <w:p w:rsidR="00510052" w:rsidRDefault="00510052" w:rsidP="002C7F36">
      <w:pPr>
        <w:pStyle w:val="BodyTextIndent"/>
        <w:ind w:firstLine="0"/>
        <w:rPr>
          <w:color w:val="000000"/>
        </w:rPr>
      </w:pPr>
    </w:p>
    <w:p w:rsidR="00A5693A" w:rsidRDefault="00A5693A" w:rsidP="00A5693A">
      <w:pPr>
        <w:rPr>
          <w:u w:val="single"/>
        </w:rPr>
      </w:pPr>
      <w:r>
        <w:rPr>
          <w:u w:val="single"/>
        </w:rPr>
        <w:t>REQUIRED</w:t>
      </w:r>
    </w:p>
    <w:p w:rsidR="00A5693A" w:rsidRPr="006651E8" w:rsidRDefault="00A5693A" w:rsidP="00A5693A">
      <w:pPr>
        <w:pStyle w:val="Default"/>
        <w:ind w:left="360"/>
        <w:rPr>
          <w:color w:val="auto"/>
        </w:rPr>
      </w:pPr>
      <w:r w:rsidRPr="006651E8">
        <w:rPr>
          <w:color w:val="auto"/>
        </w:rPr>
        <w:t xml:space="preserve">Jarvis, C. (2015). </w:t>
      </w:r>
      <w:r w:rsidRPr="006651E8">
        <w:rPr>
          <w:i/>
          <w:iCs/>
          <w:color w:val="auto"/>
        </w:rPr>
        <w:t>Physical examination and health assessment</w:t>
      </w:r>
      <w:r w:rsidRPr="006651E8">
        <w:rPr>
          <w:color w:val="auto"/>
        </w:rPr>
        <w:t xml:space="preserve"> (7th </w:t>
      </w:r>
      <w:proofErr w:type="gramStart"/>
      <w:r w:rsidRPr="006651E8">
        <w:rPr>
          <w:color w:val="auto"/>
        </w:rPr>
        <w:t>ed</w:t>
      </w:r>
      <w:proofErr w:type="gramEnd"/>
      <w:r w:rsidRPr="006651E8">
        <w:rPr>
          <w:color w:val="auto"/>
        </w:rPr>
        <w:t xml:space="preserve">.) </w:t>
      </w:r>
    </w:p>
    <w:p w:rsidR="00A5693A" w:rsidRPr="006651E8" w:rsidRDefault="00A5693A" w:rsidP="00A5693A">
      <w:pPr>
        <w:pStyle w:val="Default"/>
        <w:ind w:left="360"/>
        <w:rPr>
          <w:color w:val="auto"/>
        </w:rPr>
      </w:pPr>
      <w:r w:rsidRPr="006651E8">
        <w:rPr>
          <w:color w:val="auto"/>
        </w:rPr>
        <w:t>         St. Louis, MO: Saunders/Elsevier.   978-1-4557-2810-7</w:t>
      </w:r>
      <w:r>
        <w:rPr>
          <w:color w:val="auto"/>
        </w:rPr>
        <w:br/>
      </w:r>
    </w:p>
    <w:p w:rsidR="00A5693A" w:rsidRPr="006651E8" w:rsidRDefault="00A5693A" w:rsidP="00A5693A">
      <w:pPr>
        <w:pStyle w:val="Default"/>
        <w:rPr>
          <w:color w:val="auto"/>
          <w:u w:val="single"/>
        </w:rPr>
      </w:pPr>
      <w:r w:rsidRPr="006651E8">
        <w:rPr>
          <w:color w:val="auto"/>
          <w:u w:val="single"/>
        </w:rPr>
        <w:t>RECOMMENDED TEXTS</w:t>
      </w:r>
    </w:p>
    <w:p w:rsidR="00A5693A" w:rsidRPr="006651E8" w:rsidRDefault="00A5693A" w:rsidP="00A5693A">
      <w:pPr>
        <w:pStyle w:val="Default"/>
        <w:ind w:left="1080" w:hanging="720"/>
        <w:rPr>
          <w:color w:val="auto"/>
        </w:rPr>
      </w:pPr>
      <w:r w:rsidRPr="006651E8">
        <w:rPr>
          <w:color w:val="auto"/>
        </w:rPr>
        <w:t xml:space="preserve">Jarvis, C. (2015). </w:t>
      </w:r>
      <w:r w:rsidRPr="006651E8">
        <w:rPr>
          <w:i/>
          <w:iCs/>
          <w:color w:val="auto"/>
        </w:rPr>
        <w:t xml:space="preserve">Pocket companion for physical examination and health assessment </w:t>
      </w:r>
      <w:r w:rsidRPr="006651E8">
        <w:rPr>
          <w:color w:val="auto"/>
        </w:rPr>
        <w:t xml:space="preserve">(7th </w:t>
      </w:r>
      <w:proofErr w:type="gramStart"/>
      <w:r w:rsidRPr="006651E8">
        <w:rPr>
          <w:color w:val="auto"/>
        </w:rPr>
        <w:t>ed</w:t>
      </w:r>
      <w:proofErr w:type="gramEnd"/>
      <w:r w:rsidRPr="006651E8">
        <w:rPr>
          <w:color w:val="auto"/>
        </w:rPr>
        <w:t>.).  St. Louis, MO: Saunders/Elsevier.  978-0323265379</w:t>
      </w:r>
    </w:p>
    <w:p w:rsidR="00A5693A" w:rsidRDefault="00A5693A" w:rsidP="00A5693A">
      <w:pPr>
        <w:pStyle w:val="Default"/>
        <w:rPr>
          <w:sz w:val="22"/>
          <w:szCs w:val="22"/>
        </w:rPr>
      </w:pPr>
    </w:p>
    <w:p w:rsidR="00A5693A" w:rsidRDefault="00A5693A" w:rsidP="00A5693A">
      <w:pPr>
        <w:ind w:firstLine="720"/>
      </w:pPr>
      <w:r>
        <w:t xml:space="preserve">Students are required to purchase access to the Shadow Health Digital Clinical Experience at the following website. The cost </w:t>
      </w:r>
      <w:r w:rsidRPr="006567B2">
        <w:t>is $89. The</w:t>
      </w:r>
      <w:r>
        <w:t xml:space="preserve"> site’s virtual patient, “Tina” is used in learning activities throughout the course.</w:t>
      </w:r>
    </w:p>
    <w:p w:rsidR="00A5693A" w:rsidRDefault="00A5693A" w:rsidP="00A5693A"/>
    <w:p w:rsidR="00A5693A" w:rsidRDefault="00A5693A" w:rsidP="00A5693A">
      <w:r>
        <w:t xml:space="preserve">To register in Shadow Health, please visit </w:t>
      </w:r>
      <w:hyperlink r:id="rId13" w:history="1">
        <w:r>
          <w:rPr>
            <w:rStyle w:val="Hyperlink"/>
          </w:rPr>
          <w:t>app.shadowhealth.com</w:t>
        </w:r>
      </w:hyperlink>
      <w:r>
        <w:t xml:space="preserve"> and click "Register for a Student Account." Then enter your </w:t>
      </w:r>
      <w:proofErr w:type="gramStart"/>
      <w:r>
        <w:t>Spring</w:t>
      </w:r>
      <w:proofErr w:type="gramEnd"/>
      <w:r>
        <w:t xml:space="preserve"> 2016 PIN to enroll and purchase access: </w:t>
      </w:r>
    </w:p>
    <w:p w:rsidR="00A5693A" w:rsidRDefault="00A5693A" w:rsidP="00A5693A">
      <w:r>
        <w:t xml:space="preserve">Spring 2016 PIN: </w:t>
      </w:r>
      <w:r w:rsidR="00B22032">
        <w:rPr>
          <w:rFonts w:ascii="Helvetica" w:hAnsi="Helvetica" w:cs="Helvetica"/>
          <w:color w:val="464646"/>
          <w:sz w:val="21"/>
          <w:szCs w:val="21"/>
          <w:shd w:val="clear" w:color="auto" w:fill="FFFFFF"/>
        </w:rPr>
        <w:t>January2016-0906-1661-6970-6624</w:t>
      </w:r>
      <w:r>
        <w:rPr>
          <w:rFonts w:ascii="Helvetica" w:hAnsi="Helvetica" w:cs="Helvetica"/>
          <w:color w:val="464646"/>
          <w:sz w:val="21"/>
          <w:szCs w:val="21"/>
        </w:rPr>
        <w:t>.</w:t>
      </w:r>
    </w:p>
    <w:p w:rsidR="002C7F36" w:rsidRDefault="002C7F36" w:rsidP="00B6407A">
      <w:pPr>
        <w:pStyle w:val="Default"/>
        <w:rPr>
          <w:sz w:val="22"/>
          <w:szCs w:val="22"/>
        </w:rPr>
      </w:pPr>
    </w:p>
    <w:p w:rsidR="002C0B02" w:rsidRDefault="002C0B02" w:rsidP="00B6407A">
      <w:pPr>
        <w:pStyle w:val="Default"/>
        <w:rPr>
          <w:sz w:val="22"/>
          <w:szCs w:val="22"/>
        </w:rPr>
      </w:pPr>
    </w:p>
    <w:p w:rsidR="0031476D" w:rsidRDefault="0031476D" w:rsidP="0031476D">
      <w:pPr>
        <w:rPr>
          <w:caps/>
          <w:u w:val="single"/>
        </w:rPr>
      </w:pPr>
      <w:r w:rsidRPr="004D2C96">
        <w:rPr>
          <w:caps/>
          <w:u w:val="single"/>
        </w:rPr>
        <w:t>University and College of Nursing Policies:</w:t>
      </w:r>
      <w:r>
        <w:rPr>
          <w:caps/>
          <w:u w:val="single"/>
        </w:rPr>
        <w:t xml:space="preserve">  </w:t>
      </w:r>
    </w:p>
    <w:p w:rsidR="0031476D" w:rsidRDefault="0031476D" w:rsidP="0031476D">
      <w:r>
        <w:rPr>
          <w:caps/>
        </w:rPr>
        <w:tab/>
      </w:r>
      <w:r>
        <w:t xml:space="preserve">Please see the College of Nursing website for a full explanation of each of the following policies - </w:t>
      </w:r>
      <w:hyperlink r:id="rId14" w:history="1">
        <w:r w:rsidRPr="00EA63A9">
          <w:rPr>
            <w:rStyle w:val="Hyperlink"/>
          </w:rPr>
          <w:t>http://nursing.ufl.edu/students/student-policies-and-handbooks/course-policies/</w:t>
        </w:r>
      </w:hyperlink>
      <w:r>
        <w:t>.</w:t>
      </w:r>
    </w:p>
    <w:p w:rsidR="0031476D" w:rsidRPr="00972830" w:rsidRDefault="0031476D" w:rsidP="0031476D"/>
    <w:p w:rsidR="0031476D" w:rsidRDefault="0031476D" w:rsidP="0031476D">
      <w:r>
        <w:t>Attendance</w:t>
      </w:r>
    </w:p>
    <w:p w:rsidR="0031476D" w:rsidRDefault="0031476D" w:rsidP="0031476D">
      <w:r>
        <w:t>Academic Honesty</w:t>
      </w:r>
    </w:p>
    <w:p w:rsidR="0031476D" w:rsidRDefault="0031476D" w:rsidP="0031476D">
      <w:r>
        <w:t>UF Grading Policy</w:t>
      </w:r>
    </w:p>
    <w:p w:rsidR="0031476D" w:rsidRDefault="0031476D" w:rsidP="0031476D">
      <w:r>
        <w:t>Accommodations due to Disability</w:t>
      </w:r>
    </w:p>
    <w:p w:rsidR="0031476D" w:rsidRDefault="0031476D" w:rsidP="0031476D">
      <w:r>
        <w:t>Religious Holidays</w:t>
      </w:r>
    </w:p>
    <w:p w:rsidR="0031476D" w:rsidRDefault="0031476D" w:rsidP="0031476D">
      <w:r>
        <w:t>Counseling and Mental Health Services</w:t>
      </w:r>
    </w:p>
    <w:p w:rsidR="0031476D" w:rsidRDefault="0031476D" w:rsidP="0031476D">
      <w:r>
        <w:t>Student Handbook</w:t>
      </w:r>
    </w:p>
    <w:p w:rsidR="0031476D" w:rsidRDefault="0031476D" w:rsidP="0031476D">
      <w:r>
        <w:t>Faculty Evaluations</w:t>
      </w:r>
    </w:p>
    <w:p w:rsidR="0031476D" w:rsidRDefault="0031476D" w:rsidP="0031476D">
      <w:r>
        <w:t>Student Use of Social Media</w:t>
      </w:r>
    </w:p>
    <w:p w:rsidR="00A5693A" w:rsidRDefault="00A5693A">
      <w:pPr>
        <w:rPr>
          <w:color w:val="000000"/>
          <w:u w:val="single"/>
        </w:rPr>
      </w:pPr>
      <w:r>
        <w:rPr>
          <w:color w:val="000000"/>
          <w:u w:val="single"/>
        </w:rPr>
        <w:br w:type="page"/>
      </w:r>
    </w:p>
    <w:tbl>
      <w:tblPr>
        <w:tblW w:w="9630" w:type="dxa"/>
        <w:tblInd w:w="-72" w:type="dxa"/>
        <w:tblLook w:val="04A0" w:firstRow="1" w:lastRow="0" w:firstColumn="1" w:lastColumn="0" w:noHBand="0" w:noVBand="1"/>
      </w:tblPr>
      <w:tblGrid>
        <w:gridCol w:w="1260"/>
        <w:gridCol w:w="4680"/>
        <w:gridCol w:w="3690"/>
      </w:tblGrid>
      <w:tr w:rsidR="00A5693A" w:rsidRPr="008F6BCF" w:rsidTr="00890EAD">
        <w:trPr>
          <w:cantSplit/>
        </w:trPr>
        <w:tc>
          <w:tcPr>
            <w:tcW w:w="1260" w:type="dxa"/>
            <w:tcBorders>
              <w:top w:val="single" w:sz="4" w:space="0" w:color="auto"/>
              <w:left w:val="single" w:sz="4" w:space="0" w:color="auto"/>
              <w:bottom w:val="single" w:sz="4" w:space="0" w:color="auto"/>
              <w:right w:val="single" w:sz="4" w:space="0" w:color="auto"/>
            </w:tcBorders>
          </w:tcPr>
          <w:p w:rsidR="00A5693A" w:rsidRPr="008F6BCF" w:rsidRDefault="00A5693A" w:rsidP="006C6CB9">
            <w:r w:rsidRPr="008F6BCF">
              <w:lastRenderedPageBreak/>
              <w:t>DATE</w:t>
            </w:r>
          </w:p>
        </w:tc>
        <w:tc>
          <w:tcPr>
            <w:tcW w:w="4680" w:type="dxa"/>
            <w:tcBorders>
              <w:top w:val="single" w:sz="4" w:space="0" w:color="auto"/>
              <w:left w:val="single" w:sz="4" w:space="0" w:color="auto"/>
              <w:bottom w:val="single" w:sz="4" w:space="0" w:color="auto"/>
              <w:right w:val="single" w:sz="4" w:space="0" w:color="auto"/>
            </w:tcBorders>
          </w:tcPr>
          <w:p w:rsidR="00A5693A" w:rsidRDefault="00A5693A" w:rsidP="006C6CB9">
            <w:r w:rsidRPr="008F6BCF">
              <w:t>TOPIC/</w:t>
            </w:r>
            <w:r w:rsidR="00BE7F32">
              <w:t>LEARNING ACTIVITIES</w:t>
            </w:r>
          </w:p>
          <w:p w:rsidR="00A5693A" w:rsidRPr="008F6BCF" w:rsidRDefault="00BE7F32" w:rsidP="006C6CB9">
            <w:r>
              <w:t xml:space="preserve">See course website for links and further </w:t>
            </w:r>
            <w:r w:rsidR="00890EAD">
              <w:t>description of learning and evaluation activities</w:t>
            </w:r>
          </w:p>
        </w:tc>
        <w:tc>
          <w:tcPr>
            <w:tcW w:w="3690" w:type="dxa"/>
            <w:tcBorders>
              <w:top w:val="single" w:sz="4" w:space="0" w:color="auto"/>
              <w:left w:val="single" w:sz="4" w:space="0" w:color="auto"/>
              <w:bottom w:val="single" w:sz="4" w:space="0" w:color="auto"/>
              <w:right w:val="single" w:sz="4" w:space="0" w:color="auto"/>
            </w:tcBorders>
          </w:tcPr>
          <w:p w:rsidR="00A5693A" w:rsidRDefault="00BE7F32" w:rsidP="006C6CB9">
            <w:r>
              <w:t>EVALUATION ACTIVITIES</w:t>
            </w:r>
          </w:p>
          <w:p w:rsidR="00A5693A" w:rsidRPr="008F6BCF" w:rsidRDefault="00A5693A" w:rsidP="006C6CB9"/>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0" w:type="dxa"/>
            <w:gridSpan w:val="3"/>
          </w:tcPr>
          <w:p w:rsidR="00A5693A" w:rsidRDefault="00A5693A" w:rsidP="006C6CB9">
            <w:pPr>
              <w:pStyle w:val="ListParagraph"/>
              <w:ind w:left="432"/>
              <w:jc w:val="center"/>
            </w:pPr>
            <w:r>
              <w:t>MODULE 1: THE PROBLEM SOLVING PROCESS</w:t>
            </w:r>
          </w:p>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75"/>
        </w:trPr>
        <w:tc>
          <w:tcPr>
            <w:tcW w:w="1260" w:type="dxa"/>
          </w:tcPr>
          <w:p w:rsidR="00A5693A" w:rsidRDefault="00A5693A" w:rsidP="006C6CB9">
            <w:r>
              <w:t>Week 1</w:t>
            </w:r>
          </w:p>
          <w:p w:rsidR="00A5693A" w:rsidRPr="008F6BCF" w:rsidRDefault="00A5693A" w:rsidP="006C6CB9">
            <w:r>
              <w:t>1/5</w:t>
            </w:r>
            <w:r w:rsidR="00BE7F32">
              <w:t>-1/10</w:t>
            </w:r>
            <w:r>
              <w:br/>
            </w:r>
          </w:p>
        </w:tc>
        <w:tc>
          <w:tcPr>
            <w:tcW w:w="4680" w:type="dxa"/>
          </w:tcPr>
          <w:p w:rsidR="00BE7F32" w:rsidRDefault="00BE7F32" w:rsidP="00BE7F32">
            <w:r>
              <w:t>Course Introduction/ Problem Solving Process</w:t>
            </w:r>
          </w:p>
          <w:p w:rsidR="00BE7F32" w:rsidRDefault="00BE7F32" w:rsidP="0031476D">
            <w:pPr>
              <w:pStyle w:val="ListParagraph"/>
              <w:numPr>
                <w:ilvl w:val="0"/>
                <w:numId w:val="9"/>
              </w:numPr>
              <w:ind w:left="432"/>
            </w:pPr>
            <w:r>
              <w:t xml:space="preserve">Jarvis, Chap 1, 2 </w:t>
            </w:r>
          </w:p>
          <w:p w:rsidR="00BE7F32" w:rsidRDefault="00BE7F32" w:rsidP="0031476D">
            <w:pPr>
              <w:pStyle w:val="ListParagraph"/>
              <w:numPr>
                <w:ilvl w:val="0"/>
                <w:numId w:val="9"/>
              </w:numPr>
              <w:ind w:left="432"/>
            </w:pPr>
            <w:proofErr w:type="spellStart"/>
            <w:r>
              <w:t>Voicethreads</w:t>
            </w:r>
            <w:proofErr w:type="spellEnd"/>
            <w:r>
              <w:t xml:space="preserve">: </w:t>
            </w:r>
            <w:r>
              <w:br/>
              <w:t>“Welcome to the Course!”</w:t>
            </w:r>
            <w:r>
              <w:br/>
              <w:t xml:space="preserve">“Lecture 1: The Problem solving process”  </w:t>
            </w:r>
          </w:p>
          <w:p w:rsidR="00A5693A" w:rsidRPr="00BE7F32" w:rsidRDefault="00BE7F32" w:rsidP="00BE7F32">
            <w:pPr>
              <w:rPr>
                <w:rFonts w:cs="Arial"/>
              </w:rPr>
            </w:pPr>
            <w:r w:rsidRPr="00581719">
              <w:rPr>
                <w:i/>
                <w:color w:val="FF0000"/>
              </w:rPr>
              <w:t>*Unless otherwise noted, all assignments and evaluation components are due Sundays at 11:59 pm before the next content area starts.</w:t>
            </w:r>
          </w:p>
        </w:tc>
        <w:tc>
          <w:tcPr>
            <w:tcW w:w="3690" w:type="dxa"/>
          </w:tcPr>
          <w:p w:rsidR="00BE7F32" w:rsidRPr="00EE63DB" w:rsidRDefault="00BE7F32" w:rsidP="0031476D">
            <w:pPr>
              <w:pStyle w:val="ListParagraph"/>
              <w:numPr>
                <w:ilvl w:val="0"/>
                <w:numId w:val="11"/>
              </w:numPr>
              <w:ind w:left="342" w:hanging="342"/>
              <w:rPr>
                <w:rFonts w:cs="Arial"/>
              </w:rPr>
            </w:pPr>
            <w:r>
              <w:rPr>
                <w:rFonts w:cs="Arial"/>
              </w:rPr>
              <w:t>Quiz 1 (Practice)</w:t>
            </w:r>
          </w:p>
          <w:p w:rsidR="00BE7F32" w:rsidRPr="00464C30" w:rsidRDefault="00BE7F32" w:rsidP="0031476D">
            <w:pPr>
              <w:pStyle w:val="ListParagraph"/>
              <w:numPr>
                <w:ilvl w:val="0"/>
                <w:numId w:val="11"/>
              </w:numPr>
              <w:ind w:left="342" w:hanging="342"/>
              <w:rPr>
                <w:rFonts w:cs="Arial"/>
              </w:rPr>
            </w:pPr>
            <w:r>
              <w:t xml:space="preserve">Discussion post on </w:t>
            </w:r>
            <w:proofErr w:type="spellStart"/>
            <w:r>
              <w:t>Voicethread</w:t>
            </w:r>
            <w:proofErr w:type="spellEnd"/>
            <w:r>
              <w:t xml:space="preserve"> (Introduce self) </w:t>
            </w:r>
          </w:p>
          <w:p w:rsidR="00BE7F32" w:rsidRDefault="00BE7F32" w:rsidP="0031476D">
            <w:pPr>
              <w:pStyle w:val="ListParagraph"/>
              <w:numPr>
                <w:ilvl w:val="0"/>
                <w:numId w:val="11"/>
              </w:numPr>
              <w:ind w:left="342" w:hanging="342"/>
              <w:rPr>
                <w:rFonts w:cs="Arial"/>
              </w:rPr>
            </w:pPr>
            <w:proofErr w:type="spellStart"/>
            <w:r w:rsidRPr="00F423CE">
              <w:rPr>
                <w:rFonts w:cs="Arial"/>
              </w:rPr>
              <w:t>Shadowhealth</w:t>
            </w:r>
            <w:proofErr w:type="spellEnd"/>
            <w:r w:rsidRPr="00F423CE">
              <w:rPr>
                <w:rFonts w:cs="Arial"/>
              </w:rPr>
              <w:t xml:space="preserve"> Digital Clinical Experience Orientation</w:t>
            </w:r>
          </w:p>
          <w:p w:rsidR="00A5693A" w:rsidRPr="008F6BCF" w:rsidRDefault="00BE7F32" w:rsidP="0031476D">
            <w:pPr>
              <w:pStyle w:val="ListParagraph"/>
              <w:numPr>
                <w:ilvl w:val="0"/>
                <w:numId w:val="11"/>
              </w:numPr>
              <w:ind w:left="342" w:hanging="342"/>
            </w:pPr>
            <w:r>
              <w:t>Culturally competent nursing care online module*</w:t>
            </w:r>
          </w:p>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0" w:type="dxa"/>
            <w:gridSpan w:val="3"/>
          </w:tcPr>
          <w:p w:rsidR="00A5693A" w:rsidRDefault="00A5693A" w:rsidP="006C6CB9">
            <w:pPr>
              <w:ind w:left="10"/>
              <w:jc w:val="center"/>
            </w:pPr>
            <w:r>
              <w:t>MODULE 2: HISTORY TAKING STRATEGIES</w:t>
            </w:r>
          </w:p>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60" w:type="dxa"/>
          </w:tcPr>
          <w:p w:rsidR="00A5693A" w:rsidRDefault="00A5693A" w:rsidP="006C6CB9">
            <w:r>
              <w:t>Week 2</w:t>
            </w:r>
          </w:p>
          <w:p w:rsidR="00A5693A" w:rsidRPr="008F6BCF" w:rsidRDefault="00BE7F32" w:rsidP="006C6CB9">
            <w:r>
              <w:t>1/11-1/17</w:t>
            </w:r>
          </w:p>
        </w:tc>
        <w:tc>
          <w:tcPr>
            <w:tcW w:w="4680" w:type="dxa"/>
          </w:tcPr>
          <w:p w:rsidR="00A5693A" w:rsidRDefault="00A5693A" w:rsidP="006C6CB9">
            <w:r>
              <w:t>History Taking Strategies</w:t>
            </w:r>
          </w:p>
          <w:p w:rsidR="00BE7F32" w:rsidRDefault="00BE7F32" w:rsidP="0031476D">
            <w:pPr>
              <w:pStyle w:val="ListParagraph"/>
              <w:numPr>
                <w:ilvl w:val="0"/>
                <w:numId w:val="12"/>
              </w:numPr>
              <w:ind w:left="252" w:hanging="180"/>
            </w:pPr>
            <w:r>
              <w:t xml:space="preserve">Jarvis, Chap 3, 4 </w:t>
            </w:r>
          </w:p>
          <w:p w:rsidR="00BE7F32" w:rsidRDefault="00BE7F32" w:rsidP="0031476D">
            <w:pPr>
              <w:pStyle w:val="ListParagraph"/>
              <w:numPr>
                <w:ilvl w:val="0"/>
                <w:numId w:val="12"/>
              </w:numPr>
              <w:ind w:left="252" w:hanging="180"/>
            </w:pPr>
            <w:proofErr w:type="spellStart"/>
            <w:r>
              <w:t>Voicethread</w:t>
            </w:r>
            <w:proofErr w:type="spellEnd"/>
            <w:r>
              <w:t>: “The Histories”</w:t>
            </w:r>
          </w:p>
          <w:p w:rsidR="00A5693A" w:rsidRPr="008F6BCF" w:rsidRDefault="00BE7F32" w:rsidP="0031476D">
            <w:pPr>
              <w:pStyle w:val="ListParagraph"/>
              <w:numPr>
                <w:ilvl w:val="0"/>
                <w:numId w:val="12"/>
              </w:numPr>
              <w:ind w:left="252" w:hanging="180"/>
            </w:pPr>
            <w:r>
              <w:t>Heritage assessment  p. 18 of textbook</w:t>
            </w:r>
          </w:p>
        </w:tc>
        <w:tc>
          <w:tcPr>
            <w:tcW w:w="3690" w:type="dxa"/>
          </w:tcPr>
          <w:p w:rsidR="00BE7F32" w:rsidRDefault="00BE7F32" w:rsidP="0031476D">
            <w:pPr>
              <w:pStyle w:val="ListParagraph"/>
              <w:numPr>
                <w:ilvl w:val="0"/>
                <w:numId w:val="13"/>
              </w:numPr>
              <w:ind w:left="252" w:hanging="180"/>
            </w:pPr>
            <w:r>
              <w:t>Quiz 2</w:t>
            </w:r>
          </w:p>
          <w:p w:rsidR="00BE7F32" w:rsidRDefault="00BE7F32" w:rsidP="0031476D">
            <w:pPr>
              <w:pStyle w:val="ListParagraph"/>
              <w:numPr>
                <w:ilvl w:val="0"/>
                <w:numId w:val="13"/>
              </w:numPr>
              <w:ind w:left="252" w:hanging="180"/>
            </w:pPr>
            <w:r>
              <w:t xml:space="preserve">Discussion post on </w:t>
            </w:r>
            <w:proofErr w:type="spellStart"/>
            <w:r>
              <w:t>Voicethread</w:t>
            </w:r>
            <w:proofErr w:type="spellEnd"/>
            <w:r>
              <w:t xml:space="preserve"> (10 min) </w:t>
            </w:r>
          </w:p>
          <w:p w:rsidR="00BE7F32" w:rsidRDefault="00BE7F32" w:rsidP="0031476D">
            <w:pPr>
              <w:pStyle w:val="ListParagraph"/>
              <w:numPr>
                <w:ilvl w:val="0"/>
                <w:numId w:val="13"/>
              </w:numPr>
              <w:ind w:left="252" w:hanging="180"/>
            </w:pPr>
            <w:r>
              <w:t xml:space="preserve">Tina Jones Health History and post exam activities </w:t>
            </w:r>
          </w:p>
          <w:p w:rsidR="00A5693A" w:rsidRPr="008F6BCF" w:rsidRDefault="00A5693A" w:rsidP="00232FFB"/>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0" w:type="dxa"/>
            <w:gridSpan w:val="3"/>
          </w:tcPr>
          <w:p w:rsidR="00A5693A" w:rsidRDefault="00A5693A" w:rsidP="006C6CB9">
            <w:pPr>
              <w:jc w:val="center"/>
            </w:pPr>
            <w:r>
              <w:t>MODULE 3: SPECIAL ASSESSMENTS, TECHNIQUES AND SKILLS</w:t>
            </w:r>
          </w:p>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60" w:type="dxa"/>
          </w:tcPr>
          <w:p w:rsidR="00A5693A" w:rsidRDefault="00A5693A" w:rsidP="006C6CB9">
            <w:r>
              <w:t>Week 3</w:t>
            </w:r>
          </w:p>
          <w:p w:rsidR="00A5693A" w:rsidRPr="008F6BCF" w:rsidRDefault="00BE7F32" w:rsidP="006C6CB9">
            <w:r>
              <w:t>1/19-1/24</w:t>
            </w:r>
          </w:p>
        </w:tc>
        <w:tc>
          <w:tcPr>
            <w:tcW w:w="4680" w:type="dxa"/>
          </w:tcPr>
          <w:p w:rsidR="00A5693A" w:rsidRDefault="00A5693A" w:rsidP="006C6CB9">
            <w:r>
              <w:t>Special Assessments</w:t>
            </w:r>
          </w:p>
          <w:p w:rsidR="00232FFB" w:rsidRDefault="00232FFB" w:rsidP="0031476D">
            <w:pPr>
              <w:pStyle w:val="ListParagraph"/>
              <w:numPr>
                <w:ilvl w:val="0"/>
                <w:numId w:val="10"/>
              </w:numPr>
              <w:ind w:left="252" w:hanging="198"/>
            </w:pPr>
            <w:r>
              <w:t>Jarvis, Chap 7</w:t>
            </w:r>
          </w:p>
          <w:p w:rsidR="00232FFB" w:rsidRDefault="00232FFB" w:rsidP="0031476D">
            <w:pPr>
              <w:pStyle w:val="ListParagraph"/>
              <w:numPr>
                <w:ilvl w:val="0"/>
                <w:numId w:val="10"/>
              </w:numPr>
              <w:ind w:left="252" w:hanging="198"/>
            </w:pPr>
            <w:proofErr w:type="spellStart"/>
            <w:r>
              <w:t>Voicethread</w:t>
            </w:r>
            <w:proofErr w:type="spellEnd"/>
            <w:r>
              <w:t xml:space="preserve">: “Collecting Sensitive Patient Information” </w:t>
            </w:r>
          </w:p>
          <w:p w:rsidR="00A5693A" w:rsidRPr="008F6BCF" w:rsidRDefault="00232FFB" w:rsidP="0031476D">
            <w:pPr>
              <w:pStyle w:val="ListParagraph"/>
              <w:numPr>
                <w:ilvl w:val="0"/>
                <w:numId w:val="10"/>
              </w:numPr>
              <w:ind w:left="252" w:hanging="198"/>
            </w:pPr>
            <w:r>
              <w:t>Required websites</w:t>
            </w:r>
          </w:p>
        </w:tc>
        <w:tc>
          <w:tcPr>
            <w:tcW w:w="3690" w:type="dxa"/>
          </w:tcPr>
          <w:p w:rsidR="00232FFB" w:rsidRDefault="00232FFB" w:rsidP="0031476D">
            <w:pPr>
              <w:pStyle w:val="ListParagraph"/>
              <w:numPr>
                <w:ilvl w:val="0"/>
                <w:numId w:val="14"/>
              </w:numPr>
              <w:ind w:left="252" w:hanging="198"/>
            </w:pPr>
            <w:r>
              <w:t>Quiz 3</w:t>
            </w:r>
          </w:p>
          <w:p w:rsidR="00A5693A" w:rsidRPr="008F6BCF" w:rsidRDefault="00232FFB" w:rsidP="0031476D">
            <w:pPr>
              <w:pStyle w:val="ListParagraph"/>
              <w:numPr>
                <w:ilvl w:val="0"/>
                <w:numId w:val="14"/>
              </w:numPr>
              <w:ind w:left="252" w:hanging="198"/>
            </w:pPr>
            <w:r>
              <w:t xml:space="preserve">Discussion post on </w:t>
            </w:r>
            <w:proofErr w:type="spellStart"/>
            <w:r>
              <w:t>Voicethread</w:t>
            </w:r>
            <w:proofErr w:type="spellEnd"/>
          </w:p>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60" w:type="dxa"/>
          </w:tcPr>
          <w:p w:rsidR="00A5693A" w:rsidRDefault="00A5693A" w:rsidP="006C6CB9">
            <w:r>
              <w:t>Week 4</w:t>
            </w:r>
          </w:p>
          <w:p w:rsidR="00A5693A" w:rsidRPr="008F6BCF" w:rsidRDefault="00BE7F32" w:rsidP="006C6CB9">
            <w:r>
              <w:t>1/25-1</w:t>
            </w:r>
            <w:r w:rsidR="00A5693A">
              <w:t>/</w:t>
            </w:r>
            <w:r>
              <w:t>3</w:t>
            </w:r>
            <w:r w:rsidR="00A5693A">
              <w:t>1</w:t>
            </w:r>
          </w:p>
        </w:tc>
        <w:tc>
          <w:tcPr>
            <w:tcW w:w="4680" w:type="dxa"/>
          </w:tcPr>
          <w:p w:rsidR="00A5693A" w:rsidRDefault="00A5693A" w:rsidP="006C6CB9">
            <w:r>
              <w:t>Techniques and Skills</w:t>
            </w:r>
          </w:p>
          <w:p w:rsidR="00232FFB" w:rsidRDefault="00A5693A" w:rsidP="0031476D">
            <w:pPr>
              <w:pStyle w:val="ListParagraph"/>
              <w:numPr>
                <w:ilvl w:val="0"/>
                <w:numId w:val="4"/>
              </w:numPr>
            </w:pPr>
            <w:r>
              <w:t xml:space="preserve"> </w:t>
            </w:r>
            <w:r w:rsidR="00232FFB">
              <w:t xml:space="preserve">Jarvis, Chap 9 </w:t>
            </w:r>
          </w:p>
          <w:p w:rsidR="00A5693A" w:rsidRPr="008F6BCF" w:rsidRDefault="00232FFB" w:rsidP="0031476D">
            <w:pPr>
              <w:pStyle w:val="ListParagraph"/>
              <w:numPr>
                <w:ilvl w:val="0"/>
                <w:numId w:val="4"/>
              </w:numPr>
            </w:pPr>
            <w:r>
              <w:t>General Health Survey (Chap 9) on a colleague, patient or friend</w:t>
            </w:r>
          </w:p>
        </w:tc>
        <w:tc>
          <w:tcPr>
            <w:tcW w:w="3690" w:type="dxa"/>
          </w:tcPr>
          <w:p w:rsidR="00232FFB" w:rsidRDefault="00232FFB" w:rsidP="0031476D">
            <w:pPr>
              <w:pStyle w:val="ListParagraph"/>
              <w:numPr>
                <w:ilvl w:val="0"/>
                <w:numId w:val="15"/>
              </w:numPr>
            </w:pPr>
            <w:r>
              <w:t>Quiz 4</w:t>
            </w:r>
          </w:p>
          <w:p w:rsidR="00232FFB" w:rsidRDefault="00232FFB" w:rsidP="0031476D">
            <w:pPr>
              <w:pStyle w:val="ListParagraph"/>
              <w:numPr>
                <w:ilvl w:val="0"/>
                <w:numId w:val="15"/>
              </w:numPr>
            </w:pPr>
            <w:proofErr w:type="spellStart"/>
            <w:r>
              <w:t>Shadowhealth</w:t>
            </w:r>
            <w:proofErr w:type="spellEnd"/>
            <w:r>
              <w:t xml:space="preserve"> “Tina Jones Skills” and related activities</w:t>
            </w:r>
          </w:p>
          <w:p w:rsidR="00232FFB" w:rsidRDefault="00232FFB" w:rsidP="0031476D">
            <w:pPr>
              <w:pStyle w:val="ListParagraph"/>
              <w:numPr>
                <w:ilvl w:val="0"/>
                <w:numId w:val="15"/>
              </w:numPr>
            </w:pPr>
            <w:r>
              <w:t xml:space="preserve">3 page paper after viewing Lewis Blackman Story </w:t>
            </w:r>
          </w:p>
          <w:p w:rsidR="00A5693A" w:rsidRPr="008F6BCF" w:rsidRDefault="00232FFB" w:rsidP="0031476D">
            <w:pPr>
              <w:pStyle w:val="ListParagraph"/>
              <w:numPr>
                <w:ilvl w:val="0"/>
                <w:numId w:val="15"/>
              </w:numPr>
            </w:pPr>
            <w:r>
              <w:t xml:space="preserve">Critique a recorded simulated IPV assessment on </w:t>
            </w:r>
            <w:proofErr w:type="spellStart"/>
            <w:r>
              <w:t>Voicethread</w:t>
            </w:r>
            <w:proofErr w:type="spellEnd"/>
            <w:r>
              <w:t xml:space="preserve"> </w:t>
            </w:r>
          </w:p>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60" w:type="dxa"/>
          </w:tcPr>
          <w:p w:rsidR="00A5693A" w:rsidRDefault="00A5693A" w:rsidP="006C6CB9">
            <w:pPr>
              <w:tabs>
                <w:tab w:val="left" w:pos="1250"/>
              </w:tabs>
            </w:pPr>
            <w:r>
              <w:t>Week 5</w:t>
            </w:r>
          </w:p>
          <w:p w:rsidR="00A5693A" w:rsidRDefault="00A5693A" w:rsidP="006C6CB9">
            <w:pPr>
              <w:tabs>
                <w:tab w:val="left" w:pos="1250"/>
              </w:tabs>
            </w:pPr>
            <w:r>
              <w:t>2/</w:t>
            </w:r>
            <w:r w:rsidR="007D4E98">
              <w:t>1</w:t>
            </w:r>
            <w:r w:rsidR="00BE7F32">
              <w:t>-2/7</w:t>
            </w:r>
          </w:p>
          <w:p w:rsidR="00A5693A" w:rsidRPr="008F6BCF" w:rsidRDefault="00A5693A" w:rsidP="006C6CB9"/>
        </w:tc>
        <w:tc>
          <w:tcPr>
            <w:tcW w:w="4680" w:type="dxa"/>
          </w:tcPr>
          <w:p w:rsidR="00A5693A" w:rsidRDefault="00A5693A" w:rsidP="006C6CB9">
            <w:r>
              <w:t>Skin, Hair and Nails</w:t>
            </w:r>
          </w:p>
          <w:p w:rsidR="00232FFB" w:rsidRDefault="00232FFB" w:rsidP="0031476D">
            <w:pPr>
              <w:pStyle w:val="ListParagraph"/>
              <w:numPr>
                <w:ilvl w:val="0"/>
                <w:numId w:val="3"/>
              </w:numPr>
            </w:pPr>
            <w:r>
              <w:t xml:space="preserve">Jarvis, Chap 12, </w:t>
            </w:r>
          </w:p>
          <w:p w:rsidR="00232FFB" w:rsidRDefault="00232FFB" w:rsidP="0031476D">
            <w:pPr>
              <w:pStyle w:val="ListParagraph"/>
              <w:numPr>
                <w:ilvl w:val="0"/>
                <w:numId w:val="3"/>
              </w:numPr>
            </w:pPr>
            <w:r>
              <w:t>Jarvis student resources</w:t>
            </w:r>
          </w:p>
          <w:p w:rsidR="00232FFB" w:rsidRDefault="00890EAD" w:rsidP="0031476D">
            <w:pPr>
              <w:pStyle w:val="ListParagraph"/>
              <w:numPr>
                <w:ilvl w:val="1"/>
                <w:numId w:val="3"/>
              </w:numPr>
            </w:pPr>
            <w:r>
              <w:t>A</w:t>
            </w:r>
            <w:r w:rsidR="00232FFB">
              <w:t>nimations, exam videos, cases</w:t>
            </w:r>
          </w:p>
          <w:p w:rsidR="00232FFB" w:rsidRDefault="00890EAD" w:rsidP="0031476D">
            <w:pPr>
              <w:pStyle w:val="ListParagraph"/>
              <w:numPr>
                <w:ilvl w:val="1"/>
                <w:numId w:val="3"/>
              </w:numPr>
            </w:pPr>
            <w:r>
              <w:t>H</w:t>
            </w:r>
            <w:r w:rsidR="00232FFB">
              <w:t>ealth promotion guide</w:t>
            </w:r>
          </w:p>
          <w:p w:rsidR="00A5693A" w:rsidRPr="008F6BCF" w:rsidRDefault="00232FFB" w:rsidP="0031476D">
            <w:pPr>
              <w:pStyle w:val="ListParagraph"/>
              <w:numPr>
                <w:ilvl w:val="0"/>
                <w:numId w:val="3"/>
              </w:numPr>
            </w:pPr>
            <w:r>
              <w:t>Assigned websites</w:t>
            </w:r>
          </w:p>
        </w:tc>
        <w:tc>
          <w:tcPr>
            <w:tcW w:w="3690" w:type="dxa"/>
          </w:tcPr>
          <w:p w:rsidR="00232FFB" w:rsidRDefault="00232FFB" w:rsidP="0031476D">
            <w:pPr>
              <w:pStyle w:val="ListParagraph"/>
              <w:numPr>
                <w:ilvl w:val="0"/>
                <w:numId w:val="16"/>
              </w:numPr>
              <w:ind w:left="252" w:hanging="218"/>
            </w:pPr>
            <w:r>
              <w:t>Quiz 5</w:t>
            </w:r>
          </w:p>
          <w:p w:rsidR="00232FFB" w:rsidRDefault="00232FFB" w:rsidP="0031476D">
            <w:pPr>
              <w:pStyle w:val="ListParagraph"/>
              <w:numPr>
                <w:ilvl w:val="0"/>
                <w:numId w:val="16"/>
              </w:numPr>
              <w:ind w:left="252" w:hanging="218"/>
            </w:pPr>
            <w:proofErr w:type="spellStart"/>
            <w:r>
              <w:t>Shadowhealth</w:t>
            </w:r>
            <w:proofErr w:type="spellEnd"/>
            <w:r>
              <w:t xml:space="preserve">  Tina Jones Skin, Hair and Nails Assignment and Post-Exam Activities</w:t>
            </w:r>
          </w:p>
          <w:p w:rsidR="00232FFB" w:rsidRDefault="00232FFB" w:rsidP="0031476D">
            <w:pPr>
              <w:pStyle w:val="ListParagraph"/>
              <w:numPr>
                <w:ilvl w:val="0"/>
                <w:numId w:val="16"/>
              </w:numPr>
              <w:ind w:left="252" w:hanging="218"/>
            </w:pPr>
            <w:r>
              <w:t>Self-exam of skin using Body Map Tool  (link on course website)</w:t>
            </w:r>
          </w:p>
          <w:p w:rsidR="00A5693A" w:rsidRPr="008F6BCF" w:rsidRDefault="00A5693A" w:rsidP="00BD648D">
            <w:pPr>
              <w:pStyle w:val="ListParagraph"/>
              <w:ind w:left="252"/>
            </w:pPr>
          </w:p>
        </w:tc>
      </w:tr>
    </w:tbl>
    <w:p w:rsidR="00232FFB" w:rsidRDefault="00232FFB">
      <w:r>
        <w:br w:type="page"/>
      </w: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050"/>
        <w:gridCol w:w="3960"/>
      </w:tblGrid>
      <w:tr w:rsidR="00A5693A" w:rsidRPr="008F6BCF" w:rsidTr="007D4E98">
        <w:tc>
          <w:tcPr>
            <w:tcW w:w="1440" w:type="dxa"/>
          </w:tcPr>
          <w:p w:rsidR="00A5693A" w:rsidRPr="008F6BCF" w:rsidRDefault="00A5693A" w:rsidP="006C6CB9">
            <w:r>
              <w:lastRenderedPageBreak/>
              <w:br w:type="page"/>
            </w:r>
            <w:r w:rsidRPr="008F6BCF">
              <w:t>DATE</w:t>
            </w:r>
          </w:p>
        </w:tc>
        <w:tc>
          <w:tcPr>
            <w:tcW w:w="4050" w:type="dxa"/>
          </w:tcPr>
          <w:p w:rsidR="00A5693A" w:rsidRPr="008F6BCF" w:rsidRDefault="00A5693A" w:rsidP="00890EAD">
            <w:r w:rsidRPr="008F6BCF">
              <w:t>TOPIC/</w:t>
            </w:r>
            <w:r w:rsidR="00890EAD">
              <w:t xml:space="preserve"> LEARNING ACTIVITIES</w:t>
            </w:r>
          </w:p>
        </w:tc>
        <w:tc>
          <w:tcPr>
            <w:tcW w:w="3960" w:type="dxa"/>
          </w:tcPr>
          <w:p w:rsidR="00A5693A" w:rsidRPr="008F6BCF" w:rsidRDefault="00890EAD" w:rsidP="006C6CB9">
            <w:r w:rsidRPr="008F6BCF">
              <w:t>EVALUATION</w:t>
            </w:r>
            <w:r>
              <w:t xml:space="preserve"> ACTIVITIES</w:t>
            </w:r>
          </w:p>
        </w:tc>
      </w:tr>
      <w:tr w:rsidR="00A5693A" w:rsidRPr="008F6BCF" w:rsidTr="007D4E98">
        <w:tc>
          <w:tcPr>
            <w:tcW w:w="9450" w:type="dxa"/>
            <w:gridSpan w:val="3"/>
          </w:tcPr>
          <w:p w:rsidR="00A5693A" w:rsidRDefault="00A5693A" w:rsidP="006C6CB9">
            <w:pPr>
              <w:jc w:val="center"/>
            </w:pPr>
            <w:r>
              <w:t>MODULE 4: NURSING ASSESSMENT</w:t>
            </w:r>
          </w:p>
        </w:tc>
      </w:tr>
      <w:tr w:rsidR="00A5693A" w:rsidRPr="008F6BCF" w:rsidTr="007D4E98">
        <w:tc>
          <w:tcPr>
            <w:tcW w:w="1440" w:type="dxa"/>
          </w:tcPr>
          <w:p w:rsidR="00A5693A" w:rsidRDefault="00A5693A" w:rsidP="006C6CB9">
            <w:r>
              <w:t>Week 6</w:t>
            </w:r>
          </w:p>
          <w:p w:rsidR="00A5693A" w:rsidRPr="008F6BCF" w:rsidRDefault="00BE7F32" w:rsidP="006C6CB9">
            <w:r>
              <w:t>2/8-2/14</w:t>
            </w:r>
          </w:p>
        </w:tc>
        <w:tc>
          <w:tcPr>
            <w:tcW w:w="4050" w:type="dxa"/>
          </w:tcPr>
          <w:p w:rsidR="00A5693A" w:rsidRPr="00CD6DF5" w:rsidRDefault="00A5693A" w:rsidP="006C6CB9">
            <w:r w:rsidRPr="00CD6DF5">
              <w:t>HEENT</w:t>
            </w:r>
          </w:p>
          <w:p w:rsidR="00232FFB" w:rsidRDefault="00232FFB" w:rsidP="0031476D">
            <w:pPr>
              <w:pStyle w:val="ListParagraph"/>
              <w:numPr>
                <w:ilvl w:val="0"/>
                <w:numId w:val="5"/>
              </w:numPr>
            </w:pPr>
            <w:r>
              <w:t>Jarvis, Chap 13-16</w:t>
            </w:r>
          </w:p>
          <w:p w:rsidR="00232FFB" w:rsidRDefault="00232FFB" w:rsidP="0031476D">
            <w:pPr>
              <w:pStyle w:val="ListParagraph"/>
              <w:numPr>
                <w:ilvl w:val="0"/>
                <w:numId w:val="5"/>
              </w:numPr>
            </w:pPr>
            <w:r>
              <w:t>Jarvis student resources</w:t>
            </w:r>
          </w:p>
          <w:p w:rsidR="00232FFB" w:rsidRDefault="00890EAD" w:rsidP="0031476D">
            <w:pPr>
              <w:pStyle w:val="ListParagraph"/>
              <w:numPr>
                <w:ilvl w:val="1"/>
                <w:numId w:val="5"/>
              </w:numPr>
              <w:ind w:left="702"/>
            </w:pPr>
            <w:r>
              <w:rPr>
                <w:caps/>
              </w:rPr>
              <w:t>A</w:t>
            </w:r>
            <w:r w:rsidR="00232FFB">
              <w:t>nimations, exam videos, cases</w:t>
            </w:r>
          </w:p>
          <w:p w:rsidR="00A5693A" w:rsidRPr="00CD6DF5" w:rsidRDefault="00890EAD" w:rsidP="0031476D">
            <w:pPr>
              <w:pStyle w:val="ListParagraph"/>
              <w:numPr>
                <w:ilvl w:val="0"/>
                <w:numId w:val="5"/>
              </w:numPr>
              <w:rPr>
                <w:color w:val="000000"/>
              </w:rPr>
            </w:pPr>
            <w:r>
              <w:t>H</w:t>
            </w:r>
            <w:r w:rsidR="00232FFB">
              <w:t>ealth promotion guide</w:t>
            </w:r>
          </w:p>
        </w:tc>
        <w:tc>
          <w:tcPr>
            <w:tcW w:w="3960" w:type="dxa"/>
          </w:tcPr>
          <w:p w:rsidR="00232FFB" w:rsidRPr="00CD6DF5" w:rsidRDefault="00232FFB" w:rsidP="0031476D">
            <w:pPr>
              <w:pStyle w:val="ListParagraph"/>
              <w:numPr>
                <w:ilvl w:val="0"/>
                <w:numId w:val="17"/>
              </w:numPr>
            </w:pPr>
            <w:r w:rsidRPr="00CD6DF5">
              <w:t>Quiz 6</w:t>
            </w:r>
          </w:p>
          <w:p w:rsidR="00232FFB" w:rsidRPr="00232FFB" w:rsidRDefault="00232FFB" w:rsidP="0031476D">
            <w:pPr>
              <w:pStyle w:val="ListParagraph"/>
              <w:numPr>
                <w:ilvl w:val="0"/>
                <w:numId w:val="17"/>
              </w:numPr>
              <w:ind w:left="286" w:hanging="286"/>
              <w:rPr>
                <w:color w:val="000000"/>
              </w:rPr>
            </w:pPr>
            <w:r w:rsidRPr="00CD6DF5">
              <w:t>HEENT Assignment and post exam activities (Tina Jones)</w:t>
            </w:r>
          </w:p>
          <w:p w:rsidR="00A5693A" w:rsidRPr="00232FFB" w:rsidRDefault="00232FFB" w:rsidP="0031476D">
            <w:pPr>
              <w:pStyle w:val="ListParagraph"/>
              <w:numPr>
                <w:ilvl w:val="0"/>
                <w:numId w:val="17"/>
              </w:numPr>
              <w:ind w:left="286" w:hanging="286"/>
              <w:rPr>
                <w:color w:val="000000"/>
              </w:rPr>
            </w:pPr>
            <w:r w:rsidRPr="00232FFB">
              <w:rPr>
                <w:color w:val="000000"/>
              </w:rPr>
              <w:t>Construct an SBAR based verbal report for Tina Jones data and report findings verbally usi</w:t>
            </w:r>
            <w:r>
              <w:rPr>
                <w:color w:val="000000"/>
              </w:rPr>
              <w:t xml:space="preserve">ng the media tool in Assignments in Canvas </w:t>
            </w:r>
          </w:p>
        </w:tc>
      </w:tr>
      <w:tr w:rsidR="00A5693A" w:rsidRPr="008F6BCF" w:rsidTr="007D4E98">
        <w:tc>
          <w:tcPr>
            <w:tcW w:w="1440" w:type="dxa"/>
          </w:tcPr>
          <w:p w:rsidR="00A5693A" w:rsidRDefault="00A5693A" w:rsidP="006C6CB9">
            <w:r>
              <w:t xml:space="preserve">Week 7 </w:t>
            </w:r>
          </w:p>
          <w:p w:rsidR="00A5693A" w:rsidRPr="008F6BCF" w:rsidRDefault="00A5693A" w:rsidP="00BE7F32">
            <w:r>
              <w:t>2/1</w:t>
            </w:r>
            <w:r w:rsidR="00BE7F32">
              <w:t>5-21</w:t>
            </w:r>
          </w:p>
        </w:tc>
        <w:tc>
          <w:tcPr>
            <w:tcW w:w="4050" w:type="dxa"/>
          </w:tcPr>
          <w:p w:rsidR="00A5693A" w:rsidRPr="00CD6DF5" w:rsidRDefault="00A5693A" w:rsidP="006C6CB9">
            <w:r w:rsidRPr="00CD6DF5">
              <w:t>Pulmonary</w:t>
            </w:r>
          </w:p>
          <w:p w:rsidR="007D4E98" w:rsidRDefault="007D4E98" w:rsidP="0031476D">
            <w:pPr>
              <w:pStyle w:val="ListParagraph"/>
              <w:numPr>
                <w:ilvl w:val="0"/>
                <w:numId w:val="7"/>
              </w:numPr>
            </w:pPr>
            <w:r>
              <w:t xml:space="preserve">Jarvis Chap 18 </w:t>
            </w:r>
          </w:p>
          <w:p w:rsidR="007D4E98" w:rsidRDefault="007D4E98" w:rsidP="0031476D">
            <w:pPr>
              <w:pStyle w:val="ListParagraph"/>
              <w:numPr>
                <w:ilvl w:val="0"/>
                <w:numId w:val="7"/>
              </w:numPr>
            </w:pPr>
            <w:r>
              <w:t>Jarvis student resources</w:t>
            </w:r>
          </w:p>
          <w:p w:rsidR="007D4E98" w:rsidRDefault="007D4E98" w:rsidP="0031476D">
            <w:pPr>
              <w:pStyle w:val="ListParagraph"/>
              <w:numPr>
                <w:ilvl w:val="1"/>
                <w:numId w:val="7"/>
              </w:numPr>
              <w:ind w:left="702"/>
            </w:pPr>
            <w:r>
              <w:t>Lung sounds, animations, exam videos, cases</w:t>
            </w:r>
          </w:p>
          <w:p w:rsidR="00A5693A" w:rsidRPr="00890EAD" w:rsidRDefault="00890EAD" w:rsidP="0031476D">
            <w:pPr>
              <w:pStyle w:val="ListParagraph"/>
              <w:numPr>
                <w:ilvl w:val="0"/>
                <w:numId w:val="7"/>
              </w:numPr>
            </w:pPr>
            <w:r>
              <w:t>H</w:t>
            </w:r>
            <w:r w:rsidR="007D4E98">
              <w:t>ealth promotion guide</w:t>
            </w:r>
            <w:r w:rsidR="007D4E98" w:rsidRPr="00CD6DF5">
              <w:t xml:space="preserve"> </w:t>
            </w:r>
          </w:p>
        </w:tc>
        <w:tc>
          <w:tcPr>
            <w:tcW w:w="3960" w:type="dxa"/>
          </w:tcPr>
          <w:p w:rsidR="007D4E98" w:rsidRPr="00CD6DF5" w:rsidRDefault="007D4E98" w:rsidP="0031476D">
            <w:pPr>
              <w:pStyle w:val="ListParagraph"/>
              <w:numPr>
                <w:ilvl w:val="0"/>
                <w:numId w:val="18"/>
              </w:numPr>
            </w:pPr>
            <w:r w:rsidRPr="00CD6DF5">
              <w:t>Quiz 7</w:t>
            </w:r>
          </w:p>
          <w:p w:rsidR="007D4E98" w:rsidRPr="00CD6DF5" w:rsidRDefault="007D4E98" w:rsidP="0031476D">
            <w:pPr>
              <w:pStyle w:val="ListParagraph"/>
              <w:numPr>
                <w:ilvl w:val="0"/>
                <w:numId w:val="18"/>
              </w:numPr>
              <w:rPr>
                <w:color w:val="000000"/>
              </w:rPr>
            </w:pPr>
            <w:proofErr w:type="spellStart"/>
            <w:r w:rsidRPr="00CD6DF5">
              <w:rPr>
                <w:color w:val="000000"/>
              </w:rPr>
              <w:t>Shadowhealth</w:t>
            </w:r>
            <w:proofErr w:type="spellEnd"/>
          </w:p>
          <w:p w:rsidR="007D4E98" w:rsidRPr="00CD6DF5" w:rsidRDefault="007D4E98" w:rsidP="0031476D">
            <w:pPr>
              <w:pStyle w:val="ListParagraph"/>
              <w:numPr>
                <w:ilvl w:val="1"/>
                <w:numId w:val="18"/>
              </w:numPr>
              <w:ind w:left="792"/>
              <w:rPr>
                <w:color w:val="000000"/>
              </w:rPr>
            </w:pPr>
            <w:r w:rsidRPr="00CD6DF5">
              <w:t>Respiratory Assignment and post exam activities (Tina Jones)</w:t>
            </w:r>
          </w:p>
          <w:p w:rsidR="007D4E98" w:rsidRPr="007D4E98" w:rsidRDefault="007D4E98" w:rsidP="0031476D">
            <w:pPr>
              <w:pStyle w:val="ListParagraph"/>
              <w:numPr>
                <w:ilvl w:val="1"/>
                <w:numId w:val="18"/>
              </w:numPr>
              <w:ind w:left="792"/>
            </w:pPr>
            <w:r w:rsidRPr="00CD6DF5">
              <w:rPr>
                <w:color w:val="000000"/>
              </w:rPr>
              <w:t>Focused Exam (Cough)</w:t>
            </w:r>
          </w:p>
          <w:p w:rsidR="00A5693A" w:rsidRPr="008F6BCF" w:rsidRDefault="007D4E98" w:rsidP="0031476D">
            <w:pPr>
              <w:pStyle w:val="ListParagraph"/>
              <w:numPr>
                <w:ilvl w:val="0"/>
                <w:numId w:val="18"/>
              </w:numPr>
            </w:pPr>
            <w:r>
              <w:rPr>
                <w:color w:val="000000"/>
              </w:rPr>
              <w:t>Submit a verbal SBAR report via Canvas</w:t>
            </w:r>
          </w:p>
        </w:tc>
      </w:tr>
      <w:tr w:rsidR="007D4E98" w:rsidRPr="008F6BCF" w:rsidTr="007D4E98">
        <w:tc>
          <w:tcPr>
            <w:tcW w:w="1440" w:type="dxa"/>
          </w:tcPr>
          <w:p w:rsidR="007D4E98" w:rsidRDefault="007D4E98" w:rsidP="00527E77">
            <w:r>
              <w:t>Week 8</w:t>
            </w:r>
          </w:p>
          <w:p w:rsidR="007D4E98" w:rsidRPr="008F6BCF" w:rsidRDefault="007D4E98" w:rsidP="00512B90">
            <w:r>
              <w:t>2/22-2/</w:t>
            </w:r>
            <w:r w:rsidR="00512B90">
              <w:t>28</w:t>
            </w:r>
          </w:p>
        </w:tc>
        <w:tc>
          <w:tcPr>
            <w:tcW w:w="4050" w:type="dxa"/>
          </w:tcPr>
          <w:p w:rsidR="007D4E98" w:rsidRPr="00CD6DF5" w:rsidRDefault="007D4E98" w:rsidP="00527E77">
            <w:r w:rsidRPr="00CD6DF5">
              <w:t>Breasts and Lymph</w:t>
            </w:r>
          </w:p>
          <w:p w:rsidR="007D4E98" w:rsidRDefault="007D4E98" w:rsidP="0031476D">
            <w:pPr>
              <w:pStyle w:val="ListParagraph"/>
              <w:numPr>
                <w:ilvl w:val="0"/>
                <w:numId w:val="6"/>
              </w:numPr>
            </w:pPr>
            <w:r>
              <w:t>Jarvis Chap 17, 20 (p. 502-506)</w:t>
            </w:r>
          </w:p>
          <w:p w:rsidR="007D4E98" w:rsidRDefault="007D4E98" w:rsidP="0031476D">
            <w:pPr>
              <w:pStyle w:val="ListParagraph"/>
              <w:numPr>
                <w:ilvl w:val="0"/>
                <w:numId w:val="6"/>
              </w:numPr>
            </w:pPr>
            <w:r>
              <w:t>Jarvis student resources</w:t>
            </w:r>
          </w:p>
          <w:p w:rsidR="007D4E98" w:rsidRDefault="00890EAD" w:rsidP="0031476D">
            <w:pPr>
              <w:pStyle w:val="ListParagraph"/>
              <w:numPr>
                <w:ilvl w:val="1"/>
                <w:numId w:val="6"/>
              </w:numPr>
              <w:ind w:left="702"/>
            </w:pPr>
            <w:r>
              <w:t>E</w:t>
            </w:r>
            <w:r w:rsidR="007D4E98">
              <w:t>xam video, clinical reference, animations, cases</w:t>
            </w:r>
          </w:p>
          <w:p w:rsidR="007D4E98" w:rsidRPr="00CD6DF5" w:rsidRDefault="007D4E98" w:rsidP="0031476D">
            <w:pPr>
              <w:pStyle w:val="ListParagraph"/>
              <w:numPr>
                <w:ilvl w:val="0"/>
                <w:numId w:val="6"/>
              </w:numPr>
              <w:rPr>
                <w:color w:val="000000"/>
              </w:rPr>
            </w:pPr>
            <w:r>
              <w:t>Health Promotion Guide chap 17</w:t>
            </w:r>
          </w:p>
        </w:tc>
        <w:tc>
          <w:tcPr>
            <w:tcW w:w="3960" w:type="dxa"/>
          </w:tcPr>
          <w:p w:rsidR="007D4E98" w:rsidRPr="00CD6DF5" w:rsidRDefault="007D4E98" w:rsidP="0031476D">
            <w:pPr>
              <w:pStyle w:val="ListParagraph"/>
              <w:numPr>
                <w:ilvl w:val="0"/>
                <w:numId w:val="19"/>
              </w:numPr>
            </w:pPr>
            <w:r w:rsidRPr="00CD6DF5">
              <w:t>Quiz  8</w:t>
            </w:r>
          </w:p>
          <w:p w:rsidR="007D4E98" w:rsidRPr="00CD6DF5" w:rsidRDefault="007D4E98" w:rsidP="0031476D">
            <w:pPr>
              <w:pStyle w:val="ListParagraph"/>
              <w:numPr>
                <w:ilvl w:val="0"/>
                <w:numId w:val="19"/>
              </w:numPr>
              <w:rPr>
                <w:color w:val="000000"/>
              </w:rPr>
            </w:pPr>
            <w:r w:rsidRPr="00CD6DF5">
              <w:rPr>
                <w:color w:val="000000"/>
              </w:rPr>
              <w:t xml:space="preserve">Debate the utility of BSE in cancer prevention by posting on the lecture </w:t>
            </w:r>
            <w:proofErr w:type="spellStart"/>
            <w:r w:rsidRPr="00CD6DF5">
              <w:rPr>
                <w:color w:val="000000"/>
              </w:rPr>
              <w:t>voicethread</w:t>
            </w:r>
            <w:proofErr w:type="spellEnd"/>
          </w:p>
          <w:p w:rsidR="007D4E98" w:rsidRPr="007D4E98" w:rsidRDefault="007D4E98" w:rsidP="0031476D">
            <w:pPr>
              <w:pStyle w:val="ListParagraph"/>
              <w:numPr>
                <w:ilvl w:val="0"/>
                <w:numId w:val="19"/>
              </w:numPr>
            </w:pPr>
            <w:r w:rsidRPr="00CD6DF5">
              <w:rPr>
                <w:color w:val="000000"/>
              </w:rPr>
              <w:t>Complete the posted online case study, D.F.</w:t>
            </w:r>
          </w:p>
          <w:p w:rsidR="007D4E98" w:rsidRPr="008F6BCF" w:rsidRDefault="007D4E98" w:rsidP="007D4E98">
            <w:r>
              <w:t>Due to Spring Break start date of 2/27,  due dates for these are 2/26, 11:59 pm. Requests for extensions are permitted</w:t>
            </w:r>
          </w:p>
        </w:tc>
      </w:tr>
      <w:tr w:rsidR="007D4E98" w:rsidRPr="008F6BCF" w:rsidTr="007D4E98">
        <w:tc>
          <w:tcPr>
            <w:tcW w:w="1440" w:type="dxa"/>
          </w:tcPr>
          <w:p w:rsidR="007D4E98" w:rsidRDefault="007D4E98" w:rsidP="006C6CB9">
            <w:r>
              <w:t>Week 9</w:t>
            </w:r>
          </w:p>
          <w:p w:rsidR="007D4E98" w:rsidRPr="008F6BCF" w:rsidRDefault="007D4E98" w:rsidP="00512B90">
            <w:r>
              <w:t>2/2</w:t>
            </w:r>
            <w:r w:rsidR="00512B90">
              <w:t>9</w:t>
            </w:r>
            <w:r>
              <w:t>-3/6</w:t>
            </w:r>
          </w:p>
        </w:tc>
        <w:tc>
          <w:tcPr>
            <w:tcW w:w="4050" w:type="dxa"/>
          </w:tcPr>
          <w:p w:rsidR="007D4E98" w:rsidRPr="00CD6DF5" w:rsidRDefault="007D4E98" w:rsidP="006C6CB9">
            <w:r w:rsidRPr="00CD6DF5">
              <w:t>SPRING BREAK</w:t>
            </w:r>
          </w:p>
        </w:tc>
        <w:tc>
          <w:tcPr>
            <w:tcW w:w="3960" w:type="dxa"/>
          </w:tcPr>
          <w:p w:rsidR="007D4E98" w:rsidRPr="008F6BCF" w:rsidRDefault="007D4E98" w:rsidP="006C6CB9"/>
        </w:tc>
      </w:tr>
      <w:tr w:rsidR="007D4E98" w:rsidRPr="008F6BCF" w:rsidTr="007D4E98">
        <w:tc>
          <w:tcPr>
            <w:tcW w:w="1440" w:type="dxa"/>
          </w:tcPr>
          <w:p w:rsidR="007D4E98" w:rsidRDefault="007D4E98" w:rsidP="006C6CB9">
            <w:r>
              <w:t>Week 10</w:t>
            </w:r>
          </w:p>
          <w:p w:rsidR="007D4E98" w:rsidRPr="008F6BCF" w:rsidRDefault="007D4E98" w:rsidP="006C6CB9">
            <w:r>
              <w:t>3/7-3/13</w:t>
            </w:r>
          </w:p>
        </w:tc>
        <w:tc>
          <w:tcPr>
            <w:tcW w:w="4050" w:type="dxa"/>
          </w:tcPr>
          <w:p w:rsidR="007D4E98" w:rsidRPr="00CD6DF5" w:rsidRDefault="007D4E98" w:rsidP="006C6CB9">
            <w:r w:rsidRPr="00CD6DF5">
              <w:t>Cardiovascular</w:t>
            </w:r>
          </w:p>
          <w:p w:rsidR="007D4E98" w:rsidRDefault="007D4E98" w:rsidP="0031476D">
            <w:pPr>
              <w:pStyle w:val="ListParagraph"/>
              <w:numPr>
                <w:ilvl w:val="0"/>
                <w:numId w:val="8"/>
              </w:numPr>
            </w:pPr>
            <w:r>
              <w:t>Jarvis Chap 19, 20</w:t>
            </w:r>
          </w:p>
          <w:p w:rsidR="007D4E98" w:rsidRDefault="007D4E98" w:rsidP="0031476D">
            <w:pPr>
              <w:pStyle w:val="ListParagraph"/>
              <w:numPr>
                <w:ilvl w:val="0"/>
                <w:numId w:val="8"/>
              </w:numPr>
            </w:pPr>
            <w:r>
              <w:t>Jarvis student resources</w:t>
            </w:r>
          </w:p>
          <w:p w:rsidR="007D4E98" w:rsidRDefault="00890EAD" w:rsidP="0031476D">
            <w:pPr>
              <w:pStyle w:val="ListParagraph"/>
              <w:numPr>
                <w:ilvl w:val="1"/>
                <w:numId w:val="8"/>
              </w:numPr>
              <w:ind w:left="702"/>
            </w:pPr>
            <w:r>
              <w:t>C</w:t>
            </w:r>
            <w:r w:rsidR="007D4E98">
              <w:t>ardiovascular sounds and animations, exam video, cases</w:t>
            </w:r>
          </w:p>
          <w:p w:rsidR="007D4E98" w:rsidRPr="00CD6DF5" w:rsidRDefault="007D4E98" w:rsidP="0031476D">
            <w:pPr>
              <w:pStyle w:val="ListParagraph"/>
              <w:numPr>
                <w:ilvl w:val="0"/>
                <w:numId w:val="8"/>
              </w:numPr>
              <w:rPr>
                <w:color w:val="000000"/>
              </w:rPr>
            </w:pPr>
            <w:r>
              <w:t>Health promotion guide chap 19,20</w:t>
            </w:r>
          </w:p>
        </w:tc>
        <w:tc>
          <w:tcPr>
            <w:tcW w:w="3960" w:type="dxa"/>
          </w:tcPr>
          <w:p w:rsidR="007D4E98" w:rsidRPr="00CD6DF5" w:rsidRDefault="007D4E98" w:rsidP="0031476D">
            <w:pPr>
              <w:pStyle w:val="ListParagraph"/>
              <w:numPr>
                <w:ilvl w:val="0"/>
                <w:numId w:val="28"/>
              </w:numPr>
            </w:pPr>
            <w:r w:rsidRPr="00CD6DF5">
              <w:t>Quiz 9</w:t>
            </w:r>
          </w:p>
          <w:p w:rsidR="007D4E98" w:rsidRPr="00CD6DF5" w:rsidRDefault="007D4E98" w:rsidP="0031476D">
            <w:pPr>
              <w:pStyle w:val="ListParagraph"/>
              <w:numPr>
                <w:ilvl w:val="0"/>
                <w:numId w:val="28"/>
              </w:numPr>
              <w:rPr>
                <w:color w:val="000000"/>
              </w:rPr>
            </w:pPr>
            <w:proofErr w:type="spellStart"/>
            <w:r w:rsidRPr="00CD6DF5">
              <w:t>Shadowhealth</w:t>
            </w:r>
            <w:proofErr w:type="spellEnd"/>
            <w:r w:rsidRPr="00CD6DF5">
              <w:t xml:space="preserve"> </w:t>
            </w:r>
          </w:p>
          <w:p w:rsidR="007D4E98" w:rsidRPr="00CD6DF5" w:rsidRDefault="007D4E98" w:rsidP="0031476D">
            <w:pPr>
              <w:pStyle w:val="ListParagraph"/>
              <w:numPr>
                <w:ilvl w:val="1"/>
                <w:numId w:val="28"/>
              </w:numPr>
              <w:ind w:left="556" w:hanging="180"/>
              <w:rPr>
                <w:color w:val="000000"/>
              </w:rPr>
            </w:pPr>
            <w:r w:rsidRPr="00CD6DF5">
              <w:rPr>
                <w:color w:val="000000"/>
              </w:rPr>
              <w:t>Cardiovascular Concept Lab</w:t>
            </w:r>
          </w:p>
          <w:p w:rsidR="007D4E98" w:rsidRPr="007D4E98" w:rsidRDefault="007D4E98" w:rsidP="0031476D">
            <w:pPr>
              <w:pStyle w:val="ListParagraph"/>
              <w:numPr>
                <w:ilvl w:val="1"/>
                <w:numId w:val="28"/>
              </w:numPr>
              <w:ind w:left="556" w:hanging="180"/>
              <w:rPr>
                <w:color w:val="000000"/>
              </w:rPr>
            </w:pPr>
            <w:r w:rsidRPr="00CD6DF5">
              <w:t>Cardiovascular Assignment &amp; Post-Exam Activities  (Tina Jones)</w:t>
            </w:r>
          </w:p>
          <w:p w:rsidR="007D4E98" w:rsidRPr="007D4E98" w:rsidRDefault="007D4E98" w:rsidP="0031476D">
            <w:pPr>
              <w:pStyle w:val="ListParagraph"/>
              <w:numPr>
                <w:ilvl w:val="0"/>
                <w:numId w:val="28"/>
              </w:numPr>
              <w:rPr>
                <w:color w:val="000000"/>
              </w:rPr>
            </w:pPr>
            <w:r w:rsidRPr="007D4E98">
              <w:rPr>
                <w:color w:val="000000"/>
              </w:rPr>
              <w:t>Construct an SBAR based verbal report- submit via Canvas recording</w:t>
            </w:r>
          </w:p>
        </w:tc>
      </w:tr>
      <w:tr w:rsidR="007D4E98" w:rsidRPr="008F6BCF" w:rsidTr="007D4E98">
        <w:tc>
          <w:tcPr>
            <w:tcW w:w="1440" w:type="dxa"/>
            <w:tcBorders>
              <w:top w:val="single" w:sz="4" w:space="0" w:color="auto"/>
              <w:left w:val="single" w:sz="4" w:space="0" w:color="auto"/>
              <w:bottom w:val="single" w:sz="4" w:space="0" w:color="auto"/>
              <w:right w:val="single" w:sz="4" w:space="0" w:color="auto"/>
            </w:tcBorders>
          </w:tcPr>
          <w:p w:rsidR="007D4E98" w:rsidRDefault="007D4E98" w:rsidP="006C6CB9">
            <w:r>
              <w:br w:type="page"/>
              <w:t>Week 11</w:t>
            </w:r>
          </w:p>
          <w:p w:rsidR="007D4E98" w:rsidRPr="008F6BCF" w:rsidRDefault="007D4E98" w:rsidP="006C6CB9">
            <w:r>
              <w:t>3/14-3/20</w:t>
            </w:r>
          </w:p>
        </w:tc>
        <w:tc>
          <w:tcPr>
            <w:tcW w:w="4050" w:type="dxa"/>
            <w:tcBorders>
              <w:top w:val="single" w:sz="4" w:space="0" w:color="auto"/>
              <w:left w:val="single" w:sz="4" w:space="0" w:color="auto"/>
              <w:bottom w:val="single" w:sz="4" w:space="0" w:color="auto"/>
              <w:right w:val="single" w:sz="4" w:space="0" w:color="auto"/>
            </w:tcBorders>
          </w:tcPr>
          <w:p w:rsidR="007D4E98" w:rsidRPr="00CD6DF5" w:rsidRDefault="007D4E98" w:rsidP="006C6CB9">
            <w:r w:rsidRPr="00CD6DF5">
              <w:t>Abdomen</w:t>
            </w:r>
          </w:p>
          <w:p w:rsidR="007D4E98" w:rsidRDefault="007D4E98" w:rsidP="0031476D">
            <w:pPr>
              <w:pStyle w:val="ListParagraph"/>
              <w:numPr>
                <w:ilvl w:val="0"/>
                <w:numId w:val="20"/>
              </w:numPr>
            </w:pPr>
            <w:r>
              <w:t>Jarvis Chap 21</w:t>
            </w:r>
          </w:p>
          <w:p w:rsidR="007D4E98" w:rsidRDefault="007D4E98" w:rsidP="0031476D">
            <w:pPr>
              <w:pStyle w:val="ListParagraph"/>
              <w:numPr>
                <w:ilvl w:val="0"/>
                <w:numId w:val="20"/>
              </w:numPr>
            </w:pPr>
            <w:r>
              <w:t>Jarvis  student resources</w:t>
            </w:r>
          </w:p>
          <w:p w:rsidR="007D4E98" w:rsidRDefault="00890EAD" w:rsidP="0031476D">
            <w:pPr>
              <w:pStyle w:val="ListParagraph"/>
              <w:numPr>
                <w:ilvl w:val="1"/>
                <w:numId w:val="20"/>
              </w:numPr>
              <w:ind w:left="702"/>
            </w:pPr>
            <w:r>
              <w:t>A</w:t>
            </w:r>
            <w:r w:rsidR="007D4E98">
              <w:t>bdomen sounds and animations, exam video</w:t>
            </w:r>
          </w:p>
          <w:p w:rsidR="007D4E98" w:rsidRDefault="00890EAD" w:rsidP="0031476D">
            <w:pPr>
              <w:pStyle w:val="ListParagraph"/>
              <w:numPr>
                <w:ilvl w:val="1"/>
                <w:numId w:val="20"/>
              </w:numPr>
              <w:ind w:left="702"/>
            </w:pPr>
            <w:r>
              <w:t>C</w:t>
            </w:r>
            <w:r w:rsidR="007D4E98">
              <w:t xml:space="preserve">ase study review </w:t>
            </w:r>
          </w:p>
          <w:p w:rsidR="007D4E98" w:rsidRPr="007D4E98" w:rsidRDefault="00890EAD" w:rsidP="0031476D">
            <w:pPr>
              <w:pStyle w:val="ListParagraph"/>
              <w:numPr>
                <w:ilvl w:val="0"/>
                <w:numId w:val="20"/>
              </w:numPr>
            </w:pPr>
            <w:r>
              <w:t>H</w:t>
            </w:r>
            <w:r w:rsidR="007D4E98">
              <w:t>ealth promotion guide</w:t>
            </w:r>
          </w:p>
        </w:tc>
        <w:tc>
          <w:tcPr>
            <w:tcW w:w="3960" w:type="dxa"/>
            <w:tcBorders>
              <w:top w:val="single" w:sz="4" w:space="0" w:color="auto"/>
              <w:left w:val="single" w:sz="4" w:space="0" w:color="auto"/>
              <w:bottom w:val="single" w:sz="4" w:space="0" w:color="auto"/>
              <w:right w:val="single" w:sz="4" w:space="0" w:color="auto"/>
            </w:tcBorders>
          </w:tcPr>
          <w:p w:rsidR="007D4E98" w:rsidRPr="00CD6DF5" w:rsidRDefault="007D4E98" w:rsidP="0031476D">
            <w:pPr>
              <w:pStyle w:val="ListParagraph"/>
              <w:numPr>
                <w:ilvl w:val="0"/>
                <w:numId w:val="21"/>
              </w:numPr>
              <w:ind w:left="376"/>
            </w:pPr>
            <w:r>
              <w:t xml:space="preserve"> </w:t>
            </w:r>
            <w:r w:rsidRPr="00CD6DF5">
              <w:t>Quiz 10</w:t>
            </w:r>
          </w:p>
          <w:p w:rsidR="007D4E98" w:rsidRPr="007D4E98" w:rsidRDefault="007D4E98" w:rsidP="0031476D">
            <w:pPr>
              <w:pStyle w:val="ListParagraph"/>
              <w:numPr>
                <w:ilvl w:val="0"/>
                <w:numId w:val="21"/>
              </w:numPr>
              <w:ind w:left="376"/>
            </w:pPr>
            <w:proofErr w:type="spellStart"/>
            <w:r w:rsidRPr="007D4E98">
              <w:t>Shadowhealth</w:t>
            </w:r>
            <w:proofErr w:type="spellEnd"/>
          </w:p>
          <w:p w:rsidR="007D4E98" w:rsidRDefault="007D4E98" w:rsidP="0031476D">
            <w:pPr>
              <w:pStyle w:val="ListParagraph"/>
              <w:numPr>
                <w:ilvl w:val="1"/>
                <w:numId w:val="20"/>
              </w:numPr>
              <w:ind w:left="556" w:hanging="164"/>
            </w:pPr>
            <w:r w:rsidRPr="007D4E98">
              <w:t>Abdominal Concept Lab</w:t>
            </w:r>
          </w:p>
          <w:p w:rsidR="007D4E98" w:rsidRPr="008F6BCF" w:rsidRDefault="007D4E98" w:rsidP="0031476D">
            <w:pPr>
              <w:pStyle w:val="ListParagraph"/>
              <w:numPr>
                <w:ilvl w:val="0"/>
                <w:numId w:val="20"/>
              </w:numPr>
            </w:pPr>
            <w:r w:rsidRPr="00CD6DF5">
              <w:t>Abdominal Assignment &amp; Post-Exam Activities  (Tina Jones)</w:t>
            </w:r>
          </w:p>
        </w:tc>
      </w:tr>
    </w:tbl>
    <w:p w:rsidR="007D4E98" w:rsidRDefault="007D4E98">
      <w: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90"/>
        <w:gridCol w:w="4050"/>
        <w:gridCol w:w="900"/>
        <w:gridCol w:w="3060"/>
        <w:gridCol w:w="360"/>
      </w:tblGrid>
      <w:tr w:rsidR="007D4E98" w:rsidRPr="008F6BCF" w:rsidTr="0031476D">
        <w:trPr>
          <w:gridAfter w:val="1"/>
          <w:wAfter w:w="360" w:type="dxa"/>
        </w:trPr>
        <w:tc>
          <w:tcPr>
            <w:tcW w:w="1440" w:type="dxa"/>
            <w:gridSpan w:val="2"/>
            <w:tcBorders>
              <w:top w:val="single" w:sz="4" w:space="0" w:color="auto"/>
              <w:left w:val="single" w:sz="4" w:space="0" w:color="auto"/>
              <w:bottom w:val="single" w:sz="4" w:space="0" w:color="auto"/>
              <w:right w:val="single" w:sz="4" w:space="0" w:color="auto"/>
            </w:tcBorders>
          </w:tcPr>
          <w:p w:rsidR="007D4E98" w:rsidRPr="008F6BCF" w:rsidRDefault="007D4E98" w:rsidP="00890EAD">
            <w:pPr>
              <w:jc w:val="center"/>
            </w:pPr>
            <w:r>
              <w:lastRenderedPageBreak/>
              <w:br w:type="page"/>
            </w:r>
            <w:r w:rsidRPr="008F6BCF">
              <w:t>DATE</w:t>
            </w:r>
          </w:p>
        </w:tc>
        <w:tc>
          <w:tcPr>
            <w:tcW w:w="4050" w:type="dxa"/>
            <w:tcBorders>
              <w:top w:val="single" w:sz="4" w:space="0" w:color="auto"/>
              <w:left w:val="single" w:sz="4" w:space="0" w:color="auto"/>
              <w:bottom w:val="single" w:sz="4" w:space="0" w:color="auto"/>
              <w:right w:val="single" w:sz="4" w:space="0" w:color="auto"/>
            </w:tcBorders>
          </w:tcPr>
          <w:p w:rsidR="007D4E98" w:rsidRPr="008F6BCF" w:rsidRDefault="007D4E98" w:rsidP="00890EAD">
            <w:pPr>
              <w:jc w:val="center"/>
            </w:pPr>
            <w:r w:rsidRPr="008F6BCF">
              <w:t>TOPIC/</w:t>
            </w:r>
            <w:r w:rsidR="00890EAD">
              <w:t xml:space="preserve"> LEARNING ACTIVITIES</w:t>
            </w:r>
          </w:p>
        </w:tc>
        <w:tc>
          <w:tcPr>
            <w:tcW w:w="3960" w:type="dxa"/>
            <w:gridSpan w:val="2"/>
            <w:tcBorders>
              <w:top w:val="single" w:sz="4" w:space="0" w:color="auto"/>
              <w:left w:val="single" w:sz="4" w:space="0" w:color="auto"/>
              <w:bottom w:val="single" w:sz="4" w:space="0" w:color="auto"/>
              <w:right w:val="single" w:sz="4" w:space="0" w:color="auto"/>
            </w:tcBorders>
          </w:tcPr>
          <w:p w:rsidR="007D4E98" w:rsidRPr="008F6BCF" w:rsidRDefault="00890EAD" w:rsidP="00890EAD">
            <w:pPr>
              <w:pStyle w:val="ListParagraph"/>
              <w:ind w:left="342" w:hanging="360"/>
              <w:jc w:val="center"/>
            </w:pPr>
            <w:r w:rsidRPr="008F6BCF">
              <w:t>EVALUATION</w:t>
            </w:r>
            <w:r>
              <w:t xml:space="preserve"> ACTIVITIES</w:t>
            </w:r>
          </w:p>
        </w:tc>
      </w:tr>
      <w:tr w:rsidR="007D4E98" w:rsidRPr="008F6BCF" w:rsidTr="0031476D">
        <w:trPr>
          <w:gridAfter w:val="1"/>
          <w:wAfter w:w="360" w:type="dxa"/>
        </w:trPr>
        <w:tc>
          <w:tcPr>
            <w:tcW w:w="1440" w:type="dxa"/>
            <w:gridSpan w:val="2"/>
            <w:tcBorders>
              <w:top w:val="single" w:sz="4" w:space="0" w:color="auto"/>
              <w:left w:val="single" w:sz="4" w:space="0" w:color="auto"/>
              <w:bottom w:val="single" w:sz="4" w:space="0" w:color="auto"/>
              <w:right w:val="single" w:sz="4" w:space="0" w:color="auto"/>
            </w:tcBorders>
          </w:tcPr>
          <w:p w:rsidR="007D4E98" w:rsidRDefault="007D4E98" w:rsidP="006C6CB9">
            <w:r>
              <w:t>Week 12</w:t>
            </w:r>
          </w:p>
          <w:p w:rsidR="007D4E98" w:rsidRPr="008F6BCF" w:rsidRDefault="007D4E98" w:rsidP="006C6CB9">
            <w:r>
              <w:t>3/21-27</w:t>
            </w:r>
          </w:p>
        </w:tc>
        <w:tc>
          <w:tcPr>
            <w:tcW w:w="4050" w:type="dxa"/>
            <w:tcBorders>
              <w:top w:val="single" w:sz="4" w:space="0" w:color="auto"/>
              <w:left w:val="single" w:sz="4" w:space="0" w:color="auto"/>
              <w:bottom w:val="single" w:sz="4" w:space="0" w:color="auto"/>
              <w:right w:val="single" w:sz="4" w:space="0" w:color="auto"/>
            </w:tcBorders>
          </w:tcPr>
          <w:p w:rsidR="007D4E98" w:rsidRPr="00CD6DF5" w:rsidRDefault="007D4E98" w:rsidP="006C6CB9">
            <w:r w:rsidRPr="00CD6DF5">
              <w:t>Genitourinary/Reproductive</w:t>
            </w:r>
          </w:p>
          <w:p w:rsidR="00890EAD" w:rsidRDefault="00890EAD" w:rsidP="0031476D">
            <w:pPr>
              <w:pStyle w:val="ListParagraph"/>
              <w:numPr>
                <w:ilvl w:val="0"/>
                <w:numId w:val="22"/>
              </w:numPr>
            </w:pPr>
            <w:r>
              <w:t>Jarvis Chap 24, 25,26</w:t>
            </w:r>
          </w:p>
          <w:p w:rsidR="00890EAD" w:rsidRDefault="00890EAD" w:rsidP="0031476D">
            <w:pPr>
              <w:pStyle w:val="ListParagraph"/>
              <w:numPr>
                <w:ilvl w:val="0"/>
                <w:numId w:val="22"/>
              </w:numPr>
            </w:pPr>
            <w:r>
              <w:t>Jarvis  student resources</w:t>
            </w:r>
          </w:p>
          <w:p w:rsidR="00890EAD" w:rsidRDefault="00890EAD" w:rsidP="0031476D">
            <w:pPr>
              <w:pStyle w:val="ListParagraph"/>
              <w:numPr>
                <w:ilvl w:val="1"/>
                <w:numId w:val="22"/>
              </w:numPr>
              <w:ind w:left="702"/>
            </w:pPr>
            <w:r>
              <w:t>Animations, exam videos</w:t>
            </w:r>
          </w:p>
          <w:p w:rsidR="00890EAD" w:rsidRDefault="00890EAD" w:rsidP="0031476D">
            <w:pPr>
              <w:pStyle w:val="ListParagraph"/>
              <w:numPr>
                <w:ilvl w:val="1"/>
                <w:numId w:val="22"/>
              </w:numPr>
              <w:ind w:left="702"/>
            </w:pPr>
            <w:r>
              <w:t xml:space="preserve">Case Study review </w:t>
            </w:r>
          </w:p>
          <w:p w:rsidR="00890EAD" w:rsidRDefault="00890EAD" w:rsidP="0031476D">
            <w:pPr>
              <w:pStyle w:val="ListParagraph"/>
              <w:numPr>
                <w:ilvl w:val="1"/>
                <w:numId w:val="22"/>
              </w:numPr>
              <w:ind w:left="702"/>
            </w:pPr>
            <w:r>
              <w:t>Health promotion guides chap 24, 25, 26</w:t>
            </w:r>
          </w:p>
          <w:p w:rsidR="007D4E98" w:rsidRPr="007D4E98" w:rsidRDefault="00890EAD" w:rsidP="0031476D">
            <w:pPr>
              <w:pStyle w:val="ListParagraph"/>
              <w:numPr>
                <w:ilvl w:val="0"/>
                <w:numId w:val="22"/>
              </w:numPr>
            </w:pPr>
            <w:proofErr w:type="spellStart"/>
            <w:r>
              <w:t>Voicethread</w:t>
            </w:r>
            <w:proofErr w:type="spellEnd"/>
            <w:r>
              <w:t xml:space="preserve"> “Teaching TSE: Does it Work?”</w:t>
            </w:r>
          </w:p>
        </w:tc>
        <w:tc>
          <w:tcPr>
            <w:tcW w:w="3960" w:type="dxa"/>
            <w:gridSpan w:val="2"/>
            <w:tcBorders>
              <w:top w:val="single" w:sz="4" w:space="0" w:color="auto"/>
              <w:left w:val="single" w:sz="4" w:space="0" w:color="auto"/>
              <w:bottom w:val="single" w:sz="4" w:space="0" w:color="auto"/>
              <w:right w:val="single" w:sz="4" w:space="0" w:color="auto"/>
            </w:tcBorders>
          </w:tcPr>
          <w:p w:rsidR="00890EAD" w:rsidRPr="007D4E98" w:rsidRDefault="00890EAD" w:rsidP="0031476D">
            <w:pPr>
              <w:pStyle w:val="ListParagraph"/>
              <w:numPr>
                <w:ilvl w:val="0"/>
                <w:numId w:val="29"/>
              </w:numPr>
            </w:pPr>
            <w:r w:rsidRPr="007D4E98">
              <w:t>Quiz 11</w:t>
            </w:r>
          </w:p>
          <w:p w:rsidR="00890EAD" w:rsidRDefault="00890EAD" w:rsidP="0031476D">
            <w:pPr>
              <w:pStyle w:val="ListParagraph"/>
              <w:numPr>
                <w:ilvl w:val="0"/>
                <w:numId w:val="29"/>
              </w:numPr>
            </w:pPr>
            <w:r w:rsidRPr="007D4E98">
              <w:t xml:space="preserve">Debate the utility of TSE in cancer prevention by posting on the </w:t>
            </w:r>
            <w:proofErr w:type="spellStart"/>
            <w:r w:rsidRPr="007D4E98">
              <w:t>Voicethread</w:t>
            </w:r>
            <w:proofErr w:type="spellEnd"/>
          </w:p>
          <w:p w:rsidR="007D4E98" w:rsidRPr="008F6BCF" w:rsidRDefault="00890EAD" w:rsidP="0031476D">
            <w:pPr>
              <w:pStyle w:val="ListParagraph"/>
              <w:numPr>
                <w:ilvl w:val="0"/>
                <w:numId w:val="29"/>
              </w:numPr>
            </w:pPr>
            <w:r w:rsidRPr="007D4E98">
              <w:t>Complete</w:t>
            </w:r>
            <w:r>
              <w:t xml:space="preserve"> posted</w:t>
            </w:r>
            <w:r w:rsidRPr="007D4E98">
              <w:t xml:space="preserve"> case study J.D.</w:t>
            </w:r>
          </w:p>
        </w:tc>
      </w:tr>
      <w:tr w:rsidR="007D4E98" w:rsidRPr="008F6BCF" w:rsidTr="0031476D">
        <w:trPr>
          <w:gridAfter w:val="1"/>
          <w:wAfter w:w="360" w:type="dxa"/>
        </w:trPr>
        <w:tc>
          <w:tcPr>
            <w:tcW w:w="1440" w:type="dxa"/>
            <w:gridSpan w:val="2"/>
            <w:tcBorders>
              <w:top w:val="single" w:sz="4" w:space="0" w:color="auto"/>
              <w:left w:val="single" w:sz="4" w:space="0" w:color="auto"/>
              <w:bottom w:val="single" w:sz="4" w:space="0" w:color="auto"/>
              <w:right w:val="single" w:sz="4" w:space="0" w:color="auto"/>
            </w:tcBorders>
          </w:tcPr>
          <w:p w:rsidR="007D4E98" w:rsidRDefault="007D4E98" w:rsidP="006C6CB9">
            <w:r>
              <w:t>Week 13</w:t>
            </w:r>
          </w:p>
          <w:p w:rsidR="007D4E98" w:rsidRPr="008F6BCF" w:rsidRDefault="007D4E98" w:rsidP="006C6CB9">
            <w:r>
              <w:t>3/28-4/3</w:t>
            </w:r>
          </w:p>
        </w:tc>
        <w:tc>
          <w:tcPr>
            <w:tcW w:w="4050" w:type="dxa"/>
            <w:tcBorders>
              <w:top w:val="single" w:sz="4" w:space="0" w:color="auto"/>
              <w:left w:val="single" w:sz="4" w:space="0" w:color="auto"/>
              <w:bottom w:val="single" w:sz="4" w:space="0" w:color="auto"/>
              <w:right w:val="single" w:sz="4" w:space="0" w:color="auto"/>
            </w:tcBorders>
          </w:tcPr>
          <w:p w:rsidR="007D4E98" w:rsidRPr="00CD6DF5" w:rsidRDefault="007D4E98" w:rsidP="006C6CB9">
            <w:r w:rsidRPr="00CD6DF5">
              <w:t>Musculoskeletal</w:t>
            </w:r>
          </w:p>
          <w:p w:rsidR="00890EAD" w:rsidRDefault="00890EAD" w:rsidP="0031476D">
            <w:pPr>
              <w:pStyle w:val="ListParagraph"/>
              <w:numPr>
                <w:ilvl w:val="0"/>
                <w:numId w:val="23"/>
              </w:numPr>
            </w:pPr>
            <w:r>
              <w:t>Jarvis Chap 22</w:t>
            </w:r>
          </w:p>
          <w:p w:rsidR="00890EAD" w:rsidRDefault="00890EAD" w:rsidP="0031476D">
            <w:pPr>
              <w:pStyle w:val="ListParagraph"/>
              <w:numPr>
                <w:ilvl w:val="0"/>
                <w:numId w:val="23"/>
              </w:numPr>
            </w:pPr>
            <w:r>
              <w:t>Jarvis student resources</w:t>
            </w:r>
          </w:p>
          <w:p w:rsidR="00890EAD" w:rsidRDefault="00890EAD" w:rsidP="0031476D">
            <w:pPr>
              <w:pStyle w:val="ListParagraph"/>
              <w:numPr>
                <w:ilvl w:val="1"/>
                <w:numId w:val="23"/>
              </w:numPr>
              <w:ind w:left="702"/>
            </w:pPr>
            <w:r>
              <w:t xml:space="preserve">Animations, exam videos </w:t>
            </w:r>
          </w:p>
          <w:p w:rsidR="007D4E98" w:rsidRPr="007D4E98" w:rsidRDefault="00890EAD" w:rsidP="0031476D">
            <w:pPr>
              <w:pStyle w:val="ListParagraph"/>
              <w:numPr>
                <w:ilvl w:val="0"/>
                <w:numId w:val="23"/>
              </w:numPr>
            </w:pPr>
            <w:r>
              <w:t>Health promotion guide</w:t>
            </w:r>
          </w:p>
        </w:tc>
        <w:tc>
          <w:tcPr>
            <w:tcW w:w="3960" w:type="dxa"/>
            <w:gridSpan w:val="2"/>
            <w:tcBorders>
              <w:top w:val="single" w:sz="4" w:space="0" w:color="auto"/>
              <w:left w:val="single" w:sz="4" w:space="0" w:color="auto"/>
              <w:bottom w:val="single" w:sz="4" w:space="0" w:color="auto"/>
              <w:right w:val="single" w:sz="4" w:space="0" w:color="auto"/>
            </w:tcBorders>
          </w:tcPr>
          <w:p w:rsidR="00890EAD" w:rsidRPr="007D4E98" w:rsidRDefault="00890EAD" w:rsidP="0031476D">
            <w:pPr>
              <w:pStyle w:val="ListParagraph"/>
              <w:numPr>
                <w:ilvl w:val="0"/>
                <w:numId w:val="30"/>
              </w:numPr>
            </w:pPr>
            <w:r w:rsidRPr="007D4E98">
              <w:t xml:space="preserve">Quiz 12 </w:t>
            </w:r>
          </w:p>
          <w:p w:rsidR="00890EAD" w:rsidRDefault="00890EAD" w:rsidP="0031476D">
            <w:pPr>
              <w:pStyle w:val="ListParagraph"/>
              <w:numPr>
                <w:ilvl w:val="0"/>
                <w:numId w:val="30"/>
              </w:numPr>
            </w:pPr>
            <w:proofErr w:type="spellStart"/>
            <w:r w:rsidRPr="00CD6DF5">
              <w:t>Shadowhealth</w:t>
            </w:r>
            <w:proofErr w:type="spellEnd"/>
            <w:r w:rsidRPr="00CD6DF5">
              <w:t>: Musculoskeletal Assignment &amp; Post-Exam Activities  (Tina Jones)</w:t>
            </w:r>
          </w:p>
          <w:p w:rsidR="007D4E98" w:rsidRPr="008F6BCF" w:rsidRDefault="00890EAD" w:rsidP="0031476D">
            <w:pPr>
              <w:pStyle w:val="ListParagraph"/>
              <w:numPr>
                <w:ilvl w:val="0"/>
                <w:numId w:val="30"/>
              </w:numPr>
            </w:pPr>
            <w:r w:rsidRPr="00890EAD">
              <w:rPr>
                <w:color w:val="000000"/>
              </w:rPr>
              <w:t>Construct an SBAR based verbal report- submit via media tool in Assignment</w:t>
            </w:r>
          </w:p>
        </w:tc>
      </w:tr>
      <w:tr w:rsidR="007D4E98" w:rsidRPr="00EE63DB" w:rsidTr="0031476D">
        <w:trPr>
          <w:gridAfter w:val="1"/>
          <w:wAfter w:w="360" w:type="dxa"/>
        </w:trPr>
        <w:tc>
          <w:tcPr>
            <w:tcW w:w="1440" w:type="dxa"/>
            <w:gridSpan w:val="2"/>
            <w:tcBorders>
              <w:top w:val="single" w:sz="4" w:space="0" w:color="auto"/>
              <w:left w:val="single" w:sz="4" w:space="0" w:color="auto"/>
              <w:bottom w:val="single" w:sz="4" w:space="0" w:color="auto"/>
              <w:right w:val="single" w:sz="4" w:space="0" w:color="auto"/>
            </w:tcBorders>
          </w:tcPr>
          <w:p w:rsidR="007D4E98" w:rsidRDefault="007D4E98" w:rsidP="006C6CB9">
            <w:r>
              <w:t>Week 14</w:t>
            </w:r>
          </w:p>
          <w:p w:rsidR="007D4E98" w:rsidRPr="008F6BCF" w:rsidRDefault="007D4E98" w:rsidP="006C6CB9">
            <w:r>
              <w:t>4/4</w:t>
            </w:r>
            <w:r w:rsidR="00890EAD">
              <w:t>-4/10</w:t>
            </w:r>
          </w:p>
        </w:tc>
        <w:tc>
          <w:tcPr>
            <w:tcW w:w="4050" w:type="dxa"/>
            <w:tcBorders>
              <w:top w:val="single" w:sz="4" w:space="0" w:color="auto"/>
              <w:left w:val="single" w:sz="4" w:space="0" w:color="auto"/>
              <w:bottom w:val="single" w:sz="4" w:space="0" w:color="auto"/>
              <w:right w:val="single" w:sz="4" w:space="0" w:color="auto"/>
            </w:tcBorders>
          </w:tcPr>
          <w:p w:rsidR="007D4E98" w:rsidRPr="00CD6DF5" w:rsidRDefault="007D4E98" w:rsidP="006C6CB9">
            <w:r w:rsidRPr="00CD6DF5">
              <w:t xml:space="preserve">Neuro </w:t>
            </w:r>
          </w:p>
          <w:p w:rsidR="00890EAD" w:rsidRDefault="00890EAD" w:rsidP="0031476D">
            <w:pPr>
              <w:pStyle w:val="ListParagraph"/>
              <w:numPr>
                <w:ilvl w:val="0"/>
                <w:numId w:val="24"/>
              </w:numPr>
            </w:pPr>
            <w:r>
              <w:t>Jarvis Chap 5,9,23</w:t>
            </w:r>
          </w:p>
          <w:p w:rsidR="00890EAD" w:rsidRPr="007D4E98" w:rsidRDefault="00890EAD" w:rsidP="0031476D">
            <w:pPr>
              <w:pStyle w:val="ListParagraph"/>
              <w:numPr>
                <w:ilvl w:val="0"/>
                <w:numId w:val="24"/>
              </w:numPr>
            </w:pPr>
            <w:r w:rsidRPr="007D4E98">
              <w:t>Jarvis student resources</w:t>
            </w:r>
          </w:p>
          <w:p w:rsidR="00890EAD" w:rsidRPr="007D4E98" w:rsidRDefault="00890EAD" w:rsidP="0031476D">
            <w:pPr>
              <w:pStyle w:val="ListParagraph"/>
              <w:numPr>
                <w:ilvl w:val="1"/>
                <w:numId w:val="24"/>
              </w:numPr>
              <w:ind w:left="702"/>
            </w:pPr>
            <w:r w:rsidRPr="007D4E98">
              <w:t>Health Promotion Guide Chapter 23</w:t>
            </w:r>
          </w:p>
          <w:p w:rsidR="00890EAD" w:rsidRPr="007D4E98" w:rsidRDefault="00890EAD" w:rsidP="0031476D">
            <w:pPr>
              <w:pStyle w:val="ListParagraph"/>
              <w:numPr>
                <w:ilvl w:val="1"/>
                <w:numId w:val="24"/>
              </w:numPr>
              <w:ind w:left="702"/>
            </w:pPr>
            <w:r w:rsidRPr="007D4E98">
              <w:t>Quick Assessment for Common Conditions (Alzheimer’s) Chapter 9</w:t>
            </w:r>
          </w:p>
          <w:p w:rsidR="00890EAD" w:rsidRPr="007D4E98" w:rsidRDefault="00890EAD" w:rsidP="0031476D">
            <w:pPr>
              <w:pStyle w:val="ListParagraph"/>
              <w:numPr>
                <w:ilvl w:val="1"/>
                <w:numId w:val="24"/>
              </w:numPr>
              <w:ind w:left="702"/>
            </w:pPr>
            <w:r w:rsidRPr="007D4E98">
              <w:t>Exam Video Chapter 23</w:t>
            </w:r>
          </w:p>
          <w:p w:rsidR="007D4E98" w:rsidRPr="007D4E98" w:rsidRDefault="00890EAD" w:rsidP="0031476D">
            <w:pPr>
              <w:pStyle w:val="ListParagraph"/>
              <w:numPr>
                <w:ilvl w:val="0"/>
                <w:numId w:val="24"/>
              </w:numPr>
            </w:pPr>
            <w:r w:rsidRPr="007D4E98">
              <w:t>Case study review Chapter 23</w:t>
            </w:r>
          </w:p>
        </w:tc>
        <w:tc>
          <w:tcPr>
            <w:tcW w:w="3960" w:type="dxa"/>
            <w:gridSpan w:val="2"/>
            <w:tcBorders>
              <w:top w:val="single" w:sz="4" w:space="0" w:color="auto"/>
              <w:left w:val="single" w:sz="4" w:space="0" w:color="auto"/>
              <w:bottom w:val="single" w:sz="4" w:space="0" w:color="auto"/>
              <w:right w:val="single" w:sz="4" w:space="0" w:color="auto"/>
            </w:tcBorders>
          </w:tcPr>
          <w:p w:rsidR="00890EAD" w:rsidRDefault="00890EAD" w:rsidP="0031476D">
            <w:pPr>
              <w:pStyle w:val="ListParagraph"/>
              <w:numPr>
                <w:ilvl w:val="0"/>
                <w:numId w:val="31"/>
              </w:numPr>
            </w:pPr>
            <w:r w:rsidRPr="007D4E98">
              <w:t xml:space="preserve">Quiz 13 </w:t>
            </w:r>
          </w:p>
          <w:p w:rsidR="007D4E98" w:rsidRPr="007D4E98" w:rsidRDefault="00890EAD" w:rsidP="0031476D">
            <w:pPr>
              <w:pStyle w:val="ListParagraph"/>
              <w:numPr>
                <w:ilvl w:val="0"/>
                <w:numId w:val="31"/>
              </w:numPr>
            </w:pPr>
            <w:proofErr w:type="spellStart"/>
            <w:r w:rsidRPr="007D4E98">
              <w:t>Shadowhealth</w:t>
            </w:r>
            <w:proofErr w:type="spellEnd"/>
            <w:r w:rsidRPr="007D4E98">
              <w:t xml:space="preserve">- </w:t>
            </w:r>
            <w:r w:rsidRPr="00CD6DF5">
              <w:t>Neurological Assignment &amp; Post-Exam Activities  (Tina Jones)</w:t>
            </w:r>
          </w:p>
        </w:tc>
      </w:tr>
      <w:tr w:rsidR="007D4E98" w:rsidRPr="0080146B" w:rsidTr="0031476D">
        <w:trPr>
          <w:gridAfter w:val="1"/>
          <w:wAfter w:w="360" w:type="dxa"/>
        </w:trPr>
        <w:tc>
          <w:tcPr>
            <w:tcW w:w="1440" w:type="dxa"/>
            <w:gridSpan w:val="2"/>
            <w:tcBorders>
              <w:top w:val="single" w:sz="4" w:space="0" w:color="auto"/>
              <w:left w:val="single" w:sz="4" w:space="0" w:color="auto"/>
              <w:bottom w:val="single" w:sz="4" w:space="0" w:color="auto"/>
              <w:right w:val="single" w:sz="4" w:space="0" w:color="auto"/>
            </w:tcBorders>
          </w:tcPr>
          <w:p w:rsidR="007D4E98" w:rsidRDefault="007D4E98" w:rsidP="006C6CB9">
            <w:r>
              <w:br w:type="page"/>
              <w:t>Week 15</w:t>
            </w:r>
          </w:p>
          <w:p w:rsidR="007D4E98" w:rsidRDefault="00890EAD" w:rsidP="006C6CB9">
            <w:r>
              <w:t>4/11-4/17</w:t>
            </w:r>
          </w:p>
        </w:tc>
        <w:tc>
          <w:tcPr>
            <w:tcW w:w="4050" w:type="dxa"/>
            <w:tcBorders>
              <w:top w:val="single" w:sz="4" w:space="0" w:color="auto"/>
              <w:left w:val="single" w:sz="4" w:space="0" w:color="auto"/>
              <w:bottom w:val="single" w:sz="4" w:space="0" w:color="auto"/>
              <w:right w:val="single" w:sz="4" w:space="0" w:color="auto"/>
            </w:tcBorders>
          </w:tcPr>
          <w:p w:rsidR="007D4E98" w:rsidRDefault="007D4E98" w:rsidP="006C6CB9">
            <w:r>
              <w:t>Mental Status</w:t>
            </w:r>
          </w:p>
          <w:p w:rsidR="00890EAD" w:rsidRDefault="00890EAD" w:rsidP="0031476D">
            <w:pPr>
              <w:pStyle w:val="ListParagraph"/>
              <w:numPr>
                <w:ilvl w:val="0"/>
                <w:numId w:val="25"/>
              </w:numPr>
            </w:pPr>
            <w:r>
              <w:t>Jarvis Chap 5</w:t>
            </w:r>
          </w:p>
          <w:p w:rsidR="00890EAD" w:rsidRDefault="00890EAD" w:rsidP="0031476D">
            <w:pPr>
              <w:pStyle w:val="ListParagraph"/>
              <w:numPr>
                <w:ilvl w:val="0"/>
                <w:numId w:val="25"/>
              </w:numPr>
            </w:pPr>
            <w:r>
              <w:t>Jarvis student resources</w:t>
            </w:r>
          </w:p>
          <w:p w:rsidR="00890EAD" w:rsidRPr="007D4E98" w:rsidRDefault="00890EAD" w:rsidP="0031476D">
            <w:pPr>
              <w:pStyle w:val="ListParagraph"/>
              <w:numPr>
                <w:ilvl w:val="1"/>
                <w:numId w:val="25"/>
              </w:numPr>
              <w:ind w:left="702"/>
            </w:pPr>
            <w:r w:rsidRPr="007D4E98">
              <w:t>Health Promotion Guide Chapter 5</w:t>
            </w:r>
          </w:p>
          <w:p w:rsidR="00890EAD" w:rsidRPr="007D4E98" w:rsidRDefault="00890EAD" w:rsidP="0031476D">
            <w:pPr>
              <w:pStyle w:val="ListParagraph"/>
              <w:numPr>
                <w:ilvl w:val="1"/>
                <w:numId w:val="25"/>
              </w:numPr>
              <w:ind w:left="702"/>
            </w:pPr>
            <w:r w:rsidRPr="007D4E98">
              <w:t>Case study review Chapter 5</w:t>
            </w:r>
          </w:p>
          <w:p w:rsidR="007D4E98" w:rsidRPr="007D4E98" w:rsidRDefault="00890EAD" w:rsidP="0031476D">
            <w:pPr>
              <w:pStyle w:val="ListParagraph"/>
              <w:numPr>
                <w:ilvl w:val="0"/>
                <w:numId w:val="25"/>
              </w:numPr>
            </w:pPr>
            <w:proofErr w:type="spellStart"/>
            <w:r>
              <w:t>Voicethread</w:t>
            </w:r>
            <w:proofErr w:type="spellEnd"/>
            <w:r>
              <w:t xml:space="preserve"> “When is a Headache Not Just a Headache?</w:t>
            </w:r>
          </w:p>
        </w:tc>
        <w:tc>
          <w:tcPr>
            <w:tcW w:w="3960" w:type="dxa"/>
            <w:gridSpan w:val="2"/>
            <w:tcBorders>
              <w:top w:val="single" w:sz="4" w:space="0" w:color="auto"/>
              <w:left w:val="single" w:sz="4" w:space="0" w:color="auto"/>
              <w:bottom w:val="single" w:sz="4" w:space="0" w:color="auto"/>
              <w:right w:val="single" w:sz="4" w:space="0" w:color="auto"/>
            </w:tcBorders>
          </w:tcPr>
          <w:p w:rsidR="00890EAD" w:rsidRPr="007D4E98" w:rsidRDefault="00890EAD" w:rsidP="0031476D">
            <w:pPr>
              <w:pStyle w:val="ListParagraph"/>
              <w:numPr>
                <w:ilvl w:val="0"/>
                <w:numId w:val="32"/>
              </w:numPr>
            </w:pPr>
            <w:r w:rsidRPr="007D4E98">
              <w:t>Complete Quiz 14 which is based on the assigned readings</w:t>
            </w:r>
          </w:p>
          <w:p w:rsidR="007D4E98" w:rsidRPr="007D4E98" w:rsidRDefault="00890EAD" w:rsidP="0031476D">
            <w:pPr>
              <w:pStyle w:val="ListParagraph"/>
              <w:numPr>
                <w:ilvl w:val="0"/>
                <w:numId w:val="32"/>
              </w:numPr>
            </w:pPr>
            <w:r>
              <w:t xml:space="preserve">Post on the </w:t>
            </w:r>
            <w:proofErr w:type="spellStart"/>
            <w:r>
              <w:t>Voicethread</w:t>
            </w:r>
            <w:proofErr w:type="spellEnd"/>
            <w:r>
              <w:t xml:space="preserve"> “When is a Headache Not Just a Headache?</w:t>
            </w:r>
          </w:p>
        </w:tc>
      </w:tr>
      <w:tr w:rsidR="007D4E98" w:rsidTr="0031476D">
        <w:trPr>
          <w:gridAfter w:val="1"/>
          <w:wAfter w:w="360" w:type="dxa"/>
        </w:trPr>
        <w:tc>
          <w:tcPr>
            <w:tcW w:w="9450" w:type="dxa"/>
            <w:gridSpan w:val="5"/>
          </w:tcPr>
          <w:p w:rsidR="007D4E98" w:rsidRDefault="007D4E98" w:rsidP="006C6CB9">
            <w:pPr>
              <w:jc w:val="center"/>
            </w:pPr>
            <w:r>
              <w:t>MODULE 5: INTEGRATION</w:t>
            </w:r>
          </w:p>
        </w:tc>
      </w:tr>
      <w:tr w:rsidR="007D4E98" w:rsidRPr="008F6BCF" w:rsidTr="0031476D">
        <w:trPr>
          <w:gridAfter w:val="1"/>
          <w:wAfter w:w="360" w:type="dxa"/>
        </w:trPr>
        <w:tc>
          <w:tcPr>
            <w:tcW w:w="1440" w:type="dxa"/>
            <w:gridSpan w:val="2"/>
          </w:tcPr>
          <w:p w:rsidR="007D4E98" w:rsidRDefault="007D4E98" w:rsidP="006C6CB9">
            <w:r>
              <w:t>Week 16</w:t>
            </w:r>
          </w:p>
          <w:p w:rsidR="007D4E98" w:rsidRDefault="00890EAD" w:rsidP="006C6CB9">
            <w:r>
              <w:t>4/18-2</w:t>
            </w:r>
            <w:r w:rsidR="00D027A3">
              <w:t>4</w:t>
            </w:r>
          </w:p>
          <w:p w:rsidR="007D4E98" w:rsidRPr="008F6BCF" w:rsidRDefault="007D4E98" w:rsidP="006C6CB9"/>
        </w:tc>
        <w:tc>
          <w:tcPr>
            <w:tcW w:w="4050" w:type="dxa"/>
          </w:tcPr>
          <w:p w:rsidR="007D4E98" w:rsidRDefault="007D4E98" w:rsidP="006C6CB9">
            <w:r>
              <w:t>Integration</w:t>
            </w:r>
          </w:p>
          <w:p w:rsidR="00890EAD" w:rsidRDefault="007D4E98" w:rsidP="0031476D">
            <w:pPr>
              <w:pStyle w:val="ListParagraph"/>
              <w:numPr>
                <w:ilvl w:val="0"/>
                <w:numId w:val="26"/>
              </w:numPr>
              <w:ind w:left="376" w:hanging="376"/>
            </w:pPr>
            <w:r>
              <w:t>Quiz 15</w:t>
            </w:r>
          </w:p>
          <w:p w:rsidR="007D4E98" w:rsidRPr="00890EAD" w:rsidRDefault="007D4E98" w:rsidP="0031476D">
            <w:pPr>
              <w:pStyle w:val="ListParagraph"/>
              <w:numPr>
                <w:ilvl w:val="0"/>
                <w:numId w:val="26"/>
              </w:numPr>
              <w:ind w:left="376" w:hanging="376"/>
            </w:pPr>
            <w:r w:rsidRPr="00890EAD">
              <w:rPr>
                <w:rFonts w:cs="Arial"/>
              </w:rPr>
              <w:t>Discharge Assignment (Tina Jones)</w:t>
            </w:r>
          </w:p>
        </w:tc>
        <w:tc>
          <w:tcPr>
            <w:tcW w:w="3960" w:type="dxa"/>
            <w:gridSpan w:val="2"/>
          </w:tcPr>
          <w:p w:rsidR="007D4E98" w:rsidRDefault="007D4E98" w:rsidP="0031476D">
            <w:pPr>
              <w:pStyle w:val="ListParagraph"/>
              <w:numPr>
                <w:ilvl w:val="0"/>
                <w:numId w:val="27"/>
              </w:numPr>
            </w:pPr>
            <w:r>
              <w:t>Jarvis Chap 27</w:t>
            </w:r>
          </w:p>
          <w:p w:rsidR="007D4E98" w:rsidRPr="008F6BCF" w:rsidRDefault="007D4E98" w:rsidP="0031476D">
            <w:pPr>
              <w:pStyle w:val="ListParagraph"/>
              <w:numPr>
                <w:ilvl w:val="0"/>
                <w:numId w:val="27"/>
              </w:numPr>
              <w:ind w:left="342"/>
            </w:pPr>
            <w:proofErr w:type="spellStart"/>
            <w:r>
              <w:t>Voicethread</w:t>
            </w:r>
            <w:proofErr w:type="spellEnd"/>
            <w:r>
              <w:t>: “Putting it all Together”</w:t>
            </w:r>
          </w:p>
        </w:tc>
      </w:tr>
      <w:tr w:rsidR="007D4E98" w:rsidRPr="008F6BCF" w:rsidTr="0031476D">
        <w:trPr>
          <w:gridAfter w:val="1"/>
          <w:wAfter w:w="360" w:type="dxa"/>
        </w:trPr>
        <w:tc>
          <w:tcPr>
            <w:tcW w:w="1440" w:type="dxa"/>
            <w:gridSpan w:val="2"/>
          </w:tcPr>
          <w:p w:rsidR="007D4E98" w:rsidRDefault="007D4E98" w:rsidP="006C6CB9">
            <w:r>
              <w:t>Week 17</w:t>
            </w:r>
          </w:p>
          <w:p w:rsidR="007D4E98" w:rsidRDefault="007D4E98" w:rsidP="006C6CB9">
            <w:r>
              <w:t>4/27</w:t>
            </w:r>
          </w:p>
        </w:tc>
        <w:tc>
          <w:tcPr>
            <w:tcW w:w="4050" w:type="dxa"/>
          </w:tcPr>
          <w:p w:rsidR="0031476D" w:rsidRDefault="007D4E98" w:rsidP="006C6CB9">
            <w:r>
              <w:t>Comprehensive Assessment Tina Jones</w:t>
            </w:r>
          </w:p>
          <w:p w:rsidR="007D4E98" w:rsidRPr="008F6BCF" w:rsidRDefault="00D9658E" w:rsidP="00D9658E">
            <w:bookmarkStart w:id="0" w:name="_GoBack"/>
            <w:bookmarkEnd w:id="0"/>
            <w:r>
              <w:t>8 am to 8 pm</w:t>
            </w:r>
          </w:p>
        </w:tc>
        <w:tc>
          <w:tcPr>
            <w:tcW w:w="3960" w:type="dxa"/>
            <w:gridSpan w:val="2"/>
          </w:tcPr>
          <w:p w:rsidR="007D4E98" w:rsidRPr="008F6BCF" w:rsidRDefault="007D4E98" w:rsidP="006C6CB9"/>
        </w:tc>
      </w:tr>
      <w:tr w:rsidR="007D4E98" w:rsidTr="00314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350" w:type="dxa"/>
            <w:hideMark/>
          </w:tcPr>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br w:type="page"/>
              <w:t>Approved:</w:t>
            </w:r>
          </w:p>
        </w:tc>
        <w:tc>
          <w:tcPr>
            <w:tcW w:w="5040" w:type="dxa"/>
            <w:gridSpan w:val="3"/>
            <w:hideMark/>
          </w:tcPr>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3420" w:type="dxa"/>
            <w:gridSpan w:val="2"/>
            <w:hideMark/>
          </w:tcPr>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07/14</w:t>
            </w:r>
          </w:p>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07/14</w:t>
            </w:r>
          </w:p>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10/14</w:t>
            </w:r>
          </w:p>
        </w:tc>
      </w:tr>
    </w:tbl>
    <w:p w:rsidR="00E24C50" w:rsidRDefault="00E24C50" w:rsidP="0031476D">
      <w:pPr>
        <w:pStyle w:val="Default"/>
        <w:rPr>
          <w:sz w:val="22"/>
          <w:szCs w:val="22"/>
        </w:rPr>
      </w:pPr>
    </w:p>
    <w:sectPr w:rsidR="00E24C50" w:rsidSect="00BC1C1D">
      <w:footerReference w:type="defaul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56E" w:rsidRDefault="00E3056E" w:rsidP="008B1A9F">
      <w:r>
        <w:separator/>
      </w:r>
    </w:p>
  </w:endnote>
  <w:endnote w:type="continuationSeparator" w:id="0">
    <w:p w:rsidR="00E3056E" w:rsidRDefault="00E3056E"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5D5" w:rsidRDefault="00757AAE" w:rsidP="00574630">
    <w:pPr>
      <w:pStyle w:val="Footer"/>
      <w:framePr w:wrap="around" w:vAnchor="text" w:hAnchor="margin" w:xAlign="center" w:y="1"/>
      <w:rPr>
        <w:rStyle w:val="PageNumber"/>
      </w:rPr>
    </w:pPr>
    <w:r>
      <w:rPr>
        <w:rStyle w:val="PageNumber"/>
      </w:rPr>
      <w:fldChar w:fldCharType="begin"/>
    </w:r>
    <w:r w:rsidR="001B05D5">
      <w:rPr>
        <w:rStyle w:val="PageNumber"/>
      </w:rPr>
      <w:instrText xml:space="preserve">PAGE  </w:instrText>
    </w:r>
    <w:r>
      <w:rPr>
        <w:rStyle w:val="PageNumber"/>
      </w:rPr>
      <w:fldChar w:fldCharType="separate"/>
    </w:r>
    <w:r w:rsidR="00B22032">
      <w:rPr>
        <w:rStyle w:val="PageNumber"/>
        <w:noProof/>
      </w:rPr>
      <w:t>6</w:t>
    </w:r>
    <w:r>
      <w:rPr>
        <w:rStyle w:val="PageNumber"/>
      </w:rPr>
      <w:fldChar w:fldCharType="end"/>
    </w:r>
  </w:p>
  <w:p w:rsidR="00BE11B0" w:rsidRPr="00BE11B0" w:rsidRDefault="00BE11B0" w:rsidP="00BE11B0">
    <w:pPr>
      <w:pStyle w:val="Footer"/>
      <w:rPr>
        <w:sz w:val="18"/>
        <w:szCs w:val="18"/>
      </w:rPr>
    </w:pPr>
  </w:p>
  <w:p w:rsidR="001B05D5" w:rsidRDefault="001B05D5" w:rsidP="002A26CD">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56E" w:rsidRDefault="00E3056E" w:rsidP="008B1A9F">
      <w:r>
        <w:separator/>
      </w:r>
    </w:p>
  </w:footnote>
  <w:footnote w:type="continuationSeparator" w:id="0">
    <w:p w:rsidR="00E3056E" w:rsidRDefault="00E3056E" w:rsidP="008B1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2A3"/>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27DAF"/>
    <w:multiLevelType w:val="hybridMultilevel"/>
    <w:tmpl w:val="4B4C2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C5848"/>
    <w:multiLevelType w:val="hybridMultilevel"/>
    <w:tmpl w:val="D200F5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4B5FD2"/>
    <w:multiLevelType w:val="hybridMultilevel"/>
    <w:tmpl w:val="73BC80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7D1E70"/>
    <w:multiLevelType w:val="hybridMultilevel"/>
    <w:tmpl w:val="D564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A7831"/>
    <w:multiLevelType w:val="hybridMultilevel"/>
    <w:tmpl w:val="0EE6D40C"/>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2927D28"/>
    <w:multiLevelType w:val="hybridMultilevel"/>
    <w:tmpl w:val="7FD0E0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E30EE5"/>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6A40AA"/>
    <w:multiLevelType w:val="hybridMultilevel"/>
    <w:tmpl w:val="FE5E0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9C6781"/>
    <w:multiLevelType w:val="hybridMultilevel"/>
    <w:tmpl w:val="72D4C2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003F37"/>
    <w:multiLevelType w:val="hybridMultilevel"/>
    <w:tmpl w:val="4FE45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2033C"/>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3C345B"/>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1372F6"/>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844BD2"/>
    <w:multiLevelType w:val="hybridMultilevel"/>
    <w:tmpl w:val="7FD0E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7D17CF8"/>
    <w:multiLevelType w:val="hybridMultilevel"/>
    <w:tmpl w:val="72D4C2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5848E7"/>
    <w:multiLevelType w:val="hybridMultilevel"/>
    <w:tmpl w:val="045E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433E1"/>
    <w:multiLevelType w:val="hybridMultilevel"/>
    <w:tmpl w:val="73BC80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1E420B"/>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0433F9"/>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7D4B15"/>
    <w:multiLevelType w:val="hybridMultilevel"/>
    <w:tmpl w:val="7F42A6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F96CF0"/>
    <w:multiLevelType w:val="hybridMultilevel"/>
    <w:tmpl w:val="D564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A50F6"/>
    <w:multiLevelType w:val="hybridMultilevel"/>
    <w:tmpl w:val="C98E02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6A25A3"/>
    <w:multiLevelType w:val="hybridMultilevel"/>
    <w:tmpl w:val="83305D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0155E6"/>
    <w:multiLevelType w:val="hybridMultilevel"/>
    <w:tmpl w:val="4B4C2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378C8"/>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F03B4C"/>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A6514D"/>
    <w:multiLevelType w:val="hybridMultilevel"/>
    <w:tmpl w:val="CF020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FE66AE"/>
    <w:multiLevelType w:val="hybridMultilevel"/>
    <w:tmpl w:val="FE5E0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E27889"/>
    <w:multiLevelType w:val="hybridMultilevel"/>
    <w:tmpl w:val="DF0A2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CD5AB4"/>
    <w:multiLevelType w:val="hybridMultilevel"/>
    <w:tmpl w:val="C98E02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5"/>
  </w:num>
  <w:num w:numId="3">
    <w:abstractNumId w:val="6"/>
  </w:num>
  <w:num w:numId="4">
    <w:abstractNumId w:val="8"/>
  </w:num>
  <w:num w:numId="5">
    <w:abstractNumId w:val="31"/>
  </w:num>
  <w:num w:numId="6">
    <w:abstractNumId w:val="21"/>
  </w:num>
  <w:num w:numId="7">
    <w:abstractNumId w:val="9"/>
  </w:num>
  <w:num w:numId="8">
    <w:abstractNumId w:val="3"/>
  </w:num>
  <w:num w:numId="9">
    <w:abstractNumId w:val="10"/>
  </w:num>
  <w:num w:numId="10">
    <w:abstractNumId w:val="25"/>
  </w:num>
  <w:num w:numId="11">
    <w:abstractNumId w:val="17"/>
  </w:num>
  <w:num w:numId="12">
    <w:abstractNumId w:val="22"/>
  </w:num>
  <w:num w:numId="13">
    <w:abstractNumId w:val="4"/>
  </w:num>
  <w:num w:numId="14">
    <w:abstractNumId w:val="1"/>
  </w:num>
  <w:num w:numId="15">
    <w:abstractNumId w:val="29"/>
  </w:num>
  <w:num w:numId="16">
    <w:abstractNumId w:val="14"/>
  </w:num>
  <w:num w:numId="17">
    <w:abstractNumId w:val="23"/>
  </w:num>
  <w:num w:numId="18">
    <w:abstractNumId w:val="16"/>
  </w:num>
  <w:num w:numId="19">
    <w:abstractNumId w:val="24"/>
  </w:num>
  <w:num w:numId="20">
    <w:abstractNumId w:val="26"/>
  </w:num>
  <w:num w:numId="21">
    <w:abstractNumId w:val="28"/>
  </w:num>
  <w:num w:numId="22">
    <w:abstractNumId w:val="0"/>
  </w:num>
  <w:num w:numId="23">
    <w:abstractNumId w:val="7"/>
  </w:num>
  <w:num w:numId="24">
    <w:abstractNumId w:val="19"/>
  </w:num>
  <w:num w:numId="25">
    <w:abstractNumId w:val="27"/>
  </w:num>
  <w:num w:numId="26">
    <w:abstractNumId w:val="30"/>
  </w:num>
  <w:num w:numId="27">
    <w:abstractNumId w:val="2"/>
  </w:num>
  <w:num w:numId="28">
    <w:abstractNumId w:val="18"/>
  </w:num>
  <w:num w:numId="29">
    <w:abstractNumId w:val="11"/>
  </w:num>
  <w:num w:numId="30">
    <w:abstractNumId w:val="13"/>
  </w:num>
  <w:num w:numId="31">
    <w:abstractNumId w:val="20"/>
  </w:num>
  <w:num w:numId="3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CC"/>
    <w:rsid w:val="00000508"/>
    <w:rsid w:val="0000611F"/>
    <w:rsid w:val="0001786D"/>
    <w:rsid w:val="00021190"/>
    <w:rsid w:val="000215A1"/>
    <w:rsid w:val="000245AB"/>
    <w:rsid w:val="00035F69"/>
    <w:rsid w:val="00036A9D"/>
    <w:rsid w:val="00037D36"/>
    <w:rsid w:val="000426CF"/>
    <w:rsid w:val="0004715A"/>
    <w:rsid w:val="00052590"/>
    <w:rsid w:val="000529C2"/>
    <w:rsid w:val="00055B9F"/>
    <w:rsid w:val="00056828"/>
    <w:rsid w:val="00062E6E"/>
    <w:rsid w:val="00064132"/>
    <w:rsid w:val="00066387"/>
    <w:rsid w:val="000715E3"/>
    <w:rsid w:val="00076B31"/>
    <w:rsid w:val="00077892"/>
    <w:rsid w:val="00077D25"/>
    <w:rsid w:val="00083534"/>
    <w:rsid w:val="0008449C"/>
    <w:rsid w:val="00085B2C"/>
    <w:rsid w:val="000862BF"/>
    <w:rsid w:val="0009156A"/>
    <w:rsid w:val="00096382"/>
    <w:rsid w:val="000A5559"/>
    <w:rsid w:val="000A6BC5"/>
    <w:rsid w:val="000B7C5C"/>
    <w:rsid w:val="000C05B7"/>
    <w:rsid w:val="000C164D"/>
    <w:rsid w:val="000C35B5"/>
    <w:rsid w:val="000E1F8E"/>
    <w:rsid w:val="000E53BF"/>
    <w:rsid w:val="000F0C3B"/>
    <w:rsid w:val="000F3929"/>
    <w:rsid w:val="000F67B1"/>
    <w:rsid w:val="00102639"/>
    <w:rsid w:val="00102B24"/>
    <w:rsid w:val="00103442"/>
    <w:rsid w:val="0010360F"/>
    <w:rsid w:val="00106637"/>
    <w:rsid w:val="00107F3B"/>
    <w:rsid w:val="00112151"/>
    <w:rsid w:val="0011366B"/>
    <w:rsid w:val="00117D2F"/>
    <w:rsid w:val="0012761A"/>
    <w:rsid w:val="00132E2E"/>
    <w:rsid w:val="00134840"/>
    <w:rsid w:val="00134CFE"/>
    <w:rsid w:val="001359E5"/>
    <w:rsid w:val="001368D6"/>
    <w:rsid w:val="001503B5"/>
    <w:rsid w:val="001511DE"/>
    <w:rsid w:val="001537DD"/>
    <w:rsid w:val="00164EAA"/>
    <w:rsid w:val="001719B4"/>
    <w:rsid w:val="0017347E"/>
    <w:rsid w:val="00182024"/>
    <w:rsid w:val="0018472F"/>
    <w:rsid w:val="0018740A"/>
    <w:rsid w:val="00187734"/>
    <w:rsid w:val="001878CA"/>
    <w:rsid w:val="001A302F"/>
    <w:rsid w:val="001A43E2"/>
    <w:rsid w:val="001A6AAE"/>
    <w:rsid w:val="001B05D5"/>
    <w:rsid w:val="001B1BF3"/>
    <w:rsid w:val="001B37D7"/>
    <w:rsid w:val="001C4122"/>
    <w:rsid w:val="001C733D"/>
    <w:rsid w:val="001C7D6F"/>
    <w:rsid w:val="001D156C"/>
    <w:rsid w:val="001D5A37"/>
    <w:rsid w:val="001E2278"/>
    <w:rsid w:val="001E67D3"/>
    <w:rsid w:val="001E7A6E"/>
    <w:rsid w:val="001E7D39"/>
    <w:rsid w:val="001F15FD"/>
    <w:rsid w:val="001F1BC6"/>
    <w:rsid w:val="001F39BE"/>
    <w:rsid w:val="001F4C88"/>
    <w:rsid w:val="001F7AB5"/>
    <w:rsid w:val="00201597"/>
    <w:rsid w:val="00203E82"/>
    <w:rsid w:val="00220931"/>
    <w:rsid w:val="0022245D"/>
    <w:rsid w:val="002272A6"/>
    <w:rsid w:val="00232FFB"/>
    <w:rsid w:val="00237621"/>
    <w:rsid w:val="00241520"/>
    <w:rsid w:val="00241B3C"/>
    <w:rsid w:val="00244F7C"/>
    <w:rsid w:val="002523BC"/>
    <w:rsid w:val="0025548C"/>
    <w:rsid w:val="002614DB"/>
    <w:rsid w:val="002778BB"/>
    <w:rsid w:val="00277D48"/>
    <w:rsid w:val="0028139F"/>
    <w:rsid w:val="00286E20"/>
    <w:rsid w:val="00286F40"/>
    <w:rsid w:val="002905C7"/>
    <w:rsid w:val="0029124F"/>
    <w:rsid w:val="00293434"/>
    <w:rsid w:val="00296034"/>
    <w:rsid w:val="00296B4B"/>
    <w:rsid w:val="002A025E"/>
    <w:rsid w:val="002A154C"/>
    <w:rsid w:val="002A26CD"/>
    <w:rsid w:val="002A52C9"/>
    <w:rsid w:val="002B7098"/>
    <w:rsid w:val="002C0B02"/>
    <w:rsid w:val="002C1218"/>
    <w:rsid w:val="002C2E62"/>
    <w:rsid w:val="002C571D"/>
    <w:rsid w:val="002C7513"/>
    <w:rsid w:val="002C7F36"/>
    <w:rsid w:val="002D2404"/>
    <w:rsid w:val="002D38F5"/>
    <w:rsid w:val="002D446C"/>
    <w:rsid w:val="002E1A7F"/>
    <w:rsid w:val="002E1B2A"/>
    <w:rsid w:val="002E28F1"/>
    <w:rsid w:val="002F36D9"/>
    <w:rsid w:val="002F3B3B"/>
    <w:rsid w:val="002F3C18"/>
    <w:rsid w:val="002F54A3"/>
    <w:rsid w:val="00302E45"/>
    <w:rsid w:val="0030307E"/>
    <w:rsid w:val="003129F7"/>
    <w:rsid w:val="003145D1"/>
    <w:rsid w:val="0031476D"/>
    <w:rsid w:val="00316CA4"/>
    <w:rsid w:val="00317347"/>
    <w:rsid w:val="003304C4"/>
    <w:rsid w:val="00331906"/>
    <w:rsid w:val="003449CC"/>
    <w:rsid w:val="00345414"/>
    <w:rsid w:val="00345482"/>
    <w:rsid w:val="00350F40"/>
    <w:rsid w:val="0035550C"/>
    <w:rsid w:val="003559F7"/>
    <w:rsid w:val="00357297"/>
    <w:rsid w:val="003615CB"/>
    <w:rsid w:val="00361817"/>
    <w:rsid w:val="0037173E"/>
    <w:rsid w:val="003723DF"/>
    <w:rsid w:val="003766AB"/>
    <w:rsid w:val="00381774"/>
    <w:rsid w:val="0038452F"/>
    <w:rsid w:val="0038648D"/>
    <w:rsid w:val="003919EE"/>
    <w:rsid w:val="00392B1D"/>
    <w:rsid w:val="0039353D"/>
    <w:rsid w:val="00394E2D"/>
    <w:rsid w:val="00395636"/>
    <w:rsid w:val="003A0423"/>
    <w:rsid w:val="003A3310"/>
    <w:rsid w:val="003A46B4"/>
    <w:rsid w:val="003A5DD6"/>
    <w:rsid w:val="003B2885"/>
    <w:rsid w:val="003B6FF1"/>
    <w:rsid w:val="003E1841"/>
    <w:rsid w:val="003E2752"/>
    <w:rsid w:val="003E47A9"/>
    <w:rsid w:val="003E62BC"/>
    <w:rsid w:val="003E6C62"/>
    <w:rsid w:val="003F3892"/>
    <w:rsid w:val="004070CD"/>
    <w:rsid w:val="00407A9A"/>
    <w:rsid w:val="00410490"/>
    <w:rsid w:val="00413693"/>
    <w:rsid w:val="00414BB4"/>
    <w:rsid w:val="004228F1"/>
    <w:rsid w:val="00423459"/>
    <w:rsid w:val="00425B43"/>
    <w:rsid w:val="00427CD2"/>
    <w:rsid w:val="00430A48"/>
    <w:rsid w:val="00435962"/>
    <w:rsid w:val="004406FC"/>
    <w:rsid w:val="00444490"/>
    <w:rsid w:val="004557EF"/>
    <w:rsid w:val="00460FCA"/>
    <w:rsid w:val="004627EB"/>
    <w:rsid w:val="004643BE"/>
    <w:rsid w:val="0046705E"/>
    <w:rsid w:val="004674EA"/>
    <w:rsid w:val="00472FA6"/>
    <w:rsid w:val="00484280"/>
    <w:rsid w:val="0048764F"/>
    <w:rsid w:val="004919CD"/>
    <w:rsid w:val="00495F7F"/>
    <w:rsid w:val="00496D80"/>
    <w:rsid w:val="004A2084"/>
    <w:rsid w:val="004A7B89"/>
    <w:rsid w:val="004B4E36"/>
    <w:rsid w:val="004C1EFF"/>
    <w:rsid w:val="004C2211"/>
    <w:rsid w:val="004C534B"/>
    <w:rsid w:val="004C69B7"/>
    <w:rsid w:val="004D10F7"/>
    <w:rsid w:val="004D4C82"/>
    <w:rsid w:val="004D6A92"/>
    <w:rsid w:val="004D71D9"/>
    <w:rsid w:val="004E5F9C"/>
    <w:rsid w:val="004F3F57"/>
    <w:rsid w:val="00501AE5"/>
    <w:rsid w:val="0050395C"/>
    <w:rsid w:val="00510052"/>
    <w:rsid w:val="00512B90"/>
    <w:rsid w:val="0051509A"/>
    <w:rsid w:val="00532486"/>
    <w:rsid w:val="005431F2"/>
    <w:rsid w:val="00551CC9"/>
    <w:rsid w:val="005521E0"/>
    <w:rsid w:val="00552765"/>
    <w:rsid w:val="00552B99"/>
    <w:rsid w:val="005559E5"/>
    <w:rsid w:val="00555C6F"/>
    <w:rsid w:val="00562E66"/>
    <w:rsid w:val="005665AD"/>
    <w:rsid w:val="00567D7F"/>
    <w:rsid w:val="00574630"/>
    <w:rsid w:val="00575134"/>
    <w:rsid w:val="0058031B"/>
    <w:rsid w:val="00586F6B"/>
    <w:rsid w:val="005A5B47"/>
    <w:rsid w:val="005B113E"/>
    <w:rsid w:val="005C0B25"/>
    <w:rsid w:val="005C4FC7"/>
    <w:rsid w:val="005D2362"/>
    <w:rsid w:val="005D253E"/>
    <w:rsid w:val="005D33C4"/>
    <w:rsid w:val="005D3C27"/>
    <w:rsid w:val="005E31AD"/>
    <w:rsid w:val="005E374B"/>
    <w:rsid w:val="005E380E"/>
    <w:rsid w:val="005E3D8F"/>
    <w:rsid w:val="005F1905"/>
    <w:rsid w:val="006000A7"/>
    <w:rsid w:val="00600BCA"/>
    <w:rsid w:val="00605315"/>
    <w:rsid w:val="006067CA"/>
    <w:rsid w:val="00611F27"/>
    <w:rsid w:val="006120D3"/>
    <w:rsid w:val="00615439"/>
    <w:rsid w:val="00631E9A"/>
    <w:rsid w:val="00652972"/>
    <w:rsid w:val="006562C7"/>
    <w:rsid w:val="00657DBF"/>
    <w:rsid w:val="00666BAD"/>
    <w:rsid w:val="00685CA1"/>
    <w:rsid w:val="00693612"/>
    <w:rsid w:val="00696FA2"/>
    <w:rsid w:val="006A0838"/>
    <w:rsid w:val="006A54AE"/>
    <w:rsid w:val="006A5944"/>
    <w:rsid w:val="006A5C76"/>
    <w:rsid w:val="006B1512"/>
    <w:rsid w:val="006B36A1"/>
    <w:rsid w:val="006B43F4"/>
    <w:rsid w:val="006B443D"/>
    <w:rsid w:val="006C015E"/>
    <w:rsid w:val="006C0D06"/>
    <w:rsid w:val="006C5B66"/>
    <w:rsid w:val="006C7BC7"/>
    <w:rsid w:val="006D00F5"/>
    <w:rsid w:val="006D2334"/>
    <w:rsid w:val="006D58EF"/>
    <w:rsid w:val="006E05AB"/>
    <w:rsid w:val="006E0E38"/>
    <w:rsid w:val="006E2CCC"/>
    <w:rsid w:val="006E360E"/>
    <w:rsid w:val="006E3CC9"/>
    <w:rsid w:val="006E3CE0"/>
    <w:rsid w:val="006E6302"/>
    <w:rsid w:val="006F391E"/>
    <w:rsid w:val="0070794F"/>
    <w:rsid w:val="00710A0D"/>
    <w:rsid w:val="00714698"/>
    <w:rsid w:val="00715F30"/>
    <w:rsid w:val="00717434"/>
    <w:rsid w:val="00722607"/>
    <w:rsid w:val="0072630B"/>
    <w:rsid w:val="00731DAF"/>
    <w:rsid w:val="007379D1"/>
    <w:rsid w:val="007506DD"/>
    <w:rsid w:val="00752C81"/>
    <w:rsid w:val="00754625"/>
    <w:rsid w:val="00757AAE"/>
    <w:rsid w:val="007620BC"/>
    <w:rsid w:val="007636D6"/>
    <w:rsid w:val="007817DC"/>
    <w:rsid w:val="007818B1"/>
    <w:rsid w:val="007906BC"/>
    <w:rsid w:val="00791EC1"/>
    <w:rsid w:val="00792781"/>
    <w:rsid w:val="00797411"/>
    <w:rsid w:val="007A352B"/>
    <w:rsid w:val="007A7CA6"/>
    <w:rsid w:val="007A7DC5"/>
    <w:rsid w:val="007B4DEA"/>
    <w:rsid w:val="007B5A6B"/>
    <w:rsid w:val="007B7CD0"/>
    <w:rsid w:val="007D1B7E"/>
    <w:rsid w:val="007D31ED"/>
    <w:rsid w:val="007D3A15"/>
    <w:rsid w:val="007D4E98"/>
    <w:rsid w:val="007D5983"/>
    <w:rsid w:val="007D6699"/>
    <w:rsid w:val="007D6805"/>
    <w:rsid w:val="007E1C15"/>
    <w:rsid w:val="007E3DD7"/>
    <w:rsid w:val="007E6101"/>
    <w:rsid w:val="007F430C"/>
    <w:rsid w:val="00800BFD"/>
    <w:rsid w:val="008013C0"/>
    <w:rsid w:val="00801A7C"/>
    <w:rsid w:val="00802CAE"/>
    <w:rsid w:val="00804563"/>
    <w:rsid w:val="008049CD"/>
    <w:rsid w:val="0081047D"/>
    <w:rsid w:val="00814537"/>
    <w:rsid w:val="008158C3"/>
    <w:rsid w:val="00822E06"/>
    <w:rsid w:val="00823287"/>
    <w:rsid w:val="00825856"/>
    <w:rsid w:val="0082611E"/>
    <w:rsid w:val="00831AF5"/>
    <w:rsid w:val="00832878"/>
    <w:rsid w:val="0083326C"/>
    <w:rsid w:val="00836F2F"/>
    <w:rsid w:val="00840FE0"/>
    <w:rsid w:val="00842F6C"/>
    <w:rsid w:val="008470E2"/>
    <w:rsid w:val="00854C4D"/>
    <w:rsid w:val="00855392"/>
    <w:rsid w:val="00855D19"/>
    <w:rsid w:val="0085715B"/>
    <w:rsid w:val="00860C21"/>
    <w:rsid w:val="00873553"/>
    <w:rsid w:val="008775E0"/>
    <w:rsid w:val="00880ABB"/>
    <w:rsid w:val="00882A35"/>
    <w:rsid w:val="00885492"/>
    <w:rsid w:val="00886CC3"/>
    <w:rsid w:val="00890AA2"/>
    <w:rsid w:val="00890EAD"/>
    <w:rsid w:val="00891D10"/>
    <w:rsid w:val="0089468B"/>
    <w:rsid w:val="00896995"/>
    <w:rsid w:val="008A3415"/>
    <w:rsid w:val="008A3770"/>
    <w:rsid w:val="008A4665"/>
    <w:rsid w:val="008B08A6"/>
    <w:rsid w:val="008B1A9F"/>
    <w:rsid w:val="008B50BA"/>
    <w:rsid w:val="008C19BB"/>
    <w:rsid w:val="008C3088"/>
    <w:rsid w:val="008C3421"/>
    <w:rsid w:val="008D1008"/>
    <w:rsid w:val="008D35C5"/>
    <w:rsid w:val="008D42E9"/>
    <w:rsid w:val="008E1AC2"/>
    <w:rsid w:val="008E1ECE"/>
    <w:rsid w:val="008E569A"/>
    <w:rsid w:val="008F1602"/>
    <w:rsid w:val="00901B51"/>
    <w:rsid w:val="00904636"/>
    <w:rsid w:val="00904D48"/>
    <w:rsid w:val="00907114"/>
    <w:rsid w:val="00912418"/>
    <w:rsid w:val="00915533"/>
    <w:rsid w:val="00916E5D"/>
    <w:rsid w:val="00922F68"/>
    <w:rsid w:val="009232DB"/>
    <w:rsid w:val="0092400F"/>
    <w:rsid w:val="009257A6"/>
    <w:rsid w:val="009264A8"/>
    <w:rsid w:val="0092795C"/>
    <w:rsid w:val="0092799D"/>
    <w:rsid w:val="00930D34"/>
    <w:rsid w:val="00932040"/>
    <w:rsid w:val="009324A1"/>
    <w:rsid w:val="00933C45"/>
    <w:rsid w:val="00937CA2"/>
    <w:rsid w:val="00947E11"/>
    <w:rsid w:val="00950C65"/>
    <w:rsid w:val="00951E42"/>
    <w:rsid w:val="00954AB3"/>
    <w:rsid w:val="00956F12"/>
    <w:rsid w:val="00966972"/>
    <w:rsid w:val="00967095"/>
    <w:rsid w:val="009675BF"/>
    <w:rsid w:val="00967E24"/>
    <w:rsid w:val="00970A4F"/>
    <w:rsid w:val="0097212F"/>
    <w:rsid w:val="0098074F"/>
    <w:rsid w:val="00981BAB"/>
    <w:rsid w:val="00983357"/>
    <w:rsid w:val="009854C5"/>
    <w:rsid w:val="009876CA"/>
    <w:rsid w:val="00987D51"/>
    <w:rsid w:val="00993D29"/>
    <w:rsid w:val="009940E2"/>
    <w:rsid w:val="009A66F1"/>
    <w:rsid w:val="009A746E"/>
    <w:rsid w:val="009A7BDB"/>
    <w:rsid w:val="009B03E9"/>
    <w:rsid w:val="009B2168"/>
    <w:rsid w:val="009C1FE8"/>
    <w:rsid w:val="009C2EC0"/>
    <w:rsid w:val="009D43FC"/>
    <w:rsid w:val="009D6C3A"/>
    <w:rsid w:val="009E3CA8"/>
    <w:rsid w:val="009E447D"/>
    <w:rsid w:val="009E4D8C"/>
    <w:rsid w:val="00A00ACC"/>
    <w:rsid w:val="00A074DC"/>
    <w:rsid w:val="00A07FE7"/>
    <w:rsid w:val="00A14DF7"/>
    <w:rsid w:val="00A175E9"/>
    <w:rsid w:val="00A176AF"/>
    <w:rsid w:val="00A409DF"/>
    <w:rsid w:val="00A41868"/>
    <w:rsid w:val="00A4187E"/>
    <w:rsid w:val="00A4587D"/>
    <w:rsid w:val="00A50189"/>
    <w:rsid w:val="00A54268"/>
    <w:rsid w:val="00A560F6"/>
    <w:rsid w:val="00A5693A"/>
    <w:rsid w:val="00A57CF5"/>
    <w:rsid w:val="00A60DF5"/>
    <w:rsid w:val="00A60F65"/>
    <w:rsid w:val="00A66EB1"/>
    <w:rsid w:val="00A67942"/>
    <w:rsid w:val="00A75180"/>
    <w:rsid w:val="00A80DFE"/>
    <w:rsid w:val="00A908B5"/>
    <w:rsid w:val="00A90CFA"/>
    <w:rsid w:val="00A90DD1"/>
    <w:rsid w:val="00AA06F5"/>
    <w:rsid w:val="00AB72B5"/>
    <w:rsid w:val="00AD1D77"/>
    <w:rsid w:val="00AD4029"/>
    <w:rsid w:val="00AD667C"/>
    <w:rsid w:val="00AE1A5F"/>
    <w:rsid w:val="00AE75BD"/>
    <w:rsid w:val="00AF36E2"/>
    <w:rsid w:val="00AF4D35"/>
    <w:rsid w:val="00AF51A7"/>
    <w:rsid w:val="00B006E6"/>
    <w:rsid w:val="00B11E43"/>
    <w:rsid w:val="00B14BCE"/>
    <w:rsid w:val="00B15A52"/>
    <w:rsid w:val="00B17528"/>
    <w:rsid w:val="00B2064E"/>
    <w:rsid w:val="00B21AA2"/>
    <w:rsid w:val="00B22032"/>
    <w:rsid w:val="00B3197C"/>
    <w:rsid w:val="00B32B52"/>
    <w:rsid w:val="00B3661D"/>
    <w:rsid w:val="00B44ABF"/>
    <w:rsid w:val="00B46F85"/>
    <w:rsid w:val="00B56F55"/>
    <w:rsid w:val="00B609DF"/>
    <w:rsid w:val="00B624F0"/>
    <w:rsid w:val="00B6407A"/>
    <w:rsid w:val="00B67B0D"/>
    <w:rsid w:val="00B73058"/>
    <w:rsid w:val="00B8375D"/>
    <w:rsid w:val="00B84609"/>
    <w:rsid w:val="00B84A12"/>
    <w:rsid w:val="00B87EA2"/>
    <w:rsid w:val="00B97F1F"/>
    <w:rsid w:val="00BA2A23"/>
    <w:rsid w:val="00BA2BE3"/>
    <w:rsid w:val="00BB2CD7"/>
    <w:rsid w:val="00BB3166"/>
    <w:rsid w:val="00BB4242"/>
    <w:rsid w:val="00BB428C"/>
    <w:rsid w:val="00BB51BB"/>
    <w:rsid w:val="00BB5545"/>
    <w:rsid w:val="00BC1C1D"/>
    <w:rsid w:val="00BC3BD7"/>
    <w:rsid w:val="00BD0576"/>
    <w:rsid w:val="00BD0EB5"/>
    <w:rsid w:val="00BD15D5"/>
    <w:rsid w:val="00BD22ED"/>
    <w:rsid w:val="00BD3575"/>
    <w:rsid w:val="00BD46C8"/>
    <w:rsid w:val="00BD59ED"/>
    <w:rsid w:val="00BD5AF0"/>
    <w:rsid w:val="00BD648D"/>
    <w:rsid w:val="00BD78AC"/>
    <w:rsid w:val="00BE008D"/>
    <w:rsid w:val="00BE11B0"/>
    <w:rsid w:val="00BE1B56"/>
    <w:rsid w:val="00BE2B91"/>
    <w:rsid w:val="00BE4A63"/>
    <w:rsid w:val="00BE4BCA"/>
    <w:rsid w:val="00BE6380"/>
    <w:rsid w:val="00BE7F32"/>
    <w:rsid w:val="00BF1C87"/>
    <w:rsid w:val="00C004C7"/>
    <w:rsid w:val="00C01559"/>
    <w:rsid w:val="00C07D9E"/>
    <w:rsid w:val="00C211A1"/>
    <w:rsid w:val="00C2207E"/>
    <w:rsid w:val="00C36B26"/>
    <w:rsid w:val="00C3737E"/>
    <w:rsid w:val="00C42071"/>
    <w:rsid w:val="00C43480"/>
    <w:rsid w:val="00C44AD2"/>
    <w:rsid w:val="00C521A5"/>
    <w:rsid w:val="00C522CD"/>
    <w:rsid w:val="00C550C2"/>
    <w:rsid w:val="00C626B7"/>
    <w:rsid w:val="00C62898"/>
    <w:rsid w:val="00C637E0"/>
    <w:rsid w:val="00C72E82"/>
    <w:rsid w:val="00C767D5"/>
    <w:rsid w:val="00C77472"/>
    <w:rsid w:val="00C81303"/>
    <w:rsid w:val="00C82A80"/>
    <w:rsid w:val="00C84067"/>
    <w:rsid w:val="00C8443D"/>
    <w:rsid w:val="00C85F2E"/>
    <w:rsid w:val="00C87307"/>
    <w:rsid w:val="00CA1528"/>
    <w:rsid w:val="00CB186A"/>
    <w:rsid w:val="00CB3F70"/>
    <w:rsid w:val="00CC0993"/>
    <w:rsid w:val="00CC7841"/>
    <w:rsid w:val="00CD0AB3"/>
    <w:rsid w:val="00CD42CA"/>
    <w:rsid w:val="00CD7A26"/>
    <w:rsid w:val="00CE2304"/>
    <w:rsid w:val="00CE25E8"/>
    <w:rsid w:val="00CE297D"/>
    <w:rsid w:val="00CE3939"/>
    <w:rsid w:val="00CF2FDB"/>
    <w:rsid w:val="00CF5C88"/>
    <w:rsid w:val="00D027A3"/>
    <w:rsid w:val="00D035EB"/>
    <w:rsid w:val="00D072D7"/>
    <w:rsid w:val="00D07FF1"/>
    <w:rsid w:val="00D1762C"/>
    <w:rsid w:val="00D2122E"/>
    <w:rsid w:val="00D212DA"/>
    <w:rsid w:val="00D22328"/>
    <w:rsid w:val="00D253C3"/>
    <w:rsid w:val="00D30F79"/>
    <w:rsid w:val="00D326D2"/>
    <w:rsid w:val="00D41E2C"/>
    <w:rsid w:val="00D42820"/>
    <w:rsid w:val="00D44CE7"/>
    <w:rsid w:val="00D50AB0"/>
    <w:rsid w:val="00D518D1"/>
    <w:rsid w:val="00D60E0F"/>
    <w:rsid w:val="00D621AA"/>
    <w:rsid w:val="00D631C4"/>
    <w:rsid w:val="00D668C5"/>
    <w:rsid w:val="00D70C97"/>
    <w:rsid w:val="00D7154D"/>
    <w:rsid w:val="00D776E0"/>
    <w:rsid w:val="00D82C46"/>
    <w:rsid w:val="00D9044B"/>
    <w:rsid w:val="00D91147"/>
    <w:rsid w:val="00D91FD2"/>
    <w:rsid w:val="00D93BD2"/>
    <w:rsid w:val="00D9658E"/>
    <w:rsid w:val="00D96762"/>
    <w:rsid w:val="00D96DB3"/>
    <w:rsid w:val="00DA62B9"/>
    <w:rsid w:val="00DB1FF1"/>
    <w:rsid w:val="00DB3C94"/>
    <w:rsid w:val="00DC4BE1"/>
    <w:rsid w:val="00DC52B6"/>
    <w:rsid w:val="00DC6540"/>
    <w:rsid w:val="00DC7F3B"/>
    <w:rsid w:val="00DD247E"/>
    <w:rsid w:val="00DD2E4D"/>
    <w:rsid w:val="00DD659E"/>
    <w:rsid w:val="00DE1DC6"/>
    <w:rsid w:val="00DE609D"/>
    <w:rsid w:val="00DE7E9A"/>
    <w:rsid w:val="00DF09CC"/>
    <w:rsid w:val="00DF3011"/>
    <w:rsid w:val="00DF6AE0"/>
    <w:rsid w:val="00E024CA"/>
    <w:rsid w:val="00E040FB"/>
    <w:rsid w:val="00E0789B"/>
    <w:rsid w:val="00E151F2"/>
    <w:rsid w:val="00E2215F"/>
    <w:rsid w:val="00E24C50"/>
    <w:rsid w:val="00E25664"/>
    <w:rsid w:val="00E303C9"/>
    <w:rsid w:val="00E3056E"/>
    <w:rsid w:val="00E30D6B"/>
    <w:rsid w:val="00E32925"/>
    <w:rsid w:val="00E352CA"/>
    <w:rsid w:val="00E35AA4"/>
    <w:rsid w:val="00E50F05"/>
    <w:rsid w:val="00E54877"/>
    <w:rsid w:val="00E54B6A"/>
    <w:rsid w:val="00E55163"/>
    <w:rsid w:val="00E61670"/>
    <w:rsid w:val="00E71F39"/>
    <w:rsid w:val="00E73A63"/>
    <w:rsid w:val="00E76EE3"/>
    <w:rsid w:val="00E81182"/>
    <w:rsid w:val="00E81DF7"/>
    <w:rsid w:val="00E81EFF"/>
    <w:rsid w:val="00E848A9"/>
    <w:rsid w:val="00E974E0"/>
    <w:rsid w:val="00E979ED"/>
    <w:rsid w:val="00EA026B"/>
    <w:rsid w:val="00EA3DF7"/>
    <w:rsid w:val="00EA5DAB"/>
    <w:rsid w:val="00EA613E"/>
    <w:rsid w:val="00EA69B2"/>
    <w:rsid w:val="00EB23E6"/>
    <w:rsid w:val="00EB61F2"/>
    <w:rsid w:val="00EC3637"/>
    <w:rsid w:val="00EC437A"/>
    <w:rsid w:val="00EC5E44"/>
    <w:rsid w:val="00ED094D"/>
    <w:rsid w:val="00ED1884"/>
    <w:rsid w:val="00ED2CCA"/>
    <w:rsid w:val="00ED3146"/>
    <w:rsid w:val="00EE21A7"/>
    <w:rsid w:val="00EE506F"/>
    <w:rsid w:val="00EE6903"/>
    <w:rsid w:val="00EE7975"/>
    <w:rsid w:val="00EF607C"/>
    <w:rsid w:val="00F00516"/>
    <w:rsid w:val="00F02E29"/>
    <w:rsid w:val="00F12066"/>
    <w:rsid w:val="00F14143"/>
    <w:rsid w:val="00F17E6F"/>
    <w:rsid w:val="00F17EE9"/>
    <w:rsid w:val="00F2441B"/>
    <w:rsid w:val="00F4183C"/>
    <w:rsid w:val="00F42EC6"/>
    <w:rsid w:val="00F4303B"/>
    <w:rsid w:val="00F548F8"/>
    <w:rsid w:val="00F561D4"/>
    <w:rsid w:val="00F57691"/>
    <w:rsid w:val="00F63BA5"/>
    <w:rsid w:val="00F80509"/>
    <w:rsid w:val="00F80887"/>
    <w:rsid w:val="00F835AF"/>
    <w:rsid w:val="00F861D2"/>
    <w:rsid w:val="00F910BF"/>
    <w:rsid w:val="00F91997"/>
    <w:rsid w:val="00FA2164"/>
    <w:rsid w:val="00FA7662"/>
    <w:rsid w:val="00FB0007"/>
    <w:rsid w:val="00FB1580"/>
    <w:rsid w:val="00FB2C63"/>
    <w:rsid w:val="00FB5944"/>
    <w:rsid w:val="00FC319C"/>
    <w:rsid w:val="00FC7F78"/>
    <w:rsid w:val="00FD0D7B"/>
    <w:rsid w:val="00FD3155"/>
    <w:rsid w:val="00FE2327"/>
    <w:rsid w:val="00FE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0643B2-2D53-495D-B1B4-4C2FFD94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paragraph" w:styleId="PlainText">
    <w:name w:val="Plain Text"/>
    <w:basedOn w:val="Normal"/>
    <w:link w:val="PlainTextChar"/>
    <w:uiPriority w:val="99"/>
    <w:unhideWhenUsed/>
    <w:rsid w:val="004E5F9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E5F9C"/>
    <w:rPr>
      <w:rFonts w:ascii="Consolas" w:eastAsiaTheme="minorHAnsi" w:hAnsi="Consolas" w:cstheme="minorBidi"/>
      <w:sz w:val="21"/>
      <w:szCs w:val="21"/>
    </w:rPr>
  </w:style>
  <w:style w:type="character" w:customStyle="1" w:styleId="apple-style-span">
    <w:name w:val="apple-style-span"/>
    <w:basedOn w:val="DefaultParagraphFont"/>
    <w:rsid w:val="00EA69B2"/>
  </w:style>
  <w:style w:type="character" w:styleId="Strong">
    <w:name w:val="Strong"/>
    <w:basedOn w:val="DefaultParagraphFont"/>
    <w:uiPriority w:val="22"/>
    <w:qFormat/>
    <w:rsid w:val="002415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2606">
      <w:bodyDiv w:val="1"/>
      <w:marLeft w:val="0"/>
      <w:marRight w:val="0"/>
      <w:marTop w:val="0"/>
      <w:marBottom w:val="0"/>
      <w:divBdr>
        <w:top w:val="none" w:sz="0" w:space="0" w:color="auto"/>
        <w:left w:val="none" w:sz="0" w:space="0" w:color="auto"/>
        <w:bottom w:val="none" w:sz="0" w:space="0" w:color="auto"/>
        <w:right w:val="none" w:sz="0" w:space="0" w:color="auto"/>
      </w:divBdr>
      <w:divsChild>
        <w:div w:id="39870160">
          <w:marLeft w:val="0"/>
          <w:marRight w:val="0"/>
          <w:marTop w:val="0"/>
          <w:marBottom w:val="0"/>
          <w:divBdr>
            <w:top w:val="none" w:sz="0" w:space="0" w:color="auto"/>
            <w:left w:val="none" w:sz="0" w:space="0" w:color="auto"/>
            <w:bottom w:val="none" w:sz="0" w:space="0" w:color="auto"/>
            <w:right w:val="none" w:sz="0" w:space="0" w:color="auto"/>
          </w:divBdr>
        </w:div>
      </w:divsChild>
    </w:div>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139658620">
      <w:bodyDiv w:val="1"/>
      <w:marLeft w:val="0"/>
      <w:marRight w:val="0"/>
      <w:marTop w:val="0"/>
      <w:marBottom w:val="0"/>
      <w:divBdr>
        <w:top w:val="none" w:sz="0" w:space="0" w:color="auto"/>
        <w:left w:val="none" w:sz="0" w:space="0" w:color="auto"/>
        <w:bottom w:val="none" w:sz="0" w:space="0" w:color="auto"/>
        <w:right w:val="none" w:sz="0" w:space="0" w:color="auto"/>
      </w:divBdr>
    </w:div>
    <w:div w:id="247887453">
      <w:bodyDiv w:val="1"/>
      <w:marLeft w:val="0"/>
      <w:marRight w:val="0"/>
      <w:marTop w:val="0"/>
      <w:marBottom w:val="0"/>
      <w:divBdr>
        <w:top w:val="none" w:sz="0" w:space="0" w:color="auto"/>
        <w:left w:val="none" w:sz="0" w:space="0" w:color="auto"/>
        <w:bottom w:val="none" w:sz="0" w:space="0" w:color="auto"/>
        <w:right w:val="none" w:sz="0" w:space="0" w:color="auto"/>
      </w:divBdr>
      <w:divsChild>
        <w:div w:id="2099136798">
          <w:marLeft w:val="0"/>
          <w:marRight w:val="0"/>
          <w:marTop w:val="0"/>
          <w:marBottom w:val="0"/>
          <w:divBdr>
            <w:top w:val="none" w:sz="0" w:space="0" w:color="auto"/>
            <w:left w:val="none" w:sz="0" w:space="0" w:color="auto"/>
            <w:bottom w:val="none" w:sz="0" w:space="0" w:color="auto"/>
            <w:right w:val="none" w:sz="0" w:space="0" w:color="auto"/>
          </w:divBdr>
        </w:div>
      </w:divsChild>
    </w:div>
    <w:div w:id="778716241">
      <w:bodyDiv w:val="1"/>
      <w:marLeft w:val="0"/>
      <w:marRight w:val="0"/>
      <w:marTop w:val="0"/>
      <w:marBottom w:val="0"/>
      <w:divBdr>
        <w:top w:val="none" w:sz="0" w:space="0" w:color="auto"/>
        <w:left w:val="none" w:sz="0" w:space="0" w:color="auto"/>
        <w:bottom w:val="none" w:sz="0" w:space="0" w:color="auto"/>
        <w:right w:val="none" w:sz="0" w:space="0" w:color="auto"/>
      </w:divBdr>
    </w:div>
    <w:div w:id="978148605">
      <w:bodyDiv w:val="1"/>
      <w:marLeft w:val="0"/>
      <w:marRight w:val="0"/>
      <w:marTop w:val="0"/>
      <w:marBottom w:val="0"/>
      <w:divBdr>
        <w:top w:val="none" w:sz="0" w:space="0" w:color="auto"/>
        <w:left w:val="none" w:sz="0" w:space="0" w:color="auto"/>
        <w:bottom w:val="none" w:sz="0" w:space="0" w:color="auto"/>
        <w:right w:val="none" w:sz="0" w:space="0" w:color="auto"/>
      </w:divBdr>
    </w:div>
    <w:div w:id="1025449543">
      <w:bodyDiv w:val="1"/>
      <w:marLeft w:val="0"/>
      <w:marRight w:val="0"/>
      <w:marTop w:val="0"/>
      <w:marBottom w:val="0"/>
      <w:divBdr>
        <w:top w:val="none" w:sz="0" w:space="0" w:color="auto"/>
        <w:left w:val="none" w:sz="0" w:space="0" w:color="auto"/>
        <w:bottom w:val="none" w:sz="0" w:space="0" w:color="auto"/>
        <w:right w:val="none" w:sz="0" w:space="0" w:color="auto"/>
      </w:divBdr>
    </w:div>
    <w:div w:id="1499810370">
      <w:bodyDiv w:val="1"/>
      <w:marLeft w:val="0"/>
      <w:marRight w:val="0"/>
      <w:marTop w:val="0"/>
      <w:marBottom w:val="0"/>
      <w:divBdr>
        <w:top w:val="none" w:sz="0" w:space="0" w:color="auto"/>
        <w:left w:val="none" w:sz="0" w:space="0" w:color="auto"/>
        <w:bottom w:val="none" w:sz="0" w:space="0" w:color="auto"/>
        <w:right w:val="none" w:sz="0" w:space="0" w:color="auto"/>
      </w:divBdr>
    </w:div>
    <w:div w:id="1629242197">
      <w:bodyDiv w:val="1"/>
      <w:marLeft w:val="0"/>
      <w:marRight w:val="0"/>
      <w:marTop w:val="0"/>
      <w:marBottom w:val="0"/>
      <w:divBdr>
        <w:top w:val="none" w:sz="0" w:space="0" w:color="auto"/>
        <w:left w:val="none" w:sz="0" w:space="0" w:color="auto"/>
        <w:bottom w:val="none" w:sz="0" w:space="0" w:color="auto"/>
        <w:right w:val="none" w:sz="0" w:space="0" w:color="auto"/>
      </w:divBdr>
    </w:div>
    <w:div w:id="1636448214">
      <w:bodyDiv w:val="1"/>
      <w:marLeft w:val="0"/>
      <w:marRight w:val="0"/>
      <w:marTop w:val="0"/>
      <w:marBottom w:val="0"/>
      <w:divBdr>
        <w:top w:val="none" w:sz="0" w:space="0" w:color="auto"/>
        <w:left w:val="none" w:sz="0" w:space="0" w:color="auto"/>
        <w:bottom w:val="none" w:sz="0" w:space="0" w:color="auto"/>
        <w:right w:val="none" w:sz="0" w:space="0" w:color="auto"/>
      </w:divBdr>
    </w:div>
    <w:div w:id="1735934164">
      <w:bodyDiv w:val="1"/>
      <w:marLeft w:val="0"/>
      <w:marRight w:val="0"/>
      <w:marTop w:val="0"/>
      <w:marBottom w:val="0"/>
      <w:divBdr>
        <w:top w:val="none" w:sz="0" w:space="0" w:color="auto"/>
        <w:left w:val="none" w:sz="0" w:space="0" w:color="auto"/>
        <w:bottom w:val="none" w:sz="0" w:space="0" w:color="auto"/>
        <w:right w:val="none" w:sz="0" w:space="0" w:color="auto"/>
      </w:divBdr>
      <w:divsChild>
        <w:div w:id="458691952">
          <w:marLeft w:val="0"/>
          <w:marRight w:val="0"/>
          <w:marTop w:val="0"/>
          <w:marBottom w:val="0"/>
          <w:divBdr>
            <w:top w:val="none" w:sz="0" w:space="0" w:color="auto"/>
            <w:left w:val="none" w:sz="0" w:space="0" w:color="auto"/>
            <w:bottom w:val="none" w:sz="0" w:space="0" w:color="auto"/>
            <w:right w:val="none" w:sz="0" w:space="0" w:color="auto"/>
          </w:divBdr>
        </w:div>
      </w:divsChild>
    </w:div>
    <w:div w:id="1870679196">
      <w:bodyDiv w:val="1"/>
      <w:marLeft w:val="0"/>
      <w:marRight w:val="0"/>
      <w:marTop w:val="0"/>
      <w:marBottom w:val="0"/>
      <w:divBdr>
        <w:top w:val="none" w:sz="0" w:space="0" w:color="auto"/>
        <w:left w:val="none" w:sz="0" w:space="0" w:color="auto"/>
        <w:bottom w:val="none" w:sz="0" w:space="0" w:color="auto"/>
        <w:right w:val="none" w:sz="0" w:space="0" w:color="auto"/>
      </w:divBdr>
    </w:div>
    <w:div w:id="1933708992">
      <w:bodyDiv w:val="1"/>
      <w:marLeft w:val="0"/>
      <w:marRight w:val="0"/>
      <w:marTop w:val="0"/>
      <w:marBottom w:val="0"/>
      <w:divBdr>
        <w:top w:val="none" w:sz="0" w:space="0" w:color="auto"/>
        <w:left w:val="none" w:sz="0" w:space="0" w:color="auto"/>
        <w:bottom w:val="none" w:sz="0" w:space="0" w:color="auto"/>
        <w:right w:val="none" w:sz="0" w:space="0" w:color="auto"/>
      </w:divBdr>
      <w:divsChild>
        <w:div w:id="1478716904">
          <w:marLeft w:val="0"/>
          <w:marRight w:val="0"/>
          <w:marTop w:val="0"/>
          <w:marBottom w:val="0"/>
          <w:divBdr>
            <w:top w:val="none" w:sz="0" w:space="0" w:color="auto"/>
            <w:left w:val="none" w:sz="0" w:space="0" w:color="auto"/>
            <w:bottom w:val="none" w:sz="0" w:space="0" w:color="auto"/>
            <w:right w:val="none" w:sz="0" w:space="0" w:color="auto"/>
          </w:divBdr>
        </w:div>
      </w:divsChild>
    </w:div>
    <w:div w:id="210070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lferguson@ufl.edu" TargetMode="External"/><Relationship Id="rId13" Type="http://schemas.openxmlformats.org/officeDocument/2006/relationships/hyperlink" Target="http://app.shadowhealt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catalog.ufl.edu/content.php?catoid=5&amp;navoid=105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lss.at.ufl.edu" TargetMode="External"/><Relationship Id="rId14" Type="http://schemas.openxmlformats.org/officeDocument/2006/relationships/hyperlink" Target="http://nursing.ufl.edu/students/student-policies-and-handbooks/cours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1520B-55E0-4F83-AFDE-F4067255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Lisa Ferguson</cp:lastModifiedBy>
  <cp:revision>3</cp:revision>
  <cp:lastPrinted>2014-06-09T19:37:00Z</cp:lastPrinted>
  <dcterms:created xsi:type="dcterms:W3CDTF">2015-12-27T22:43:00Z</dcterms:created>
  <dcterms:modified xsi:type="dcterms:W3CDTF">2015-12-28T23:43:00Z</dcterms:modified>
</cp:coreProperties>
</file>