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6208EA">
        <w:rPr>
          <w:rFonts w:ascii="Times New Roman" w:hAnsi="Times New Roman"/>
          <w:szCs w:val="24"/>
        </w:rPr>
        <w:t>Spring 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A67036" w:rsidRPr="00A67036">
        <w:rPr>
          <w:rFonts w:ascii="Times New Roman" w:hAnsi="Times New Roman"/>
          <w:szCs w:val="24"/>
        </w:rPr>
        <w:t xml:space="preserve">NGR 6302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A67036" w:rsidRPr="00A67036">
        <w:rPr>
          <w:rFonts w:ascii="Times New Roman" w:hAnsi="Times New Roman"/>
          <w:szCs w:val="24"/>
        </w:rPr>
        <w:t>Advanced Child Health Nursing II</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A67036" w:rsidRPr="00A67036">
        <w:rPr>
          <w:rFonts w:ascii="Times New Roman" w:hAnsi="Times New Roman"/>
          <w:szCs w:val="24"/>
        </w:rPr>
        <w:t>04</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67036" w:rsidRPr="00A67036">
        <w:rPr>
          <w:rFonts w:ascii="Times New Roman" w:hAnsi="Times New Roman"/>
          <w:szCs w:val="24"/>
        </w:rPr>
        <w:t xml:space="preserve">DNP Program: Pediatric </w:t>
      </w:r>
      <w:r w:rsidR="009E611D">
        <w:rPr>
          <w:rFonts w:ascii="Times New Roman" w:hAnsi="Times New Roman"/>
          <w:szCs w:val="24"/>
        </w:rPr>
        <w:t xml:space="preserve">Primary Care </w:t>
      </w:r>
      <w:r w:rsidR="00A67036" w:rsidRPr="00A67036">
        <w:rPr>
          <w:rFonts w:ascii="Times New Roman" w:hAnsi="Times New Roman"/>
          <w:szCs w:val="24"/>
        </w:rPr>
        <w:t>Nurse Practitioner Track</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67036" w:rsidRPr="00A67036" w:rsidRDefault="00BA3329" w:rsidP="00A6703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A67036" w:rsidRPr="00A67036">
        <w:rPr>
          <w:rFonts w:ascii="Times New Roman" w:hAnsi="Times New Roman"/>
          <w:szCs w:val="24"/>
        </w:rPr>
        <w:t xml:space="preserve">NGR 6301: Advanced Child Health Nursing </w:t>
      </w:r>
      <w:proofErr w:type="gramStart"/>
      <w:r w:rsidR="00A67036" w:rsidRPr="00A67036">
        <w:rPr>
          <w:rFonts w:ascii="Times New Roman" w:hAnsi="Times New Roman"/>
          <w:szCs w:val="24"/>
        </w:rPr>
        <w:t>I</w:t>
      </w:r>
      <w:proofErr w:type="gramEnd"/>
    </w:p>
    <w:p w:rsidR="0054306A" w:rsidRPr="0054306A" w:rsidRDefault="00A67036" w:rsidP="00A6703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A67036">
        <w:rPr>
          <w:rFonts w:ascii="Times New Roman" w:hAnsi="Times New Roman"/>
          <w:szCs w:val="24"/>
        </w:rPr>
        <w:tab/>
      </w:r>
      <w:r w:rsidRPr="00A67036">
        <w:rPr>
          <w:rFonts w:ascii="Times New Roman" w:hAnsi="Times New Roman"/>
          <w:szCs w:val="24"/>
        </w:rPr>
        <w:tab/>
      </w:r>
      <w:r w:rsidRPr="00A67036">
        <w:rPr>
          <w:rFonts w:ascii="Times New Roman" w:hAnsi="Times New Roman"/>
          <w:szCs w:val="24"/>
        </w:rPr>
        <w:tab/>
      </w:r>
      <w:r w:rsidRPr="00A67036">
        <w:rPr>
          <w:rFonts w:ascii="Times New Roman" w:hAnsi="Times New Roman"/>
          <w:szCs w:val="24"/>
        </w:rPr>
        <w:tab/>
      </w:r>
      <w:r>
        <w:rPr>
          <w:rFonts w:ascii="Times New Roman" w:hAnsi="Times New Roman"/>
          <w:szCs w:val="24"/>
        </w:rPr>
        <w:tab/>
      </w:r>
      <w:r>
        <w:rPr>
          <w:rFonts w:ascii="Times New Roman" w:hAnsi="Times New Roman"/>
          <w:szCs w:val="24"/>
        </w:rPr>
        <w:tab/>
      </w:r>
      <w:r w:rsidRPr="00A67036">
        <w:rPr>
          <w:rFonts w:ascii="Times New Roman" w:hAnsi="Times New Roman"/>
          <w:szCs w:val="24"/>
        </w:rPr>
        <w:t>NGR 6301L: Advanced Child Health Nursing Clinical I</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A67036" w:rsidRPr="00A67036">
        <w:rPr>
          <w:rFonts w:ascii="Times New Roman" w:hAnsi="Times New Roman"/>
          <w:szCs w:val="24"/>
        </w:rPr>
        <w:t>NGR 6302L: Advanced Child Health Nursing Clinical II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71319" w:rsidRDefault="002A78F1" w:rsidP="00871319">
      <w:pPr>
        <w:pStyle w:val="Heading1"/>
        <w:rPr>
          <w:rFonts w:ascii="Times New Roman" w:hAnsi="Times New Roman"/>
          <w:sz w:val="24"/>
          <w:szCs w:val="24"/>
          <w:u w:val="none"/>
        </w:rPr>
      </w:pPr>
      <w:r w:rsidRPr="003F1686">
        <w:rPr>
          <w:rFonts w:ascii="Times New Roman" w:hAnsi="Times New Roman"/>
          <w:sz w:val="24"/>
          <w:szCs w:val="24"/>
        </w:rPr>
        <w:t>FACULTY</w:t>
      </w:r>
      <w:r w:rsidR="006208EA">
        <w:rPr>
          <w:rFonts w:ascii="Times New Roman" w:hAnsi="Times New Roman"/>
          <w:sz w:val="24"/>
          <w:szCs w:val="24"/>
          <w:u w:val="none"/>
        </w:rPr>
        <w:tab/>
      </w:r>
      <w:r w:rsidR="00871319">
        <w:rPr>
          <w:rFonts w:ascii="Times New Roman" w:hAnsi="Times New Roman"/>
          <w:sz w:val="24"/>
          <w:szCs w:val="24"/>
          <w:u w:val="none"/>
        </w:rPr>
        <w:tab/>
      </w:r>
      <w:r w:rsidR="00871319">
        <w:rPr>
          <w:rFonts w:ascii="Times New Roman" w:hAnsi="Times New Roman"/>
          <w:sz w:val="24"/>
          <w:szCs w:val="24"/>
          <w:u w:val="none"/>
        </w:rPr>
        <w:tab/>
      </w:r>
      <w:r w:rsidR="006208EA">
        <w:rPr>
          <w:rFonts w:ascii="Times New Roman" w:hAnsi="Times New Roman"/>
          <w:sz w:val="24"/>
          <w:szCs w:val="24"/>
          <w:u w:val="none"/>
        </w:rPr>
        <w:tab/>
      </w:r>
      <w:r w:rsidR="00871319" w:rsidRPr="00871319">
        <w:rPr>
          <w:rFonts w:ascii="Times New Roman" w:hAnsi="Times New Roman"/>
          <w:sz w:val="24"/>
          <w:szCs w:val="24"/>
        </w:rPr>
        <w:t>OFFICE</w:t>
      </w:r>
      <w:r w:rsidR="00871319">
        <w:rPr>
          <w:rFonts w:ascii="Times New Roman" w:hAnsi="Times New Roman"/>
          <w:sz w:val="24"/>
          <w:szCs w:val="24"/>
          <w:u w:val="none"/>
        </w:rPr>
        <w:tab/>
      </w:r>
      <w:r w:rsidR="008A1E16">
        <w:rPr>
          <w:rFonts w:ascii="Times New Roman" w:hAnsi="Times New Roman"/>
          <w:sz w:val="24"/>
          <w:szCs w:val="24"/>
          <w:u w:val="none"/>
        </w:rPr>
        <w:t xml:space="preserve">  </w:t>
      </w:r>
      <w:r w:rsidR="006208EA">
        <w:rPr>
          <w:rFonts w:ascii="Times New Roman" w:hAnsi="Times New Roman"/>
          <w:sz w:val="24"/>
          <w:szCs w:val="24"/>
          <w:u w:val="none"/>
        </w:rPr>
        <w:t xml:space="preserve"> </w:t>
      </w:r>
      <w:r w:rsidR="00871319" w:rsidRPr="00871319">
        <w:rPr>
          <w:rFonts w:ascii="Times New Roman" w:hAnsi="Times New Roman"/>
          <w:sz w:val="24"/>
          <w:szCs w:val="24"/>
        </w:rPr>
        <w:t>PHON</w:t>
      </w:r>
      <w:r w:rsidR="00871319">
        <w:rPr>
          <w:rFonts w:ascii="Times New Roman" w:hAnsi="Times New Roman"/>
          <w:sz w:val="24"/>
          <w:szCs w:val="24"/>
        </w:rPr>
        <w:t xml:space="preserve">E </w:t>
      </w:r>
      <w:r w:rsidR="00871319">
        <w:rPr>
          <w:rFonts w:ascii="Times New Roman" w:hAnsi="Times New Roman"/>
          <w:sz w:val="24"/>
          <w:szCs w:val="24"/>
          <w:u w:val="none"/>
        </w:rPr>
        <w:tab/>
      </w:r>
      <w:r w:rsidR="008A1E16">
        <w:rPr>
          <w:rFonts w:ascii="Times New Roman" w:hAnsi="Times New Roman"/>
          <w:sz w:val="24"/>
          <w:szCs w:val="24"/>
          <w:u w:val="none"/>
        </w:rPr>
        <w:t xml:space="preserve">   </w:t>
      </w:r>
      <w:r w:rsidR="00871319" w:rsidRPr="00871319">
        <w:rPr>
          <w:rFonts w:ascii="Times New Roman" w:hAnsi="Times New Roman"/>
          <w:sz w:val="24"/>
          <w:szCs w:val="24"/>
        </w:rPr>
        <w:t>OFFICE HOURS</w:t>
      </w:r>
      <w:r w:rsidRPr="003F1686">
        <w:rPr>
          <w:rFonts w:ascii="Times New Roman" w:hAnsi="Times New Roman"/>
          <w:sz w:val="24"/>
          <w:szCs w:val="24"/>
          <w:u w:val="none"/>
        </w:rPr>
        <w:tab/>
      </w:r>
      <w:r w:rsidRPr="003F1686">
        <w:rPr>
          <w:rFonts w:ascii="Times New Roman" w:hAnsi="Times New Roman"/>
          <w:sz w:val="24"/>
          <w:szCs w:val="24"/>
          <w:u w:val="none"/>
        </w:rPr>
        <w:tab/>
      </w:r>
    </w:p>
    <w:p w:rsidR="005C4B79" w:rsidRDefault="005C4B79" w:rsidP="00871319">
      <w:pPr>
        <w:rPr>
          <w:rFonts w:ascii="Times New Roman" w:hAnsi="Times New Roman"/>
          <w:sz w:val="20"/>
        </w:rPr>
      </w:pPr>
      <w:r>
        <w:rPr>
          <w:rFonts w:ascii="Times New Roman" w:hAnsi="Times New Roman"/>
          <w:sz w:val="20"/>
        </w:rPr>
        <w:tab/>
        <w:t xml:space="preserve">             </w:t>
      </w:r>
    </w:p>
    <w:p w:rsidR="00871319" w:rsidRPr="005C4B79" w:rsidRDefault="005C4B79" w:rsidP="005C4B79">
      <w:pPr>
        <w:rPr>
          <w:rFonts w:ascii="Times New Roman" w:hAnsi="Times New Roman"/>
          <w:szCs w:val="24"/>
        </w:rPr>
      </w:pPr>
      <w:r w:rsidRPr="005C4B79">
        <w:rPr>
          <w:rFonts w:ascii="Times New Roman" w:hAnsi="Times New Roman"/>
          <w:szCs w:val="24"/>
        </w:rPr>
        <w:t>Stacia M. Hays, DNP, CPNP</w:t>
      </w:r>
      <w:r w:rsidR="006208EA">
        <w:rPr>
          <w:rFonts w:ascii="Times New Roman" w:hAnsi="Times New Roman"/>
          <w:szCs w:val="24"/>
        </w:rPr>
        <w:t>-PC</w:t>
      </w:r>
      <w:r w:rsidR="008A1E16">
        <w:rPr>
          <w:rFonts w:ascii="Times New Roman" w:hAnsi="Times New Roman"/>
          <w:szCs w:val="24"/>
        </w:rPr>
        <w:t xml:space="preserve">       </w:t>
      </w:r>
      <w:r w:rsidRPr="005C4B79">
        <w:rPr>
          <w:rFonts w:ascii="Times New Roman" w:hAnsi="Times New Roman"/>
          <w:szCs w:val="24"/>
        </w:rPr>
        <w:t>HPNP 2232</w:t>
      </w:r>
      <w:r w:rsidR="008A1E16">
        <w:rPr>
          <w:rFonts w:ascii="Times New Roman" w:hAnsi="Times New Roman"/>
          <w:szCs w:val="24"/>
        </w:rPr>
        <w:t xml:space="preserve">   </w:t>
      </w:r>
      <w:r w:rsidRPr="005C4B79">
        <w:rPr>
          <w:rFonts w:ascii="Times New Roman" w:hAnsi="Times New Roman"/>
          <w:szCs w:val="24"/>
        </w:rPr>
        <w:t xml:space="preserve"> </w:t>
      </w:r>
      <w:r w:rsidR="008A1E16">
        <w:rPr>
          <w:rFonts w:ascii="Times New Roman" w:hAnsi="Times New Roman"/>
          <w:szCs w:val="24"/>
        </w:rPr>
        <w:t xml:space="preserve"> </w:t>
      </w:r>
      <w:r w:rsidRPr="005C4B79">
        <w:rPr>
          <w:rFonts w:ascii="Times New Roman" w:hAnsi="Times New Roman"/>
          <w:szCs w:val="24"/>
        </w:rPr>
        <w:t>352-273-6348</w:t>
      </w:r>
      <w:r w:rsidRPr="005C4B79">
        <w:rPr>
          <w:rFonts w:ascii="Times New Roman" w:hAnsi="Times New Roman"/>
          <w:szCs w:val="24"/>
        </w:rPr>
        <w:tab/>
      </w:r>
      <w:r w:rsidR="008A1E16">
        <w:rPr>
          <w:rFonts w:ascii="Times New Roman" w:hAnsi="Times New Roman"/>
          <w:szCs w:val="24"/>
        </w:rPr>
        <w:t xml:space="preserve">      </w:t>
      </w:r>
      <w:r w:rsidR="006208EA">
        <w:rPr>
          <w:rFonts w:ascii="Times New Roman" w:hAnsi="Times New Roman"/>
          <w:szCs w:val="24"/>
        </w:rPr>
        <w:t>Tues</w:t>
      </w:r>
      <w:r w:rsidRPr="005C4B79">
        <w:rPr>
          <w:rFonts w:ascii="Times New Roman" w:hAnsi="Times New Roman"/>
          <w:szCs w:val="24"/>
        </w:rPr>
        <w:t xml:space="preserve"> 10-12</w:t>
      </w:r>
    </w:p>
    <w:p w:rsidR="00871319" w:rsidRPr="005C4B79" w:rsidRDefault="00871319" w:rsidP="00871319">
      <w:pPr>
        <w:rPr>
          <w:rFonts w:ascii="Times New Roman" w:hAnsi="Times New Roman"/>
          <w:szCs w:val="24"/>
        </w:rPr>
      </w:pPr>
      <w:r w:rsidRPr="005C4B79">
        <w:rPr>
          <w:rFonts w:ascii="Times New Roman" w:hAnsi="Times New Roman"/>
          <w:szCs w:val="24"/>
        </w:rPr>
        <w:t>Clinical Assistant Professor</w:t>
      </w:r>
      <w:r w:rsidR="005C4B79" w:rsidRPr="005C4B79">
        <w:rPr>
          <w:rFonts w:ascii="Times New Roman" w:hAnsi="Times New Roman"/>
          <w:szCs w:val="24"/>
        </w:rPr>
        <w:tab/>
      </w:r>
      <w:r w:rsidR="005C4B79" w:rsidRPr="005C4B79">
        <w:rPr>
          <w:rFonts w:ascii="Times New Roman" w:hAnsi="Times New Roman"/>
          <w:szCs w:val="24"/>
        </w:rPr>
        <w:tab/>
      </w:r>
      <w:r w:rsidR="005C4B79" w:rsidRPr="005C4B79">
        <w:rPr>
          <w:rFonts w:ascii="Times New Roman" w:hAnsi="Times New Roman"/>
          <w:szCs w:val="24"/>
        </w:rPr>
        <w:tab/>
      </w:r>
      <w:r w:rsidR="005C4B79" w:rsidRPr="005C4B79">
        <w:rPr>
          <w:rFonts w:ascii="Times New Roman" w:hAnsi="Times New Roman"/>
          <w:szCs w:val="24"/>
        </w:rPr>
        <w:tab/>
      </w:r>
      <w:r w:rsidR="005C4B79" w:rsidRPr="005C4B79">
        <w:rPr>
          <w:rFonts w:ascii="Times New Roman" w:hAnsi="Times New Roman"/>
          <w:szCs w:val="24"/>
        </w:rPr>
        <w:tab/>
      </w:r>
    </w:p>
    <w:p w:rsidR="006208EA" w:rsidRDefault="00871319" w:rsidP="00871319">
      <w:pPr>
        <w:rPr>
          <w:rFonts w:ascii="Times New Roman" w:hAnsi="Times New Roman"/>
          <w:szCs w:val="24"/>
        </w:rPr>
      </w:pPr>
      <w:r w:rsidRPr="005C4B79">
        <w:rPr>
          <w:rFonts w:ascii="Times New Roman" w:hAnsi="Times New Roman"/>
          <w:szCs w:val="24"/>
        </w:rPr>
        <w:t xml:space="preserve">Family, Community, </w:t>
      </w:r>
    </w:p>
    <w:p w:rsidR="00871319" w:rsidRPr="005C4B79" w:rsidRDefault="00871319" w:rsidP="00871319">
      <w:pPr>
        <w:rPr>
          <w:rFonts w:ascii="Times New Roman" w:hAnsi="Times New Roman"/>
          <w:szCs w:val="24"/>
        </w:rPr>
      </w:pPr>
      <w:proofErr w:type="gramStart"/>
      <w:r w:rsidRPr="005C4B79">
        <w:rPr>
          <w:rFonts w:ascii="Times New Roman" w:hAnsi="Times New Roman"/>
          <w:szCs w:val="24"/>
        </w:rPr>
        <w:t>and</w:t>
      </w:r>
      <w:proofErr w:type="gramEnd"/>
      <w:r w:rsidRPr="005C4B79">
        <w:rPr>
          <w:rFonts w:ascii="Times New Roman" w:hAnsi="Times New Roman"/>
          <w:szCs w:val="24"/>
        </w:rPr>
        <w:t xml:space="preserve"> Health Systems Science</w:t>
      </w:r>
    </w:p>
    <w:p w:rsidR="00871319" w:rsidRPr="005C4B79" w:rsidRDefault="00077EC4" w:rsidP="00871319">
      <w:pPr>
        <w:rPr>
          <w:rFonts w:ascii="Times New Roman" w:hAnsi="Times New Roman"/>
          <w:szCs w:val="24"/>
        </w:rPr>
      </w:pPr>
      <w:hyperlink r:id="rId9" w:history="1">
        <w:r w:rsidR="00A13675" w:rsidRPr="007F164E">
          <w:rPr>
            <w:rStyle w:val="Hyperlink"/>
            <w:rFonts w:ascii="Times New Roman" w:hAnsi="Times New Roman"/>
            <w:szCs w:val="24"/>
          </w:rPr>
          <w:t>smhays@ufl.edu</w:t>
        </w:r>
      </w:hyperlink>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8A1E1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p>
    <w:p w:rsidR="00BA3329" w:rsidRPr="00E97F03" w:rsidRDefault="008A1E1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5C4B79" w:rsidRPr="005C4B79">
        <w:rPr>
          <w:rFonts w:ascii="Times New Roman" w:hAnsi="Times New Roman"/>
          <w:szCs w:val="24"/>
        </w:rPr>
        <w:t>This course provides the student with knowledge of the management of complex acute and chronic illnesses in children from newborns through young adulthood.  Emphasis is on integration of knowledge, theory, and research from a variety of disciplines into age appropriate assessment and treatment of children from diverse backgrounds.  Focus is on the child within a family context, including development of culturally relevant education and coaching strategies for parents.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1.</w:t>
      </w:r>
      <w:r w:rsidRPr="005C4B79">
        <w:rPr>
          <w:rFonts w:ascii="Times New Roman" w:hAnsi="Times New Roman"/>
          <w:szCs w:val="24"/>
        </w:rPr>
        <w:tab/>
        <w:t>Synthesize theory and research findings from nursing and other disciplines into the assessment and management of children complex acute conditions and chronic illnesses.</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2.</w:t>
      </w:r>
      <w:r w:rsidRPr="005C4B79">
        <w:rPr>
          <w:rFonts w:ascii="Times New Roman" w:hAnsi="Times New Roman"/>
          <w:szCs w:val="24"/>
        </w:rPr>
        <w:tab/>
        <w:t>Differentiate normal and abnormal findings in the presentation of chronic illnesses in children, considering gender, age, developmental status, and socio-cultural background.</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3.</w:t>
      </w:r>
      <w:r w:rsidRPr="005C4B79">
        <w:rPr>
          <w:rFonts w:ascii="Times New Roman" w:hAnsi="Times New Roman"/>
          <w:szCs w:val="24"/>
        </w:rPr>
        <w:tab/>
        <w:t>Develop accurate differential diagnoses for children with complex acute conditions and chronic illnesses.</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4.</w:t>
      </w:r>
      <w:r w:rsidRPr="005C4B79">
        <w:rPr>
          <w:rFonts w:ascii="Times New Roman" w:hAnsi="Times New Roman"/>
          <w:szCs w:val="24"/>
        </w:rPr>
        <w:tab/>
        <w:t>Evaluate pharmacologic and non-pharmacologic interventions for children with complex acute conditions and chronic illnesses.</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5.</w:t>
      </w:r>
      <w:r w:rsidRPr="005C4B79">
        <w:rPr>
          <w:rFonts w:ascii="Times New Roman" w:hAnsi="Times New Roman"/>
          <w:szCs w:val="24"/>
        </w:rPr>
        <w:tab/>
        <w:t>Differentiate between clinical situations managed by pediatric nurse practitioners and those requiring collaboration and/or referral to other health care providers.</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6.</w:t>
      </w:r>
      <w:r w:rsidRPr="005C4B79">
        <w:rPr>
          <w:rFonts w:ascii="Times New Roman" w:hAnsi="Times New Roman"/>
          <w:szCs w:val="24"/>
        </w:rPr>
        <w:tab/>
        <w:t xml:space="preserve">Analyze health systems and community resources related to follow-up care for children. </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7.</w:t>
      </w:r>
      <w:r w:rsidRPr="005C4B79">
        <w:rPr>
          <w:rFonts w:ascii="Times New Roman" w:hAnsi="Times New Roman"/>
          <w:szCs w:val="24"/>
        </w:rPr>
        <w:tab/>
        <w:t xml:space="preserve">Discuss legal and ethical issues related to care for children with complex acute conditions </w:t>
      </w:r>
      <w:r w:rsidRPr="005C4B79">
        <w:rPr>
          <w:rFonts w:ascii="Times New Roman" w:hAnsi="Times New Roman"/>
          <w:szCs w:val="24"/>
        </w:rPr>
        <w:lastRenderedPageBreak/>
        <w:t>and chronic illnesses.</w:t>
      </w:r>
    </w:p>
    <w:p w:rsidR="002B19A8"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8.</w:t>
      </w:r>
      <w:r w:rsidRPr="005C4B79">
        <w:rPr>
          <w:rFonts w:ascii="Times New Roman" w:hAnsi="Times New Roman"/>
          <w:szCs w:val="24"/>
        </w:rPr>
        <w:tab/>
        <w:t>Evaluate provision of appropriate education and support for children with complex acute conditions and chronic illnesses and their families</w:t>
      </w:r>
      <w:r>
        <w:rPr>
          <w:rFonts w:ascii="Times New Roman" w:hAnsi="Times New Roman"/>
          <w:szCs w:val="24"/>
        </w:rPr>
        <w:t>.</w:t>
      </w:r>
    </w:p>
    <w:p w:rsidR="005C4B79" w:rsidRPr="00E97F03"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6208EA" w:rsidRPr="007014FB" w:rsidRDefault="006208EA" w:rsidP="007014F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6208EA">
        <w:rPr>
          <w:rFonts w:ascii="Times New Roman" w:hAnsi="Times New Roman"/>
          <w:b/>
          <w:szCs w:val="24"/>
        </w:rPr>
        <w:t xml:space="preserve">In this course, Modules open on Mondays, assignments are due on Sundays </w:t>
      </w:r>
      <w:r>
        <w:rPr>
          <w:rFonts w:ascii="Times New Roman" w:hAnsi="Times New Roman"/>
          <w:b/>
          <w:szCs w:val="24"/>
        </w:rPr>
        <w:t>by</w:t>
      </w:r>
      <w:r w:rsidRPr="006208EA">
        <w:rPr>
          <w:rFonts w:ascii="Times New Roman" w:hAnsi="Times New Roman"/>
          <w:b/>
          <w:szCs w:val="24"/>
        </w:rPr>
        <w:t xml:space="preserve"> 2300. Exams are scheduled on Thursdays, except for the Final Exam.</w:t>
      </w:r>
      <w:r w:rsidR="007014FB" w:rsidRPr="007014FB">
        <w:t xml:space="preserve"> </w:t>
      </w:r>
      <w:r w:rsidR="007014FB" w:rsidRPr="007014FB">
        <w:rPr>
          <w:rFonts w:ascii="Times New Roman" w:hAnsi="Times New Roman"/>
          <w:szCs w:val="24"/>
        </w:rPr>
        <w:t>Students may expect to receive feedback regarding submitted assignments within 2 weeks unless specified.</w:t>
      </w:r>
    </w:p>
    <w:p w:rsidR="006208EA" w:rsidRPr="006208EA" w:rsidRDefault="006208EA"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532F9" w:rsidRPr="00F532F9" w:rsidRDefault="00F532F9" w:rsidP="008A1E16">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0" w:history="1">
        <w:r w:rsidR="009E611D" w:rsidRPr="0028318B">
          <w:rPr>
            <w:rStyle w:val="Hyperlink"/>
            <w:rFonts w:ascii="Times New Roman" w:hAnsi="Times New Roman"/>
            <w:szCs w:val="24"/>
          </w:rPr>
          <w:t>https://elearning.ufl.edu</w:t>
        </w:r>
      </w:hyperlink>
      <w:r w:rsidR="009E611D">
        <w:rPr>
          <w:rFonts w:ascii="Times New Roman" w:hAnsi="Times New Roman"/>
          <w:szCs w:val="24"/>
        </w:rPr>
        <w:t>.</w:t>
      </w:r>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Default="00F532F9" w:rsidP="008A1E16">
      <w:pPr>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8A1E16" w:rsidRDefault="008A1E16" w:rsidP="00F532F9">
      <w:pPr>
        <w:ind w:firstLine="720"/>
        <w:rPr>
          <w:rFonts w:ascii="Times New Roman" w:hAnsi="Times New Roman"/>
          <w:szCs w:val="24"/>
        </w:rPr>
      </w:pPr>
    </w:p>
    <w:p w:rsidR="008A1E16" w:rsidRDefault="008A1E16" w:rsidP="008A1E16">
      <w:pPr>
        <w:rPr>
          <w:rFonts w:ascii="Times New Roman" w:hAnsi="Times New Roman"/>
          <w:szCs w:val="24"/>
        </w:rPr>
      </w:pPr>
      <w:r w:rsidRPr="008A1E16">
        <w:rPr>
          <w:rFonts w:ascii="Times New Roman" w:hAnsi="Times New Roman"/>
          <w:szCs w:val="24"/>
        </w:rPr>
        <w:t xml:space="preserve">Students are expected to participate in the activities and discussions as listed in the course syllabus and on the course web-site. </w:t>
      </w:r>
      <w:r w:rsidR="00DC3145">
        <w:rPr>
          <w:rFonts w:ascii="Times New Roman" w:hAnsi="Times New Roman"/>
          <w:szCs w:val="24"/>
        </w:rPr>
        <w:t xml:space="preserve"> Timeframes for assignment submissions </w:t>
      </w:r>
      <w:r w:rsidRPr="008A1E16">
        <w:rPr>
          <w:rFonts w:ascii="Times New Roman" w:hAnsi="Times New Roman"/>
          <w:szCs w:val="24"/>
        </w:rPr>
        <w:t xml:space="preserve">are listed in the course materials on the course web-site. </w:t>
      </w:r>
    </w:p>
    <w:p w:rsidR="008A1E16" w:rsidRDefault="008A1E16" w:rsidP="00F532F9">
      <w:pPr>
        <w:ind w:firstLine="720"/>
        <w:rPr>
          <w:rFonts w:ascii="Times New Roman" w:hAnsi="Times New Roman"/>
          <w:szCs w:val="24"/>
        </w:rPr>
      </w:pPr>
    </w:p>
    <w:p w:rsidR="008A1E16" w:rsidRPr="008A1E16" w:rsidRDefault="008A1E16" w:rsidP="008A1E16">
      <w:pPr>
        <w:rPr>
          <w:rFonts w:ascii="Times New Roman" w:hAnsi="Times New Roman"/>
          <w:szCs w:val="24"/>
        </w:rPr>
      </w:pPr>
      <w:r w:rsidRPr="008A1E16">
        <w:rPr>
          <w:rFonts w:ascii="Times New Roman" w:hAnsi="Times New Roman"/>
          <w:szCs w:val="24"/>
        </w:rPr>
        <w:t xml:space="preserve">The College of Nursing will utilize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a live proctoring service, for major examinations in graduate web-based online courses to ensure a secure testing environment.   Students must sign in to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prior to the scheduled time for each exam in order to authenticate their identity and connect with the live proctor. Students authenticate their identity and are remotely monitored by a trained employee of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w:t>
      </w:r>
    </w:p>
    <w:p w:rsidR="008A1E16" w:rsidRPr="008A1E16" w:rsidRDefault="008A1E16" w:rsidP="008A1E16">
      <w:pPr>
        <w:ind w:firstLine="720"/>
        <w:rPr>
          <w:rFonts w:ascii="Times New Roman" w:hAnsi="Times New Roman"/>
          <w:szCs w:val="24"/>
        </w:rPr>
      </w:pPr>
    </w:p>
    <w:p w:rsidR="008A1E16" w:rsidRDefault="008A1E16" w:rsidP="008A1E16">
      <w:pPr>
        <w:ind w:firstLine="720"/>
        <w:rPr>
          <w:rFonts w:ascii="Times New Roman" w:hAnsi="Times New Roman"/>
          <w:szCs w:val="24"/>
        </w:rPr>
      </w:pPr>
      <w:proofErr w:type="spellStart"/>
      <w:r w:rsidRPr="008A1E16">
        <w:rPr>
          <w:rFonts w:ascii="Times New Roman" w:hAnsi="Times New Roman"/>
          <w:szCs w:val="24"/>
        </w:rPr>
        <w:t>ProctorU</w:t>
      </w:r>
      <w:proofErr w:type="spellEnd"/>
      <w:r w:rsidRPr="008A1E16">
        <w:rPr>
          <w:rFonts w:ascii="Times New Roman" w:hAnsi="Times New Roman"/>
          <w:szCs w:val="24"/>
        </w:rPr>
        <w:t>:</w:t>
      </w:r>
    </w:p>
    <w:p w:rsidR="008A1E16" w:rsidRPr="008A1E16" w:rsidRDefault="008A1E16" w:rsidP="008A1E16">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Each student computer must be in compliance with Policy S1.04, Student Computer Policy and must contain a web cam, microphone, and speakers.  </w:t>
      </w:r>
    </w:p>
    <w:p w:rsidR="008A1E16" w:rsidRPr="008A1E16" w:rsidRDefault="008A1E16" w:rsidP="006208EA">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Students go to the website http://www.proctoru.com/ and click on “How </w:t>
      </w:r>
      <w:proofErr w:type="gramStart"/>
      <w:r w:rsidRPr="008A1E16">
        <w:rPr>
          <w:rFonts w:ascii="Times New Roman" w:hAnsi="Times New Roman"/>
          <w:szCs w:val="24"/>
        </w:rPr>
        <w:t>To</w:t>
      </w:r>
      <w:proofErr w:type="gramEnd"/>
      <w:r w:rsidRPr="008A1E16">
        <w:rPr>
          <w:rFonts w:ascii="Times New Roman" w:hAnsi="Times New Roman"/>
          <w:szCs w:val="24"/>
        </w:rPr>
        <w:t xml:space="preserve"> Get Started”.  This will permit students to create an account and test out their system.</w:t>
      </w:r>
    </w:p>
    <w:p w:rsidR="008A1E16" w:rsidRPr="008A1E16" w:rsidRDefault="008A1E16" w:rsidP="008A1E16">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Once an instructor makes an exam available, students go online to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to schedule the exam session.  Students must provide a valid email address and phone number where they can be reached during an exam.  </w:t>
      </w:r>
    </w:p>
    <w:p w:rsidR="008A1E16" w:rsidRDefault="008A1E16" w:rsidP="008A1E16">
      <w:pPr>
        <w:ind w:firstLine="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CON IT Support office will oversee this process and provide technical assistance.</w:t>
      </w:r>
    </w:p>
    <w:p w:rsidR="00B567E1" w:rsidRDefault="00B567E1" w:rsidP="000B589A">
      <w:pPr>
        <w:rPr>
          <w:rFonts w:ascii="Times New Roman" w:hAnsi="Times New Roman"/>
          <w:b/>
          <w:szCs w:val="24"/>
        </w:rPr>
      </w:pPr>
    </w:p>
    <w:p w:rsidR="009A5A04" w:rsidRPr="000B589A" w:rsidRDefault="00F532F9" w:rsidP="000B589A">
      <w:pPr>
        <w:rPr>
          <w:rFonts w:ascii="Times New Roman" w:hAnsi="Times New Roman"/>
          <w:b/>
          <w:szCs w:val="24"/>
        </w:rPr>
      </w:pPr>
      <w:r w:rsidRPr="000B589A">
        <w:rPr>
          <w:rFonts w:ascii="Times New Roman" w:hAnsi="Times New Roman"/>
          <w:b/>
          <w:szCs w:val="24"/>
        </w:rPr>
        <w:t>Course websites are generally made available on the Friday before the first day of classes.</w:t>
      </w:r>
    </w:p>
    <w:p w:rsidR="0094197E" w:rsidRPr="000B589A"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B567E1" w:rsidRDefault="00B567E1"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A1E16">
        <w:rPr>
          <w:rFonts w:ascii="Times New Roman" w:hAnsi="Times New Roman"/>
          <w:szCs w:val="24"/>
        </w:rPr>
        <w:t>A.</w:t>
      </w:r>
      <w:r w:rsidRPr="008A1E16">
        <w:rPr>
          <w:rFonts w:ascii="Times New Roman" w:hAnsi="Times New Roman"/>
          <w:szCs w:val="24"/>
        </w:rPr>
        <w:tab/>
        <w:t>Developmental Approach to Acute and Chronic Illness in Children</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w:t>
      </w:r>
      <w:r w:rsidRPr="008A1E16">
        <w:rPr>
          <w:rFonts w:ascii="Times New Roman" w:hAnsi="Times New Roman"/>
          <w:szCs w:val="24"/>
        </w:rPr>
        <w:tab/>
        <w:t>Specific developmental stages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2.</w:t>
      </w:r>
      <w:r w:rsidRPr="008A1E16">
        <w:rPr>
          <w:rFonts w:ascii="Times New Roman" w:hAnsi="Times New Roman"/>
          <w:szCs w:val="24"/>
        </w:rPr>
        <w:tab/>
        <w:t>Parental approaches</w:t>
      </w:r>
    </w:p>
    <w:p w:rsid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3.</w:t>
      </w:r>
      <w:r w:rsidRPr="008A1E16">
        <w:rPr>
          <w:rFonts w:ascii="Times New Roman" w:hAnsi="Times New Roman"/>
          <w:szCs w:val="24"/>
        </w:rPr>
        <w:tab/>
        <w:t>Siblings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8A1E16">
        <w:rPr>
          <w:rFonts w:ascii="Times New Roman" w:hAnsi="Times New Roman"/>
          <w:szCs w:val="24"/>
        </w:rPr>
        <w:lastRenderedPageBreak/>
        <w:t>B.</w:t>
      </w:r>
      <w:r w:rsidRPr="008A1E16">
        <w:rPr>
          <w:rFonts w:ascii="Times New Roman" w:hAnsi="Times New Roman"/>
          <w:szCs w:val="24"/>
        </w:rPr>
        <w:tab/>
        <w:t xml:space="preserve">Systematic approach to acute and chronic health problems in each general area listed below </w:t>
      </w:r>
      <w:r>
        <w:rPr>
          <w:rFonts w:ascii="Times New Roman" w:hAnsi="Times New Roman"/>
          <w:szCs w:val="24"/>
        </w:rPr>
        <w:t>is</w:t>
      </w:r>
      <w:r w:rsidRPr="008A1E16">
        <w:rPr>
          <w:rFonts w:ascii="Times New Roman" w:hAnsi="Times New Roman"/>
          <w:szCs w:val="24"/>
        </w:rPr>
        <w:t xml:space="preserve"> addressed using the following approach:</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w:t>
      </w:r>
      <w:r w:rsidRPr="008A1E16">
        <w:rPr>
          <w:rFonts w:ascii="Times New Roman" w:hAnsi="Times New Roman"/>
          <w:szCs w:val="24"/>
        </w:rPr>
        <w:tab/>
        <w:t>Symptom cluster presentation</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2.</w:t>
      </w:r>
      <w:r w:rsidRPr="008A1E16">
        <w:rPr>
          <w:rFonts w:ascii="Times New Roman" w:hAnsi="Times New Roman"/>
          <w:szCs w:val="24"/>
        </w:rPr>
        <w:tab/>
        <w:t>Objective findings: physical exam, history, diagnostic testing</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3.</w:t>
      </w:r>
      <w:r w:rsidRPr="008A1E16">
        <w:rPr>
          <w:rFonts w:ascii="Times New Roman" w:hAnsi="Times New Roman"/>
          <w:szCs w:val="24"/>
        </w:rPr>
        <w:tab/>
        <w:t>Diagnosis/differential diagnoses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4.</w:t>
      </w:r>
      <w:r w:rsidRPr="008A1E16">
        <w:rPr>
          <w:rFonts w:ascii="Times New Roman" w:hAnsi="Times New Roman"/>
          <w:szCs w:val="24"/>
        </w:rPr>
        <w:tab/>
        <w:t xml:space="preserve">Therapeutic Plan </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5.</w:t>
      </w:r>
      <w:r w:rsidRPr="008A1E16">
        <w:rPr>
          <w:rFonts w:ascii="Times New Roman" w:hAnsi="Times New Roman"/>
          <w:szCs w:val="24"/>
        </w:rPr>
        <w:tab/>
        <w:t>Evaluation of treatment results (efficacy)</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6.</w:t>
      </w:r>
      <w:r w:rsidRPr="008A1E16">
        <w:rPr>
          <w:rFonts w:ascii="Times New Roman" w:hAnsi="Times New Roman"/>
          <w:szCs w:val="24"/>
        </w:rPr>
        <w:tab/>
        <w:t>Use of interdisciplinary collaboration and referral</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7.</w:t>
      </w:r>
      <w:r w:rsidRPr="008A1E16">
        <w:rPr>
          <w:rFonts w:ascii="Times New Roman" w:hAnsi="Times New Roman"/>
          <w:szCs w:val="24"/>
        </w:rPr>
        <w:tab/>
        <w:t>Ethical principles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8.</w:t>
      </w:r>
      <w:r w:rsidRPr="008A1E16">
        <w:rPr>
          <w:rFonts w:ascii="Times New Roman" w:hAnsi="Times New Roman"/>
          <w:szCs w:val="24"/>
        </w:rPr>
        <w:tab/>
        <w:t>Legal requirements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9.</w:t>
      </w:r>
      <w:r w:rsidRPr="008A1E16">
        <w:rPr>
          <w:rFonts w:ascii="Times New Roman" w:hAnsi="Times New Roman"/>
          <w:szCs w:val="24"/>
        </w:rPr>
        <w:tab/>
        <w:t>Health disparities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10.</w:t>
      </w:r>
      <w:r w:rsidRPr="008A1E16">
        <w:rPr>
          <w:rFonts w:ascii="Times New Roman" w:hAnsi="Times New Roman"/>
          <w:szCs w:val="24"/>
        </w:rPr>
        <w:tab/>
        <w:t>Genomics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A1E16">
        <w:rPr>
          <w:rFonts w:ascii="Times New Roman" w:hAnsi="Times New Roman"/>
          <w:szCs w:val="24"/>
        </w:rPr>
        <w:t>C.</w:t>
      </w:r>
      <w:r w:rsidRPr="008A1E16">
        <w:rPr>
          <w:rFonts w:ascii="Times New Roman" w:hAnsi="Times New Roman"/>
          <w:szCs w:val="24"/>
        </w:rPr>
        <w:tab/>
      </w:r>
      <w:r w:rsidRPr="008A1E16">
        <w:rPr>
          <w:rFonts w:ascii="Times New Roman" w:hAnsi="Times New Roman"/>
          <w:szCs w:val="24"/>
        </w:rPr>
        <w:tab/>
        <w:t>Systems approach to children with acute and chronic health problems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w:t>
      </w:r>
      <w:r w:rsidRPr="008A1E16">
        <w:rPr>
          <w:rFonts w:ascii="Times New Roman" w:hAnsi="Times New Roman"/>
          <w:szCs w:val="24"/>
        </w:rPr>
        <w:tab/>
        <w:t>Respiratory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2.</w:t>
      </w:r>
      <w:r w:rsidRPr="008A1E16">
        <w:rPr>
          <w:rFonts w:ascii="Times New Roman" w:hAnsi="Times New Roman"/>
          <w:szCs w:val="24"/>
        </w:rPr>
        <w:tab/>
        <w:t>Cardiovascular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3.</w:t>
      </w:r>
      <w:r w:rsidRPr="008A1E16">
        <w:rPr>
          <w:rFonts w:ascii="Times New Roman" w:hAnsi="Times New Roman"/>
          <w:szCs w:val="24"/>
        </w:rPr>
        <w:tab/>
        <w:t>Gastrointestinal disorder</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4.</w:t>
      </w:r>
      <w:r w:rsidRPr="008A1E16">
        <w:rPr>
          <w:rFonts w:ascii="Times New Roman" w:hAnsi="Times New Roman"/>
          <w:szCs w:val="24"/>
        </w:rPr>
        <w:tab/>
        <w:t>Hematological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5.</w:t>
      </w:r>
      <w:r w:rsidRPr="008A1E16">
        <w:rPr>
          <w:rFonts w:ascii="Times New Roman" w:hAnsi="Times New Roman"/>
          <w:szCs w:val="24"/>
        </w:rPr>
        <w:tab/>
        <w:t>Immune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6.</w:t>
      </w:r>
      <w:r w:rsidRPr="008A1E16">
        <w:rPr>
          <w:rFonts w:ascii="Times New Roman" w:hAnsi="Times New Roman"/>
          <w:szCs w:val="24"/>
        </w:rPr>
        <w:tab/>
        <w:t>Integumentary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7.</w:t>
      </w:r>
      <w:r w:rsidRPr="008A1E16">
        <w:rPr>
          <w:rFonts w:ascii="Times New Roman" w:hAnsi="Times New Roman"/>
          <w:szCs w:val="24"/>
        </w:rPr>
        <w:tab/>
        <w:t>Musculoskeletal</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8.</w:t>
      </w:r>
      <w:r w:rsidRPr="008A1E16">
        <w:rPr>
          <w:rFonts w:ascii="Times New Roman" w:hAnsi="Times New Roman"/>
          <w:szCs w:val="24"/>
        </w:rPr>
        <w:tab/>
        <w:t>Neurological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9.</w:t>
      </w:r>
      <w:r w:rsidRPr="008A1E16">
        <w:rPr>
          <w:rFonts w:ascii="Times New Roman" w:hAnsi="Times New Roman"/>
          <w:szCs w:val="24"/>
        </w:rPr>
        <w:tab/>
        <w:t>Genitourinary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10.</w:t>
      </w:r>
      <w:r w:rsidRPr="008A1E16">
        <w:rPr>
          <w:rFonts w:ascii="Times New Roman" w:hAnsi="Times New Roman"/>
          <w:szCs w:val="24"/>
        </w:rPr>
        <w:tab/>
        <w:t>Endocrine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11.</w:t>
      </w:r>
      <w:r w:rsidRPr="008A1E16">
        <w:rPr>
          <w:rFonts w:ascii="Times New Roman" w:hAnsi="Times New Roman"/>
          <w:szCs w:val="24"/>
        </w:rPr>
        <w:tab/>
        <w:t xml:space="preserve">Genetic Disorders  </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12.</w:t>
      </w:r>
      <w:r w:rsidRPr="008A1E16">
        <w:rPr>
          <w:rFonts w:ascii="Times New Roman" w:hAnsi="Times New Roman"/>
          <w:szCs w:val="24"/>
        </w:rPr>
        <w:tab/>
        <w:t>Biopsychosocial/Developmental Problems of childhood</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4E08CA"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proofErr w:type="gramStart"/>
      <w:r w:rsidR="00BA3329" w:rsidRPr="00E97F03">
        <w:rPr>
          <w:rFonts w:ascii="Times New Roman" w:hAnsi="Times New Roman"/>
          <w:szCs w:val="24"/>
        </w:rPr>
        <w:t>Lecture, audiovisual materials, written materials, and case studies.</w:t>
      </w:r>
      <w:proofErr w:type="gramEnd"/>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4E08C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eadings, participation in discussion, case study analys</w:t>
      </w:r>
      <w:r w:rsidR="001D0F95">
        <w:rPr>
          <w:rFonts w:ascii="Times New Roman" w:hAnsi="Times New Roman"/>
          <w:szCs w:val="24"/>
        </w:rPr>
        <w:t>e</w:t>
      </w:r>
      <w:r w:rsidR="007928DD" w:rsidRPr="00E05E90">
        <w:rPr>
          <w:rFonts w:ascii="Times New Roman" w:hAnsi="Times New Roman"/>
          <w:szCs w:val="24"/>
        </w:rPr>
        <w:t xml:space="preserve">s, </w:t>
      </w:r>
      <w:r w:rsidR="008A1E16">
        <w:rPr>
          <w:rFonts w:ascii="Times New Roman" w:hAnsi="Times New Roman"/>
          <w:szCs w:val="24"/>
        </w:rPr>
        <w:t>and examinations</w:t>
      </w:r>
      <w:r w:rsidR="007928DD" w:rsidRPr="00E05E90">
        <w:rPr>
          <w:rFonts w:ascii="Times New Roman" w:hAnsi="Times New Roman"/>
          <w:szCs w:val="24"/>
        </w:rPr>
        <w:t>.</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951E2E" w:rsidRDefault="00544AD4" w:rsidP="004E08CA">
      <w:pPr>
        <w:widowControl/>
        <w:ind w:firstLine="720"/>
        <w:rPr>
          <w:rFonts w:ascii="Times New Roman" w:hAnsi="Times New Roman"/>
          <w:szCs w:val="24"/>
        </w:rPr>
      </w:pPr>
      <w:r>
        <w:rPr>
          <w:rFonts w:ascii="Times New Roman" w:hAnsi="Times New Roman"/>
          <w:szCs w:val="24"/>
        </w:rPr>
        <w:t xml:space="preserve">Four </w:t>
      </w:r>
      <w:r w:rsidR="00951E2E" w:rsidRPr="00951E2E">
        <w:rPr>
          <w:rFonts w:ascii="Times New Roman" w:hAnsi="Times New Roman"/>
          <w:szCs w:val="24"/>
        </w:rPr>
        <w:t xml:space="preserve">exams will be given, </w:t>
      </w:r>
      <w:r w:rsidR="007C5B8D">
        <w:rPr>
          <w:rFonts w:ascii="Times New Roman" w:hAnsi="Times New Roman"/>
          <w:szCs w:val="24"/>
        </w:rPr>
        <w:t>including a</w:t>
      </w:r>
      <w:r w:rsidR="00951E2E" w:rsidRPr="00951E2E">
        <w:rPr>
          <w:rFonts w:ascii="Times New Roman" w:hAnsi="Times New Roman"/>
          <w:szCs w:val="24"/>
        </w:rPr>
        <w:t xml:space="preserve"> cumulative final exam</w:t>
      </w:r>
      <w:r w:rsidR="004F0133">
        <w:rPr>
          <w:rFonts w:ascii="Times New Roman" w:hAnsi="Times New Roman"/>
          <w:szCs w:val="24"/>
        </w:rPr>
        <w:t xml:space="preserve">.  </w:t>
      </w:r>
      <w:r w:rsidR="007C5B8D">
        <w:rPr>
          <w:rFonts w:ascii="Times New Roman" w:hAnsi="Times New Roman"/>
          <w:szCs w:val="24"/>
        </w:rPr>
        <w:t xml:space="preserve">One hour is allotted for exams I-III and the final exam will be allotted 2 hours. </w:t>
      </w:r>
      <w:r w:rsidR="007C5B8D" w:rsidRPr="007C5B8D">
        <w:rPr>
          <w:rFonts w:ascii="Times New Roman" w:hAnsi="Times New Roman"/>
          <w:b/>
          <w:szCs w:val="24"/>
        </w:rPr>
        <w:t xml:space="preserve">Students must sign up for the exam times via </w:t>
      </w:r>
      <w:proofErr w:type="spellStart"/>
      <w:r w:rsidR="007C5B8D" w:rsidRPr="007C5B8D">
        <w:rPr>
          <w:rFonts w:ascii="Times New Roman" w:hAnsi="Times New Roman"/>
          <w:b/>
          <w:szCs w:val="24"/>
        </w:rPr>
        <w:t>ProctorU</w:t>
      </w:r>
      <w:proofErr w:type="spellEnd"/>
      <w:r w:rsidR="007C5B8D" w:rsidRPr="007C5B8D">
        <w:rPr>
          <w:rFonts w:ascii="Times New Roman" w:hAnsi="Times New Roman"/>
          <w:b/>
          <w:szCs w:val="24"/>
        </w:rPr>
        <w:t>.</w:t>
      </w:r>
      <w:r w:rsidR="007C5B8D">
        <w:rPr>
          <w:rFonts w:ascii="Times New Roman" w:hAnsi="Times New Roman"/>
          <w:szCs w:val="24"/>
        </w:rPr>
        <w:t xml:space="preserve"> </w:t>
      </w:r>
      <w:r w:rsidR="004F0133">
        <w:rPr>
          <w:rFonts w:ascii="Times New Roman" w:hAnsi="Times New Roman"/>
          <w:szCs w:val="24"/>
        </w:rPr>
        <w:t>T</w:t>
      </w:r>
      <w:r w:rsidR="002658FE">
        <w:rPr>
          <w:rFonts w:ascii="Times New Roman" w:hAnsi="Times New Roman"/>
          <w:szCs w:val="24"/>
        </w:rPr>
        <w:t xml:space="preserve">wo clinical case </w:t>
      </w:r>
      <w:r w:rsidR="00A86E7A">
        <w:rPr>
          <w:rFonts w:ascii="Times New Roman" w:hAnsi="Times New Roman"/>
          <w:szCs w:val="24"/>
        </w:rPr>
        <w:t>study presentations</w:t>
      </w:r>
      <w:r w:rsidR="002658FE">
        <w:rPr>
          <w:rFonts w:ascii="Times New Roman" w:hAnsi="Times New Roman"/>
          <w:szCs w:val="24"/>
        </w:rPr>
        <w:t xml:space="preserve"> will comprise the remainder of the class grade. See</w:t>
      </w:r>
      <w:r w:rsidR="004F0133">
        <w:rPr>
          <w:rFonts w:ascii="Times New Roman" w:hAnsi="Times New Roman"/>
          <w:szCs w:val="24"/>
        </w:rPr>
        <w:t xml:space="preserve"> Canvas site for specific details. </w:t>
      </w:r>
    </w:p>
    <w:p w:rsidR="00A86E7A" w:rsidRDefault="00A86E7A" w:rsidP="004E08CA">
      <w:pPr>
        <w:widowControl/>
        <w:ind w:firstLine="720"/>
        <w:rPr>
          <w:rFonts w:ascii="Times New Roman" w:hAnsi="Times New Roman"/>
          <w:szCs w:val="24"/>
        </w:rPr>
      </w:pPr>
    </w:p>
    <w:p w:rsidR="00951E2E" w:rsidRPr="00951E2E" w:rsidRDefault="00951E2E" w:rsidP="00951E2E">
      <w:pPr>
        <w:widowControl/>
        <w:rPr>
          <w:rFonts w:ascii="Times New Roman" w:hAnsi="Times New Roman"/>
          <w:szCs w:val="24"/>
        </w:rPr>
      </w:pPr>
      <w:r w:rsidRPr="00951E2E">
        <w:rPr>
          <w:rFonts w:ascii="Times New Roman" w:hAnsi="Times New Roman"/>
          <w:szCs w:val="24"/>
        </w:rPr>
        <w:tab/>
        <w:t>Test I</w:t>
      </w:r>
      <w:r w:rsidRPr="00951E2E">
        <w:rPr>
          <w:rFonts w:ascii="Times New Roman" w:hAnsi="Times New Roman"/>
          <w:szCs w:val="24"/>
        </w:rPr>
        <w:tab/>
      </w:r>
      <w:r w:rsidRPr="00951E2E">
        <w:rPr>
          <w:rFonts w:ascii="Times New Roman" w:hAnsi="Times New Roman"/>
          <w:szCs w:val="24"/>
        </w:rPr>
        <w:tab/>
      </w:r>
      <w:r w:rsidRPr="00951E2E">
        <w:rPr>
          <w:rFonts w:ascii="Times New Roman" w:hAnsi="Times New Roman"/>
          <w:szCs w:val="24"/>
        </w:rPr>
        <w:tab/>
      </w:r>
      <w:r w:rsidR="004F0133">
        <w:rPr>
          <w:rFonts w:ascii="Times New Roman" w:hAnsi="Times New Roman"/>
          <w:szCs w:val="24"/>
        </w:rPr>
        <w:t>15</w:t>
      </w:r>
      <w:r w:rsidRPr="00951E2E">
        <w:rPr>
          <w:rFonts w:ascii="Times New Roman" w:hAnsi="Times New Roman"/>
          <w:szCs w:val="24"/>
        </w:rPr>
        <w:t>%</w:t>
      </w:r>
    </w:p>
    <w:p w:rsidR="00951E2E" w:rsidRPr="00951E2E" w:rsidRDefault="00951E2E" w:rsidP="00951E2E">
      <w:pPr>
        <w:widowControl/>
        <w:rPr>
          <w:rFonts w:ascii="Times New Roman" w:hAnsi="Times New Roman"/>
          <w:szCs w:val="24"/>
        </w:rPr>
      </w:pPr>
      <w:r w:rsidRPr="00951E2E">
        <w:rPr>
          <w:rFonts w:ascii="Times New Roman" w:hAnsi="Times New Roman"/>
          <w:szCs w:val="24"/>
        </w:rPr>
        <w:tab/>
        <w:t>Test II</w:t>
      </w:r>
      <w:r w:rsidRPr="00951E2E">
        <w:rPr>
          <w:rFonts w:ascii="Times New Roman" w:hAnsi="Times New Roman"/>
          <w:szCs w:val="24"/>
        </w:rPr>
        <w:tab/>
      </w:r>
      <w:r w:rsidRPr="00951E2E">
        <w:rPr>
          <w:rFonts w:ascii="Times New Roman" w:hAnsi="Times New Roman"/>
          <w:szCs w:val="24"/>
        </w:rPr>
        <w:tab/>
      </w:r>
      <w:r w:rsidRPr="00951E2E">
        <w:rPr>
          <w:rFonts w:ascii="Times New Roman" w:hAnsi="Times New Roman"/>
          <w:szCs w:val="24"/>
        </w:rPr>
        <w:tab/>
      </w:r>
      <w:r w:rsidR="004F0133">
        <w:rPr>
          <w:rFonts w:ascii="Times New Roman" w:hAnsi="Times New Roman"/>
          <w:szCs w:val="24"/>
        </w:rPr>
        <w:t>15</w:t>
      </w:r>
      <w:r w:rsidRPr="00951E2E">
        <w:rPr>
          <w:rFonts w:ascii="Times New Roman" w:hAnsi="Times New Roman"/>
          <w:szCs w:val="24"/>
        </w:rPr>
        <w:t>%</w:t>
      </w:r>
    </w:p>
    <w:p w:rsidR="00951E2E" w:rsidRPr="00951E2E" w:rsidRDefault="00951E2E" w:rsidP="00951E2E">
      <w:pPr>
        <w:widowControl/>
        <w:rPr>
          <w:rFonts w:ascii="Times New Roman" w:hAnsi="Times New Roman"/>
          <w:szCs w:val="24"/>
        </w:rPr>
      </w:pPr>
      <w:r w:rsidRPr="00951E2E">
        <w:rPr>
          <w:rFonts w:ascii="Times New Roman" w:hAnsi="Times New Roman"/>
          <w:szCs w:val="24"/>
        </w:rPr>
        <w:t xml:space="preserve"> </w:t>
      </w:r>
      <w:r w:rsidRPr="00951E2E">
        <w:rPr>
          <w:rFonts w:ascii="Times New Roman" w:hAnsi="Times New Roman"/>
          <w:szCs w:val="24"/>
        </w:rPr>
        <w:tab/>
        <w:t>Test III</w:t>
      </w:r>
      <w:r w:rsidRPr="00951E2E">
        <w:rPr>
          <w:rFonts w:ascii="Times New Roman" w:hAnsi="Times New Roman"/>
          <w:szCs w:val="24"/>
        </w:rPr>
        <w:tab/>
      </w:r>
      <w:r w:rsidRPr="00951E2E">
        <w:rPr>
          <w:rFonts w:ascii="Times New Roman" w:hAnsi="Times New Roman"/>
          <w:szCs w:val="24"/>
        </w:rPr>
        <w:tab/>
      </w:r>
      <w:r w:rsidRPr="00951E2E">
        <w:rPr>
          <w:rFonts w:ascii="Times New Roman" w:hAnsi="Times New Roman"/>
          <w:szCs w:val="24"/>
        </w:rPr>
        <w:tab/>
      </w:r>
      <w:r w:rsidR="004F0133">
        <w:rPr>
          <w:rFonts w:ascii="Times New Roman" w:hAnsi="Times New Roman"/>
          <w:szCs w:val="24"/>
        </w:rPr>
        <w:t>15</w:t>
      </w:r>
      <w:r w:rsidRPr="00951E2E">
        <w:rPr>
          <w:rFonts w:ascii="Times New Roman" w:hAnsi="Times New Roman"/>
          <w:szCs w:val="24"/>
        </w:rPr>
        <w:t>%</w:t>
      </w:r>
    </w:p>
    <w:p w:rsidR="00951E2E" w:rsidRDefault="00951E2E" w:rsidP="00951E2E">
      <w:pPr>
        <w:widowControl/>
        <w:rPr>
          <w:rFonts w:ascii="Times New Roman" w:hAnsi="Times New Roman"/>
          <w:szCs w:val="24"/>
        </w:rPr>
      </w:pPr>
      <w:r w:rsidRPr="00951E2E">
        <w:rPr>
          <w:rFonts w:ascii="Times New Roman" w:hAnsi="Times New Roman"/>
          <w:szCs w:val="24"/>
        </w:rPr>
        <w:tab/>
        <w:t>Final Exam</w:t>
      </w:r>
      <w:r w:rsidRPr="00951E2E">
        <w:rPr>
          <w:rFonts w:ascii="Times New Roman" w:hAnsi="Times New Roman"/>
          <w:szCs w:val="24"/>
        </w:rPr>
        <w:tab/>
      </w:r>
      <w:r w:rsidRPr="00951E2E">
        <w:rPr>
          <w:rFonts w:ascii="Times New Roman" w:hAnsi="Times New Roman"/>
          <w:szCs w:val="24"/>
        </w:rPr>
        <w:tab/>
        <w:t>25%</w:t>
      </w:r>
    </w:p>
    <w:p w:rsidR="00951E2E" w:rsidRDefault="00B40440" w:rsidP="00951E2E">
      <w:pPr>
        <w:widowControl/>
        <w:rPr>
          <w:rFonts w:ascii="Times New Roman" w:hAnsi="Times New Roman"/>
          <w:szCs w:val="24"/>
        </w:rPr>
      </w:pPr>
      <w:r>
        <w:rPr>
          <w:rFonts w:ascii="Times New Roman" w:hAnsi="Times New Roman"/>
          <w:szCs w:val="24"/>
        </w:rPr>
        <w:tab/>
      </w:r>
      <w:r w:rsidR="000E7F78">
        <w:rPr>
          <w:rFonts w:ascii="Times New Roman" w:hAnsi="Times New Roman"/>
          <w:szCs w:val="24"/>
        </w:rPr>
        <w:t>Presentation</w:t>
      </w:r>
      <w:r w:rsidR="00575EA1">
        <w:rPr>
          <w:rFonts w:ascii="Times New Roman" w:hAnsi="Times New Roman"/>
          <w:szCs w:val="24"/>
        </w:rPr>
        <w:t xml:space="preserve"> (2) </w:t>
      </w:r>
      <w:r w:rsidR="00951E2E" w:rsidRPr="00951E2E">
        <w:rPr>
          <w:rFonts w:ascii="Times New Roman" w:hAnsi="Times New Roman"/>
          <w:szCs w:val="24"/>
        </w:rPr>
        <w:tab/>
      </w:r>
      <w:r w:rsidR="00575EA1" w:rsidRPr="00575EA1">
        <w:rPr>
          <w:rFonts w:ascii="Times New Roman" w:hAnsi="Times New Roman"/>
          <w:szCs w:val="24"/>
          <w:u w:val="single"/>
        </w:rPr>
        <w:t>3</w:t>
      </w:r>
      <w:r w:rsidR="000471A4" w:rsidRPr="00575EA1">
        <w:rPr>
          <w:rFonts w:ascii="Times New Roman" w:hAnsi="Times New Roman"/>
          <w:szCs w:val="24"/>
          <w:u w:val="single"/>
        </w:rPr>
        <w:t>0</w:t>
      </w:r>
      <w:r w:rsidR="00951E2E" w:rsidRPr="00575EA1">
        <w:rPr>
          <w:rFonts w:ascii="Times New Roman" w:hAnsi="Times New Roman"/>
          <w:szCs w:val="24"/>
          <w:u w:val="single"/>
        </w:rPr>
        <w:t>%</w:t>
      </w:r>
    </w:p>
    <w:p w:rsidR="00D3439F" w:rsidRPr="00951E2E" w:rsidRDefault="00951E2E" w:rsidP="00951E2E">
      <w:pPr>
        <w:widowControl/>
        <w:rPr>
          <w:rFonts w:ascii="Times New Roman" w:hAnsi="Times New Roman"/>
          <w:szCs w:val="24"/>
        </w:rPr>
      </w:pPr>
      <w:r>
        <w:rPr>
          <w:rFonts w:ascii="Times New Roman" w:hAnsi="Times New Roman"/>
          <w:szCs w:val="24"/>
        </w:rPr>
        <w:tab/>
      </w:r>
      <w:r w:rsidRPr="004F0133">
        <w:rPr>
          <w:rFonts w:ascii="Times New Roman" w:hAnsi="Times New Roman"/>
          <w:szCs w:val="24"/>
        </w:rPr>
        <w:tab/>
      </w:r>
      <w:r w:rsidR="00575EA1">
        <w:rPr>
          <w:rFonts w:ascii="Times New Roman" w:hAnsi="Times New Roman"/>
          <w:szCs w:val="24"/>
        </w:rPr>
        <w:tab/>
      </w:r>
      <w:r w:rsidR="00575EA1">
        <w:rPr>
          <w:rFonts w:ascii="Times New Roman" w:hAnsi="Times New Roman"/>
          <w:szCs w:val="24"/>
        </w:rPr>
        <w:tab/>
      </w:r>
      <w:r w:rsidRPr="00951E2E">
        <w:rPr>
          <w:rFonts w:ascii="Times New Roman" w:hAnsi="Times New Roman"/>
          <w:szCs w:val="24"/>
        </w:rPr>
        <w:t>100%</w:t>
      </w:r>
    </w:p>
    <w:p w:rsidR="00532D58" w:rsidRDefault="00532D58" w:rsidP="00F532F9">
      <w:pPr>
        <w:widowControl/>
        <w:rPr>
          <w:rFonts w:ascii="Times New Roman" w:hAnsi="Times New Roman"/>
          <w:szCs w:val="24"/>
          <w:u w:val="single"/>
        </w:rPr>
      </w:pPr>
    </w:p>
    <w:p w:rsidR="00951E2E" w:rsidRDefault="00951E2E"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951E2E" w:rsidRPr="00951E2E" w:rsidRDefault="00951E2E" w:rsidP="00B567E1">
      <w:pPr>
        <w:widowControl/>
        <w:ind w:firstLine="720"/>
        <w:rPr>
          <w:rFonts w:ascii="Times New Roman" w:hAnsi="Times New Roman"/>
          <w:szCs w:val="24"/>
        </w:rPr>
      </w:pPr>
      <w:r w:rsidRPr="00951E2E">
        <w:rPr>
          <w:rFonts w:ascii="Times New Roman" w:hAnsi="Times New Roman"/>
          <w:szCs w:val="24"/>
        </w:rPr>
        <w:t>There</w:t>
      </w:r>
      <w:r>
        <w:rPr>
          <w:rFonts w:ascii="Times New Roman" w:hAnsi="Times New Roman"/>
          <w:szCs w:val="24"/>
        </w:rPr>
        <w:t xml:space="preserve"> will be no make-ups for missed exams</w:t>
      </w:r>
      <w:r w:rsidR="00906DAE">
        <w:rPr>
          <w:rFonts w:ascii="Times New Roman" w:hAnsi="Times New Roman"/>
          <w:szCs w:val="24"/>
        </w:rPr>
        <w:t xml:space="preserve"> except in those circumstances outlined by university policy</w:t>
      </w:r>
      <w:r>
        <w:rPr>
          <w:rFonts w:ascii="Times New Roman" w:hAnsi="Times New Roman"/>
          <w:szCs w:val="24"/>
        </w:rPr>
        <w:t>. If a student mi</w:t>
      </w:r>
      <w:r w:rsidR="005F6840">
        <w:rPr>
          <w:rFonts w:ascii="Times New Roman" w:hAnsi="Times New Roman"/>
          <w:szCs w:val="24"/>
        </w:rPr>
        <w:t>sses an exam, the score on the final e</w:t>
      </w:r>
      <w:r>
        <w:rPr>
          <w:rFonts w:ascii="Times New Roman" w:hAnsi="Times New Roman"/>
          <w:szCs w:val="24"/>
        </w:rPr>
        <w:t>xam will be the score fo</w:t>
      </w:r>
      <w:r w:rsidR="005F6840">
        <w:rPr>
          <w:rFonts w:ascii="Times New Roman" w:hAnsi="Times New Roman"/>
          <w:szCs w:val="24"/>
        </w:rPr>
        <w:t>r both the missed exam and the final e</w:t>
      </w:r>
      <w:r>
        <w:rPr>
          <w:rFonts w:ascii="Times New Roman" w:hAnsi="Times New Roman"/>
          <w:szCs w:val="24"/>
        </w:rPr>
        <w:t>xam. There will be no make-ups fo</w:t>
      </w:r>
      <w:r w:rsidR="006B7EB9">
        <w:rPr>
          <w:rFonts w:ascii="Times New Roman" w:hAnsi="Times New Roman"/>
          <w:szCs w:val="24"/>
        </w:rPr>
        <w:t>r missed assignments</w:t>
      </w:r>
      <w:r>
        <w:rPr>
          <w:rFonts w:ascii="Times New Roman" w:hAnsi="Times New Roman"/>
          <w:szCs w:val="24"/>
        </w:rPr>
        <w:t>.</w:t>
      </w:r>
      <w:r w:rsidR="00950002">
        <w:rPr>
          <w:rFonts w:ascii="Times New Roman" w:hAnsi="Times New Roman"/>
          <w:szCs w:val="24"/>
        </w:rPr>
        <w:t xml:space="preserve"> If you have extenuating </w:t>
      </w:r>
      <w:r w:rsidR="006208EA">
        <w:rPr>
          <w:rFonts w:ascii="Times New Roman" w:hAnsi="Times New Roman"/>
          <w:szCs w:val="24"/>
        </w:rPr>
        <w:t>circumstances,</w:t>
      </w:r>
      <w:r w:rsidR="00950002">
        <w:rPr>
          <w:rFonts w:ascii="Times New Roman" w:hAnsi="Times New Roman"/>
          <w:szCs w:val="24"/>
        </w:rPr>
        <w:t xml:space="preserve"> contact the instructor prior to the due date of the exam/assignment.</w:t>
      </w:r>
    </w:p>
    <w:p w:rsidR="00951E2E" w:rsidRDefault="00951E2E"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6208EA" w:rsidP="009A5A04">
      <w:pPr>
        <w:ind w:firstLine="720"/>
        <w:rPr>
          <w:rFonts w:ascii="Times New Roman" w:hAnsi="Times New Roman"/>
        </w:rPr>
      </w:pPr>
      <w:r>
        <w:rPr>
          <w:rFonts w:ascii="Times New Roman" w:hAnsi="Times New Roman"/>
        </w:rPr>
        <w:t>B+</w:t>
      </w:r>
      <w:r>
        <w:rPr>
          <w:rFonts w:ascii="Times New Roman" w:hAnsi="Times New Roman"/>
        </w:rPr>
        <w:tab/>
        <w:t>91-</w:t>
      </w:r>
      <w:r w:rsidR="009A5A04" w:rsidRPr="009A5A04">
        <w:rPr>
          <w:rFonts w:ascii="Times New Roman" w:hAnsi="Times New Roman"/>
        </w:rPr>
        <w:t>92</w:t>
      </w:r>
      <w:r w:rsidR="009A5A04" w:rsidRPr="009A5A04">
        <w:rPr>
          <w:rFonts w:ascii="Times New Roman" w:hAnsi="Times New Roman"/>
        </w:rPr>
        <w:tab/>
        <w:t>(3.33)</w:t>
      </w:r>
      <w:r w:rsidR="009A5A04" w:rsidRPr="009A5A04">
        <w:rPr>
          <w:rFonts w:ascii="Times New Roman" w:hAnsi="Times New Roman"/>
        </w:rPr>
        <w:tab/>
      </w:r>
      <w:r w:rsidR="009A5A04" w:rsidRPr="009A5A04">
        <w:rPr>
          <w:rFonts w:ascii="Times New Roman" w:hAnsi="Times New Roman"/>
        </w:rPr>
        <w:tab/>
        <w:t>D+</w:t>
      </w:r>
      <w:r w:rsidR="009A5A04"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611D" w:rsidRPr="009E611D" w:rsidRDefault="009E611D" w:rsidP="009E611D">
      <w:pPr>
        <w:pStyle w:val="Default"/>
        <w:rPr>
          <w:rFonts w:ascii="Times New Roman" w:hAnsi="Times New Roman" w:cs="Times New Roman"/>
          <w:u w:val="single"/>
        </w:rPr>
      </w:pPr>
      <w:r w:rsidRPr="009E611D">
        <w:rPr>
          <w:rFonts w:ascii="Times New Roman" w:hAnsi="Times New Roman" w:cs="Times New Roman"/>
          <w:bCs/>
          <w:u w:val="single"/>
        </w:rPr>
        <w:t xml:space="preserve">PROFESSIONAL BEHAVIOR </w:t>
      </w:r>
    </w:p>
    <w:p w:rsidR="009E611D" w:rsidRPr="009E611D" w:rsidRDefault="009E611D" w:rsidP="009E611D">
      <w:pPr>
        <w:pStyle w:val="Default"/>
        <w:ind w:firstLine="720"/>
        <w:rPr>
          <w:rFonts w:ascii="Times New Roman" w:hAnsi="Times New Roman" w:cs="Times New Roman"/>
        </w:rPr>
      </w:pPr>
      <w:r w:rsidRPr="009E611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E611D">
        <w:rPr>
          <w:rFonts w:ascii="Times New Roman" w:hAnsi="Times New Roman" w:cs="Times New Roman"/>
          <w:bCs/>
        </w:rPr>
        <w:t xml:space="preserve">Attitudes or behaviors inconsistent with compassionate care; refusal by, or inability of, the student to </w:t>
      </w:r>
      <w:r w:rsidRPr="009E611D">
        <w:rPr>
          <w:rFonts w:ascii="Times New Roman" w:hAnsi="Times New Roman" w:cs="Times New Roman"/>
          <w:bCs/>
          <w:u w:val="single"/>
        </w:rPr>
        <w:t>participate constructively</w:t>
      </w:r>
      <w:r w:rsidRPr="009E611D">
        <w:rPr>
          <w:rFonts w:ascii="Times New Roman" w:hAnsi="Times New Roman" w:cs="Times New Roman"/>
          <w:bCs/>
        </w:rPr>
        <w:t xml:space="preserve"> in learning or patient care; </w:t>
      </w:r>
      <w:r w:rsidRPr="009E611D">
        <w:rPr>
          <w:rFonts w:ascii="Times New Roman" w:hAnsi="Times New Roman" w:cs="Times New Roman"/>
          <w:bCs/>
          <w:u w:val="single"/>
        </w:rPr>
        <w:t>derogatory attitudes or inappropriate behaviors directed at patients, peers, faculty or staff</w:t>
      </w:r>
      <w:r w:rsidRPr="009E611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E611D">
        <w:rPr>
          <w:rFonts w:ascii="Times New Roman" w:hAnsi="Times New Roman" w:cs="Times New Roman"/>
          <w:bCs/>
          <w:u w:val="single"/>
        </w:rPr>
        <w:t>dismissal</w:t>
      </w:r>
      <w:r w:rsidRPr="009E611D">
        <w:rPr>
          <w:rFonts w:ascii="Times New Roman" w:hAnsi="Times New Roman" w:cs="Times New Roman"/>
          <w:u w:val="single"/>
        </w:rPr>
        <w:t>.</w:t>
      </w:r>
      <w:r w:rsidRPr="009E611D">
        <w:rPr>
          <w:rFonts w:ascii="Times New Roman" w:hAnsi="Times New Roman" w:cs="Times New Roman"/>
        </w:rPr>
        <w:t xml:space="preserve"> </w:t>
      </w:r>
    </w:p>
    <w:p w:rsidR="009E611D" w:rsidRPr="009E611D" w:rsidRDefault="009E611D" w:rsidP="009E611D">
      <w:pPr>
        <w:pStyle w:val="Default"/>
        <w:rPr>
          <w:rFonts w:ascii="Times New Roman" w:hAnsi="Times New Roman" w:cs="Times New Roman"/>
        </w:rPr>
      </w:pPr>
    </w:p>
    <w:p w:rsidR="009E611D" w:rsidRPr="009E611D" w:rsidRDefault="009E611D" w:rsidP="009E611D">
      <w:pPr>
        <w:pStyle w:val="Default"/>
        <w:rPr>
          <w:rFonts w:ascii="Times New Roman" w:hAnsi="Times New Roman" w:cs="Times New Roman"/>
          <w:u w:val="single"/>
        </w:rPr>
      </w:pPr>
      <w:r w:rsidRPr="009E611D">
        <w:rPr>
          <w:rFonts w:ascii="Times New Roman" w:hAnsi="Times New Roman" w:cs="Times New Roman"/>
          <w:u w:val="single"/>
        </w:rPr>
        <w:t>UNIVERSITY POLICY ON ACADEMIC MISCONDUCT</w:t>
      </w:r>
    </w:p>
    <w:p w:rsidR="009E611D" w:rsidRPr="009E611D" w:rsidRDefault="009E611D" w:rsidP="009E611D">
      <w:pPr>
        <w:pStyle w:val="Default"/>
        <w:ind w:firstLine="720"/>
        <w:rPr>
          <w:rFonts w:ascii="Times New Roman" w:hAnsi="Times New Roman" w:cs="Times New Roman"/>
        </w:rPr>
      </w:pPr>
      <w:r w:rsidRPr="009E611D">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9E611D">
          <w:rPr>
            <w:rStyle w:val="Hyperlink"/>
            <w:rFonts w:ascii="Times New Roman" w:hAnsi="Times New Roman"/>
          </w:rPr>
          <w:t>http://www.dso.ufl.edu/students.php</w:t>
        </w:r>
      </w:hyperlink>
      <w:r w:rsidRPr="009E611D">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9E611D" w:rsidRPr="009E611D" w:rsidRDefault="009E611D" w:rsidP="009E611D">
      <w:pPr>
        <w:pStyle w:val="Default"/>
        <w:ind w:firstLine="720"/>
        <w:rPr>
          <w:rFonts w:ascii="Times New Roman" w:hAnsi="Times New Roman" w:cs="Times New Roman"/>
        </w:rPr>
      </w:pPr>
      <w:r w:rsidRPr="009E611D">
        <w:rPr>
          <w:rFonts w:ascii="Times New Roman" w:hAnsi="Times New Roman" w:cs="Times New Roman"/>
        </w:rPr>
        <w:t xml:space="preserve"> </w:t>
      </w:r>
    </w:p>
    <w:p w:rsidR="009E611D" w:rsidRPr="009E611D" w:rsidRDefault="009E611D" w:rsidP="009E611D">
      <w:pPr>
        <w:rPr>
          <w:rFonts w:ascii="Times New Roman" w:hAnsi="Times New Roman"/>
          <w:caps/>
          <w:szCs w:val="24"/>
          <w:u w:val="single"/>
        </w:rPr>
      </w:pPr>
      <w:r w:rsidRPr="009E611D">
        <w:rPr>
          <w:rFonts w:ascii="Times New Roman" w:hAnsi="Times New Roman"/>
          <w:caps/>
          <w:szCs w:val="24"/>
          <w:u w:val="single"/>
        </w:rPr>
        <w:t xml:space="preserve">University and College of Nursing Policies:  </w:t>
      </w:r>
    </w:p>
    <w:p w:rsidR="009E611D" w:rsidRPr="009E611D" w:rsidRDefault="009E611D" w:rsidP="009E611D">
      <w:pPr>
        <w:rPr>
          <w:rFonts w:ascii="Times New Roman" w:hAnsi="Times New Roman"/>
          <w:szCs w:val="24"/>
        </w:rPr>
      </w:pPr>
      <w:r w:rsidRPr="009E611D">
        <w:rPr>
          <w:rFonts w:ascii="Times New Roman" w:hAnsi="Times New Roman"/>
          <w:caps/>
          <w:szCs w:val="24"/>
        </w:rPr>
        <w:tab/>
      </w:r>
      <w:r w:rsidRPr="009E611D">
        <w:rPr>
          <w:rFonts w:ascii="Times New Roman" w:hAnsi="Times New Roman"/>
          <w:szCs w:val="24"/>
        </w:rPr>
        <w:t xml:space="preserve">Please see the College of Nursing website for a full explanation of each of the following policies - </w:t>
      </w:r>
      <w:hyperlink r:id="rId14" w:history="1">
        <w:r w:rsidRPr="009E611D">
          <w:rPr>
            <w:rStyle w:val="Hyperlink"/>
            <w:rFonts w:ascii="Times New Roman" w:hAnsi="Times New Roman"/>
            <w:szCs w:val="24"/>
          </w:rPr>
          <w:t>http://nursing.ufl.edu/students/student-policies-and-handbooks/course-policies/</w:t>
        </w:r>
      </w:hyperlink>
      <w:r w:rsidRPr="009E611D">
        <w:rPr>
          <w:rFonts w:ascii="Times New Roman" w:hAnsi="Times New Roman"/>
          <w:szCs w:val="24"/>
        </w:rPr>
        <w:t>.</w:t>
      </w:r>
    </w:p>
    <w:p w:rsidR="009E611D" w:rsidRPr="009E611D" w:rsidRDefault="009E611D" w:rsidP="009E611D">
      <w:pPr>
        <w:rPr>
          <w:rFonts w:ascii="Times New Roman" w:hAnsi="Times New Roman"/>
          <w:szCs w:val="24"/>
        </w:rPr>
      </w:pPr>
    </w:p>
    <w:p w:rsidR="009E611D" w:rsidRPr="009E611D" w:rsidRDefault="009E611D" w:rsidP="009E611D">
      <w:pPr>
        <w:rPr>
          <w:rFonts w:ascii="Times New Roman" w:hAnsi="Times New Roman"/>
          <w:szCs w:val="24"/>
        </w:rPr>
      </w:pPr>
      <w:r w:rsidRPr="009E611D">
        <w:rPr>
          <w:rFonts w:ascii="Times New Roman" w:hAnsi="Times New Roman"/>
          <w:szCs w:val="24"/>
        </w:rPr>
        <w:t>Attendance</w:t>
      </w:r>
    </w:p>
    <w:p w:rsidR="009E611D" w:rsidRPr="009E611D" w:rsidRDefault="009E611D" w:rsidP="009E611D">
      <w:pPr>
        <w:rPr>
          <w:rFonts w:ascii="Times New Roman" w:hAnsi="Times New Roman"/>
          <w:szCs w:val="24"/>
        </w:rPr>
      </w:pPr>
      <w:r w:rsidRPr="009E611D">
        <w:rPr>
          <w:rFonts w:ascii="Times New Roman" w:hAnsi="Times New Roman"/>
          <w:szCs w:val="24"/>
        </w:rPr>
        <w:t>UF Grading Policy</w:t>
      </w:r>
    </w:p>
    <w:p w:rsidR="009E611D" w:rsidRPr="009E611D" w:rsidRDefault="009E611D" w:rsidP="009E611D">
      <w:pPr>
        <w:rPr>
          <w:rFonts w:ascii="Times New Roman" w:hAnsi="Times New Roman"/>
          <w:szCs w:val="24"/>
        </w:rPr>
      </w:pPr>
      <w:r w:rsidRPr="009E611D">
        <w:rPr>
          <w:rFonts w:ascii="Times New Roman" w:hAnsi="Times New Roman"/>
          <w:szCs w:val="24"/>
        </w:rPr>
        <w:t>Accommodations due to Disability</w:t>
      </w:r>
    </w:p>
    <w:p w:rsidR="009E611D" w:rsidRPr="009E611D" w:rsidRDefault="009E611D" w:rsidP="009E611D">
      <w:pPr>
        <w:rPr>
          <w:rFonts w:ascii="Times New Roman" w:hAnsi="Times New Roman"/>
          <w:szCs w:val="24"/>
        </w:rPr>
      </w:pPr>
      <w:r w:rsidRPr="009E611D">
        <w:rPr>
          <w:rFonts w:ascii="Times New Roman" w:hAnsi="Times New Roman"/>
          <w:szCs w:val="24"/>
        </w:rPr>
        <w:t>Religious Holidays</w:t>
      </w:r>
    </w:p>
    <w:p w:rsidR="009E611D" w:rsidRPr="009E611D" w:rsidRDefault="009E611D" w:rsidP="009E611D">
      <w:pPr>
        <w:rPr>
          <w:rFonts w:ascii="Times New Roman" w:hAnsi="Times New Roman"/>
          <w:szCs w:val="24"/>
        </w:rPr>
      </w:pPr>
      <w:r w:rsidRPr="009E611D">
        <w:rPr>
          <w:rFonts w:ascii="Times New Roman" w:hAnsi="Times New Roman"/>
          <w:szCs w:val="24"/>
        </w:rPr>
        <w:t>Counseling and Mental Health Services</w:t>
      </w:r>
    </w:p>
    <w:p w:rsidR="009E611D" w:rsidRPr="009E611D" w:rsidRDefault="009E611D" w:rsidP="009E611D">
      <w:pPr>
        <w:rPr>
          <w:rFonts w:ascii="Times New Roman" w:hAnsi="Times New Roman"/>
          <w:szCs w:val="24"/>
        </w:rPr>
      </w:pPr>
      <w:r w:rsidRPr="009E611D">
        <w:rPr>
          <w:rFonts w:ascii="Times New Roman" w:hAnsi="Times New Roman"/>
          <w:szCs w:val="24"/>
        </w:rPr>
        <w:t>Student Handbook</w:t>
      </w:r>
    </w:p>
    <w:p w:rsidR="009E611D" w:rsidRPr="009E611D" w:rsidRDefault="009E611D" w:rsidP="009E611D">
      <w:pPr>
        <w:rPr>
          <w:rFonts w:ascii="Times New Roman" w:hAnsi="Times New Roman"/>
          <w:szCs w:val="24"/>
        </w:rPr>
      </w:pPr>
      <w:r w:rsidRPr="009E611D">
        <w:rPr>
          <w:rFonts w:ascii="Times New Roman" w:hAnsi="Times New Roman"/>
          <w:szCs w:val="24"/>
        </w:rPr>
        <w:t>Faculty Evaluations</w:t>
      </w:r>
    </w:p>
    <w:p w:rsidR="009E611D" w:rsidRPr="009E611D" w:rsidRDefault="009E611D" w:rsidP="009E611D">
      <w:pPr>
        <w:rPr>
          <w:rFonts w:ascii="Times New Roman" w:hAnsi="Times New Roman"/>
          <w:szCs w:val="24"/>
        </w:rPr>
      </w:pPr>
      <w:r w:rsidRPr="009E611D">
        <w:rPr>
          <w:rFonts w:ascii="Times New Roman" w:hAnsi="Times New Roman"/>
          <w:szCs w:val="24"/>
        </w:rPr>
        <w:t>Student Use of Social Media</w:t>
      </w:r>
    </w:p>
    <w:p w:rsidR="009E611D" w:rsidRPr="009E611D" w:rsidRDefault="009E611D" w:rsidP="009E3ADD">
      <w:pPr>
        <w:rPr>
          <w:rFonts w:ascii="Times New Roman" w:hAnsi="Times New Roman"/>
          <w:szCs w:val="24"/>
          <w:u w:val="single"/>
        </w:rPr>
      </w:pPr>
    </w:p>
    <w:p w:rsidR="009E3ADD" w:rsidRPr="009E611D" w:rsidRDefault="009E3ADD" w:rsidP="009E3ADD">
      <w:pPr>
        <w:rPr>
          <w:rFonts w:ascii="Times New Roman" w:hAnsi="Times New Roman"/>
          <w:szCs w:val="24"/>
          <w:u w:val="single"/>
        </w:rPr>
      </w:pPr>
      <w:r w:rsidRPr="009E611D">
        <w:rPr>
          <w:rFonts w:ascii="Times New Roman" w:hAnsi="Times New Roman"/>
          <w:szCs w:val="24"/>
          <w:u w:val="single"/>
        </w:rPr>
        <w:t>REQUIRED TEXT</w:t>
      </w:r>
      <w:r w:rsidR="00B26214" w:rsidRPr="009E611D">
        <w:rPr>
          <w:rFonts w:ascii="Times New Roman" w:hAnsi="Times New Roman"/>
          <w:szCs w:val="24"/>
          <w:u w:val="single"/>
        </w:rPr>
        <w:t>BOOK</w:t>
      </w:r>
      <w:r w:rsidR="00384146" w:rsidRPr="009E611D">
        <w:rPr>
          <w:rFonts w:ascii="Times New Roman" w:hAnsi="Times New Roman"/>
          <w:szCs w:val="24"/>
          <w:u w:val="single"/>
        </w:rPr>
        <w:t>S</w:t>
      </w:r>
    </w:p>
    <w:p w:rsidR="004F0133" w:rsidRPr="009E611D" w:rsidRDefault="004F0133" w:rsidP="004F0133">
      <w:pPr>
        <w:ind w:left="720" w:hanging="720"/>
        <w:rPr>
          <w:rFonts w:ascii="Times New Roman" w:hAnsi="Times New Roman"/>
          <w:szCs w:val="24"/>
        </w:rPr>
      </w:pPr>
      <w:proofErr w:type="gramStart"/>
      <w:r w:rsidRPr="009E611D">
        <w:rPr>
          <w:rFonts w:ascii="Times New Roman" w:hAnsi="Times New Roman"/>
          <w:szCs w:val="24"/>
        </w:rPr>
        <w:t xml:space="preserve">Jackson Allen, P. &amp; </w:t>
      </w:r>
      <w:proofErr w:type="spellStart"/>
      <w:r w:rsidRPr="009E611D">
        <w:rPr>
          <w:rFonts w:ascii="Times New Roman" w:hAnsi="Times New Roman"/>
          <w:szCs w:val="24"/>
        </w:rPr>
        <w:t>Vessey</w:t>
      </w:r>
      <w:proofErr w:type="spellEnd"/>
      <w:r w:rsidRPr="009E611D">
        <w:rPr>
          <w:rFonts w:ascii="Times New Roman" w:hAnsi="Times New Roman"/>
          <w:szCs w:val="24"/>
        </w:rPr>
        <w:t>, J. A. (2010).</w:t>
      </w:r>
      <w:proofErr w:type="gramEnd"/>
      <w:r w:rsidRPr="009E611D">
        <w:rPr>
          <w:rFonts w:ascii="Times New Roman" w:hAnsi="Times New Roman"/>
          <w:szCs w:val="24"/>
        </w:rPr>
        <w:t xml:space="preserve">  </w:t>
      </w:r>
      <w:proofErr w:type="gramStart"/>
      <w:r w:rsidRPr="009E611D">
        <w:rPr>
          <w:rFonts w:ascii="Times New Roman" w:hAnsi="Times New Roman"/>
          <w:szCs w:val="24"/>
        </w:rPr>
        <w:t>Primary Care of the Child with a Chronic Condition.</w:t>
      </w:r>
      <w:proofErr w:type="gramEnd"/>
      <w:r w:rsidRPr="009E611D">
        <w:rPr>
          <w:rFonts w:ascii="Times New Roman" w:hAnsi="Times New Roman"/>
          <w:szCs w:val="24"/>
        </w:rPr>
        <w:t xml:space="preserve">  5th ed. St. Louis:  Elsevier.</w:t>
      </w:r>
    </w:p>
    <w:p w:rsidR="00FE1C5A" w:rsidRPr="009E611D" w:rsidRDefault="00FE1C5A" w:rsidP="004F0133">
      <w:pPr>
        <w:rPr>
          <w:rFonts w:ascii="Times New Roman" w:hAnsi="Times New Roman"/>
          <w:szCs w:val="24"/>
        </w:rPr>
      </w:pPr>
    </w:p>
    <w:p w:rsidR="004F0133" w:rsidRPr="009E611D" w:rsidRDefault="004F0133" w:rsidP="004F0133">
      <w:pPr>
        <w:rPr>
          <w:rFonts w:ascii="Times New Roman" w:hAnsi="Times New Roman"/>
          <w:szCs w:val="24"/>
        </w:rPr>
      </w:pPr>
      <w:proofErr w:type="gramStart"/>
      <w:r w:rsidRPr="009E611D">
        <w:rPr>
          <w:rFonts w:ascii="Times New Roman" w:hAnsi="Times New Roman"/>
          <w:szCs w:val="24"/>
        </w:rPr>
        <w:t>All previous and concurrent required texts.</w:t>
      </w:r>
      <w:proofErr w:type="gramEnd"/>
    </w:p>
    <w:p w:rsidR="00D3439F" w:rsidRPr="009E611D"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60C21" w:rsidRPr="009E611D" w:rsidRDefault="00260C21" w:rsidP="005F6840">
      <w:pPr>
        <w:jc w:val="center"/>
        <w:rPr>
          <w:rFonts w:ascii="Times New Roman" w:hAnsi="Times New Roman"/>
          <w:b/>
          <w:szCs w:val="24"/>
          <w:u w:val="single"/>
        </w:rPr>
      </w:pPr>
      <w:r w:rsidRPr="009E611D">
        <w:rPr>
          <w:rFonts w:ascii="Times New Roman" w:hAnsi="Times New Roman"/>
          <w:b/>
          <w:szCs w:val="24"/>
          <w:u w:val="single"/>
        </w:rPr>
        <w:t>WEEKLY CLASS SCHEDULE</w:t>
      </w:r>
    </w:p>
    <w:p w:rsidR="005F6840" w:rsidRPr="009E611D" w:rsidRDefault="005F6840" w:rsidP="00806F86">
      <w:pPr>
        <w:rPr>
          <w:rFonts w:ascii="Times New Roman" w:hAnsi="Times New Roman"/>
          <w:szCs w:val="24"/>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536"/>
        <w:gridCol w:w="3177"/>
        <w:gridCol w:w="1923"/>
      </w:tblGrid>
      <w:tr w:rsidR="00860CFA" w:rsidRPr="009E611D" w:rsidTr="00544AD4">
        <w:trPr>
          <w:trHeight w:val="523"/>
        </w:trPr>
        <w:tc>
          <w:tcPr>
            <w:tcW w:w="1848" w:type="dxa"/>
          </w:tcPr>
          <w:p w:rsidR="00860CFA" w:rsidRPr="009E611D" w:rsidRDefault="00544AD4" w:rsidP="00D559D0">
            <w:pPr>
              <w:rPr>
                <w:rFonts w:ascii="Times New Roman" w:hAnsi="Times New Roman"/>
                <w:szCs w:val="24"/>
              </w:rPr>
            </w:pPr>
            <w:r w:rsidRPr="009E611D">
              <w:rPr>
                <w:rFonts w:ascii="Times New Roman" w:hAnsi="Times New Roman"/>
                <w:szCs w:val="24"/>
              </w:rPr>
              <w:t>WEEK OF</w:t>
            </w:r>
          </w:p>
        </w:tc>
        <w:tc>
          <w:tcPr>
            <w:tcW w:w="2500" w:type="dxa"/>
          </w:tcPr>
          <w:p w:rsidR="00860CFA" w:rsidRPr="009E611D" w:rsidRDefault="00860CFA" w:rsidP="00D559D0">
            <w:pPr>
              <w:rPr>
                <w:rFonts w:ascii="Times New Roman" w:hAnsi="Times New Roman"/>
                <w:szCs w:val="24"/>
              </w:rPr>
            </w:pPr>
            <w:r w:rsidRPr="009E611D">
              <w:rPr>
                <w:rFonts w:ascii="Times New Roman" w:hAnsi="Times New Roman"/>
                <w:szCs w:val="24"/>
              </w:rPr>
              <w:t>TOPIC/EVALUATION</w:t>
            </w:r>
          </w:p>
        </w:tc>
        <w:tc>
          <w:tcPr>
            <w:tcW w:w="3132" w:type="dxa"/>
          </w:tcPr>
          <w:p w:rsidR="00860CFA" w:rsidRPr="009E611D" w:rsidRDefault="00860CFA" w:rsidP="00D559D0">
            <w:pPr>
              <w:rPr>
                <w:rFonts w:ascii="Times New Roman" w:hAnsi="Times New Roman"/>
                <w:szCs w:val="24"/>
              </w:rPr>
            </w:pPr>
            <w:r w:rsidRPr="009E611D">
              <w:rPr>
                <w:rFonts w:ascii="Times New Roman" w:hAnsi="Times New Roman"/>
                <w:szCs w:val="24"/>
              </w:rPr>
              <w:t>ASSIGNMENTS/READINGS</w:t>
            </w:r>
          </w:p>
        </w:tc>
        <w:tc>
          <w:tcPr>
            <w:tcW w:w="1960" w:type="dxa"/>
          </w:tcPr>
          <w:p w:rsidR="00860CFA" w:rsidRPr="009E611D" w:rsidRDefault="00860CFA" w:rsidP="00D559D0">
            <w:pPr>
              <w:rPr>
                <w:rFonts w:ascii="Times New Roman" w:hAnsi="Times New Roman"/>
                <w:szCs w:val="24"/>
              </w:rPr>
            </w:pPr>
            <w:r w:rsidRPr="009E611D">
              <w:rPr>
                <w:rFonts w:ascii="Times New Roman" w:hAnsi="Times New Roman"/>
                <w:szCs w:val="24"/>
              </w:rPr>
              <w:t>FACULTY</w:t>
            </w:r>
          </w:p>
        </w:tc>
      </w:tr>
      <w:tr w:rsidR="00860CFA" w:rsidRPr="009E611D" w:rsidTr="00544AD4">
        <w:trPr>
          <w:trHeight w:val="845"/>
        </w:trPr>
        <w:tc>
          <w:tcPr>
            <w:tcW w:w="1848" w:type="dxa"/>
          </w:tcPr>
          <w:p w:rsidR="00860CFA" w:rsidRPr="009E611D" w:rsidRDefault="00950002" w:rsidP="00D559D0">
            <w:pPr>
              <w:rPr>
                <w:rFonts w:ascii="Times New Roman" w:hAnsi="Times New Roman"/>
                <w:szCs w:val="24"/>
              </w:rPr>
            </w:pPr>
            <w:r w:rsidRPr="009E611D">
              <w:rPr>
                <w:rFonts w:ascii="Times New Roman" w:hAnsi="Times New Roman"/>
                <w:szCs w:val="24"/>
              </w:rPr>
              <w:t>January 4</w:t>
            </w:r>
          </w:p>
        </w:tc>
        <w:tc>
          <w:tcPr>
            <w:tcW w:w="2500" w:type="dxa"/>
          </w:tcPr>
          <w:p w:rsidR="00860CFA" w:rsidRPr="009E611D" w:rsidRDefault="00544AD4" w:rsidP="00D559D0">
            <w:pPr>
              <w:rPr>
                <w:rFonts w:ascii="Times New Roman" w:hAnsi="Times New Roman"/>
                <w:szCs w:val="24"/>
              </w:rPr>
            </w:pPr>
            <w:r w:rsidRPr="009E611D">
              <w:rPr>
                <w:rFonts w:ascii="Times New Roman" w:hAnsi="Times New Roman"/>
                <w:szCs w:val="24"/>
              </w:rPr>
              <w:t>Course Introduction</w:t>
            </w:r>
          </w:p>
          <w:p w:rsidR="0022360F" w:rsidRPr="009E611D" w:rsidRDefault="0022360F" w:rsidP="00D559D0">
            <w:pPr>
              <w:rPr>
                <w:rFonts w:ascii="Times New Roman" w:hAnsi="Times New Roman"/>
                <w:szCs w:val="24"/>
              </w:rPr>
            </w:pPr>
          </w:p>
          <w:p w:rsidR="00544AD4" w:rsidRPr="009E611D" w:rsidRDefault="00544AD4" w:rsidP="00D559D0">
            <w:pPr>
              <w:rPr>
                <w:rFonts w:ascii="Times New Roman" w:hAnsi="Times New Roman"/>
                <w:szCs w:val="24"/>
              </w:rPr>
            </w:pPr>
            <w:proofErr w:type="spellStart"/>
            <w:r w:rsidRPr="009E611D">
              <w:rPr>
                <w:rFonts w:ascii="Times New Roman" w:hAnsi="Times New Roman"/>
                <w:szCs w:val="24"/>
              </w:rPr>
              <w:t>Dysmorphology</w:t>
            </w:r>
            <w:proofErr w:type="spellEnd"/>
          </w:p>
          <w:p w:rsidR="00544AD4" w:rsidRPr="009E611D" w:rsidRDefault="00544AD4" w:rsidP="00D559D0">
            <w:pPr>
              <w:rPr>
                <w:rFonts w:ascii="Times New Roman" w:hAnsi="Times New Roman"/>
                <w:szCs w:val="24"/>
              </w:rPr>
            </w:pPr>
            <w:r w:rsidRPr="009E611D">
              <w:rPr>
                <w:rFonts w:ascii="Times New Roman" w:hAnsi="Times New Roman"/>
                <w:szCs w:val="24"/>
              </w:rPr>
              <w:t>Genetic Disorders</w:t>
            </w:r>
          </w:p>
        </w:tc>
        <w:tc>
          <w:tcPr>
            <w:tcW w:w="3132" w:type="dxa"/>
          </w:tcPr>
          <w:p w:rsidR="00860CFA" w:rsidRPr="009E611D" w:rsidRDefault="00544AD4" w:rsidP="00243BC1">
            <w:pPr>
              <w:rPr>
                <w:rFonts w:ascii="Times New Roman" w:hAnsi="Times New Roman"/>
                <w:b/>
                <w:szCs w:val="24"/>
              </w:rPr>
            </w:pPr>
            <w:r w:rsidRPr="009E611D">
              <w:rPr>
                <w:rFonts w:ascii="Times New Roman" w:hAnsi="Times New Roman"/>
                <w:b/>
                <w:szCs w:val="24"/>
                <w:highlight w:val="yellow"/>
              </w:rPr>
              <w:t xml:space="preserve">See Canvas site for </w:t>
            </w:r>
            <w:r w:rsidR="00243BC1" w:rsidRPr="009E611D">
              <w:rPr>
                <w:rFonts w:ascii="Times New Roman" w:hAnsi="Times New Roman"/>
                <w:b/>
                <w:szCs w:val="24"/>
                <w:highlight w:val="yellow"/>
              </w:rPr>
              <w:t xml:space="preserve">weekly </w:t>
            </w:r>
            <w:r w:rsidRPr="009E611D">
              <w:rPr>
                <w:rFonts w:ascii="Times New Roman" w:hAnsi="Times New Roman"/>
                <w:b/>
                <w:szCs w:val="24"/>
                <w:highlight w:val="yellow"/>
              </w:rPr>
              <w:t>reading assignments</w:t>
            </w:r>
            <w:r w:rsidR="00243BC1" w:rsidRPr="009E611D">
              <w:rPr>
                <w:rFonts w:ascii="Times New Roman" w:hAnsi="Times New Roman"/>
                <w:b/>
                <w:szCs w:val="24"/>
                <w:highlight w:val="yellow"/>
              </w:rPr>
              <w:t>.</w:t>
            </w:r>
          </w:p>
        </w:tc>
        <w:tc>
          <w:tcPr>
            <w:tcW w:w="1960" w:type="dxa"/>
          </w:tcPr>
          <w:p w:rsidR="00860CFA" w:rsidRPr="009E611D" w:rsidRDefault="007C5B8D" w:rsidP="00D559D0">
            <w:pPr>
              <w:rPr>
                <w:rFonts w:ascii="Times New Roman" w:hAnsi="Times New Roman"/>
                <w:szCs w:val="24"/>
              </w:rPr>
            </w:pPr>
            <w:r w:rsidRPr="009E611D">
              <w:rPr>
                <w:rFonts w:ascii="Times New Roman" w:hAnsi="Times New Roman"/>
                <w:szCs w:val="24"/>
              </w:rPr>
              <w:t xml:space="preserve">Dr. </w:t>
            </w:r>
            <w:r w:rsidR="00544AD4" w:rsidRPr="009E611D">
              <w:rPr>
                <w:rFonts w:ascii="Times New Roman" w:hAnsi="Times New Roman"/>
                <w:szCs w:val="24"/>
              </w:rPr>
              <w:t>Hays</w:t>
            </w:r>
          </w:p>
          <w:p w:rsidR="00544AD4" w:rsidRPr="009E611D" w:rsidRDefault="007C5B8D" w:rsidP="00D559D0">
            <w:pPr>
              <w:rPr>
                <w:rFonts w:ascii="Times New Roman" w:hAnsi="Times New Roman"/>
                <w:szCs w:val="24"/>
              </w:rPr>
            </w:pPr>
            <w:r w:rsidRPr="009E611D">
              <w:rPr>
                <w:rFonts w:ascii="Times New Roman" w:hAnsi="Times New Roman"/>
                <w:szCs w:val="24"/>
              </w:rPr>
              <w:t xml:space="preserve">Dr. </w:t>
            </w:r>
            <w:proofErr w:type="spellStart"/>
            <w:r w:rsidR="00544AD4" w:rsidRPr="009E611D">
              <w:rPr>
                <w:rFonts w:ascii="Times New Roman" w:hAnsi="Times New Roman"/>
                <w:szCs w:val="24"/>
              </w:rPr>
              <w:t>Nealis</w:t>
            </w:r>
            <w:proofErr w:type="spellEnd"/>
          </w:p>
        </w:tc>
      </w:tr>
      <w:tr w:rsidR="00860CFA" w:rsidRPr="009E611D" w:rsidTr="00544AD4">
        <w:trPr>
          <w:trHeight w:val="611"/>
        </w:trPr>
        <w:tc>
          <w:tcPr>
            <w:tcW w:w="1848" w:type="dxa"/>
          </w:tcPr>
          <w:p w:rsidR="00860CFA" w:rsidRPr="009E611D" w:rsidRDefault="00950002" w:rsidP="00D559D0">
            <w:pPr>
              <w:rPr>
                <w:rFonts w:ascii="Times New Roman" w:hAnsi="Times New Roman"/>
                <w:szCs w:val="24"/>
              </w:rPr>
            </w:pPr>
            <w:r w:rsidRPr="009E611D">
              <w:rPr>
                <w:rFonts w:ascii="Times New Roman" w:hAnsi="Times New Roman"/>
                <w:szCs w:val="24"/>
              </w:rPr>
              <w:t>January 9</w:t>
            </w:r>
          </w:p>
        </w:tc>
        <w:tc>
          <w:tcPr>
            <w:tcW w:w="2500" w:type="dxa"/>
          </w:tcPr>
          <w:p w:rsidR="00860CFA" w:rsidRPr="009E611D" w:rsidRDefault="00544AD4" w:rsidP="00D559D0">
            <w:pPr>
              <w:rPr>
                <w:rFonts w:ascii="Times New Roman" w:hAnsi="Times New Roman"/>
                <w:szCs w:val="24"/>
              </w:rPr>
            </w:pPr>
            <w:r w:rsidRPr="009E611D">
              <w:rPr>
                <w:rFonts w:ascii="Times New Roman" w:hAnsi="Times New Roman"/>
                <w:szCs w:val="24"/>
              </w:rPr>
              <w:t>Female GU disorders</w:t>
            </w:r>
          </w:p>
          <w:p w:rsidR="00544AD4" w:rsidRPr="009E611D" w:rsidRDefault="00544AD4" w:rsidP="00D559D0">
            <w:pPr>
              <w:rPr>
                <w:rFonts w:ascii="Times New Roman" w:hAnsi="Times New Roman"/>
                <w:szCs w:val="24"/>
              </w:rPr>
            </w:pPr>
            <w:r w:rsidRPr="009E611D">
              <w:rPr>
                <w:rFonts w:ascii="Times New Roman" w:hAnsi="Times New Roman"/>
                <w:szCs w:val="24"/>
              </w:rPr>
              <w:t>Pediatric Gynecology</w:t>
            </w:r>
          </w:p>
          <w:p w:rsidR="0022360F" w:rsidRPr="009E611D" w:rsidRDefault="0022360F" w:rsidP="00D559D0">
            <w:pPr>
              <w:rPr>
                <w:rFonts w:ascii="Times New Roman" w:hAnsi="Times New Roman"/>
                <w:b/>
                <w:szCs w:val="24"/>
              </w:rPr>
            </w:pPr>
          </w:p>
        </w:tc>
        <w:tc>
          <w:tcPr>
            <w:tcW w:w="3132" w:type="dxa"/>
          </w:tcPr>
          <w:p w:rsidR="009150E0" w:rsidRPr="009E611D" w:rsidRDefault="00847A1F" w:rsidP="0002402A">
            <w:pPr>
              <w:jc w:val="center"/>
              <w:rPr>
                <w:rFonts w:ascii="Times New Roman" w:hAnsi="Times New Roman"/>
                <w:b/>
                <w:szCs w:val="24"/>
              </w:rPr>
            </w:pPr>
            <w:r w:rsidRPr="009E611D">
              <w:rPr>
                <w:rFonts w:ascii="Times New Roman" w:hAnsi="Times New Roman"/>
                <w:b/>
                <w:szCs w:val="24"/>
              </w:rPr>
              <w:t xml:space="preserve">Case Study </w:t>
            </w:r>
            <w:r w:rsidR="00B40440" w:rsidRPr="009E611D">
              <w:rPr>
                <w:rFonts w:ascii="Times New Roman" w:hAnsi="Times New Roman"/>
                <w:b/>
                <w:szCs w:val="24"/>
              </w:rPr>
              <w:t>Presentation</w:t>
            </w:r>
            <w:r w:rsidR="00536431" w:rsidRPr="009E611D">
              <w:rPr>
                <w:rFonts w:ascii="Times New Roman" w:hAnsi="Times New Roman"/>
                <w:b/>
                <w:szCs w:val="24"/>
              </w:rPr>
              <w:t>s</w:t>
            </w:r>
            <w:r w:rsidR="00B40440" w:rsidRPr="009E611D">
              <w:rPr>
                <w:rFonts w:ascii="Times New Roman" w:hAnsi="Times New Roman"/>
                <w:b/>
                <w:szCs w:val="24"/>
              </w:rPr>
              <w:t xml:space="preserve"> </w:t>
            </w:r>
            <w:r w:rsidR="009150E0" w:rsidRPr="009E611D">
              <w:rPr>
                <w:rFonts w:ascii="Times New Roman" w:hAnsi="Times New Roman"/>
                <w:b/>
                <w:szCs w:val="24"/>
              </w:rPr>
              <w:t>Due</w:t>
            </w:r>
            <w:r w:rsidR="007E5BA7" w:rsidRPr="009E611D">
              <w:rPr>
                <w:rFonts w:ascii="Times New Roman" w:hAnsi="Times New Roman"/>
                <w:b/>
                <w:szCs w:val="24"/>
              </w:rPr>
              <w:t xml:space="preserve"> </w:t>
            </w:r>
            <w:r w:rsidR="00536431" w:rsidRPr="009E611D">
              <w:rPr>
                <w:rFonts w:ascii="Times New Roman" w:hAnsi="Times New Roman"/>
                <w:b/>
                <w:szCs w:val="24"/>
              </w:rPr>
              <w:t>Jan 15</w:t>
            </w:r>
          </w:p>
          <w:p w:rsidR="00847A1F" w:rsidRPr="009E611D" w:rsidRDefault="00C368E5" w:rsidP="00D559D0">
            <w:pPr>
              <w:rPr>
                <w:rFonts w:ascii="Times New Roman" w:hAnsi="Times New Roman"/>
                <w:i/>
                <w:szCs w:val="24"/>
              </w:rPr>
            </w:pPr>
            <w:proofErr w:type="spellStart"/>
            <w:r w:rsidRPr="009E611D">
              <w:rPr>
                <w:rFonts w:ascii="Times New Roman" w:hAnsi="Times New Roman"/>
                <w:i/>
                <w:szCs w:val="24"/>
              </w:rPr>
              <w:t>Vulvovaginitis</w:t>
            </w:r>
            <w:proofErr w:type="spellEnd"/>
            <w:r w:rsidRPr="009E611D">
              <w:rPr>
                <w:rFonts w:ascii="Times New Roman" w:hAnsi="Times New Roman"/>
                <w:i/>
                <w:szCs w:val="24"/>
              </w:rPr>
              <w:t xml:space="preserve"> &amp;</w:t>
            </w:r>
            <w:r w:rsidR="00575EA1" w:rsidRPr="009E611D">
              <w:rPr>
                <w:rFonts w:ascii="Times New Roman" w:hAnsi="Times New Roman"/>
                <w:i/>
                <w:szCs w:val="24"/>
              </w:rPr>
              <w:t xml:space="preserve"> </w:t>
            </w:r>
            <w:r w:rsidR="00847A1F" w:rsidRPr="009E611D">
              <w:rPr>
                <w:rFonts w:ascii="Times New Roman" w:hAnsi="Times New Roman"/>
                <w:i/>
                <w:szCs w:val="24"/>
              </w:rPr>
              <w:t>Abnormal &amp; Normal Vaginal Discharge</w:t>
            </w:r>
          </w:p>
          <w:p w:rsidR="00860CFA" w:rsidRPr="009E611D" w:rsidRDefault="00860CFA" w:rsidP="00D559D0">
            <w:pPr>
              <w:rPr>
                <w:rFonts w:ascii="Times New Roman" w:hAnsi="Times New Roman"/>
                <w:szCs w:val="24"/>
              </w:rPr>
            </w:pPr>
          </w:p>
        </w:tc>
        <w:tc>
          <w:tcPr>
            <w:tcW w:w="1960" w:type="dxa"/>
          </w:tcPr>
          <w:p w:rsidR="00860CFA" w:rsidRPr="009E611D" w:rsidRDefault="007C5B8D" w:rsidP="00D559D0">
            <w:pPr>
              <w:rPr>
                <w:rFonts w:ascii="Times New Roman" w:hAnsi="Times New Roman"/>
                <w:szCs w:val="24"/>
              </w:rPr>
            </w:pPr>
            <w:r w:rsidRPr="009E611D">
              <w:rPr>
                <w:rFonts w:ascii="Times New Roman" w:hAnsi="Times New Roman"/>
                <w:szCs w:val="24"/>
              </w:rPr>
              <w:t xml:space="preserve">Dr. </w:t>
            </w:r>
            <w:r w:rsidR="00544AD4" w:rsidRPr="009E611D">
              <w:rPr>
                <w:rFonts w:ascii="Times New Roman" w:hAnsi="Times New Roman"/>
                <w:szCs w:val="24"/>
              </w:rPr>
              <w:t>Hays</w:t>
            </w:r>
          </w:p>
        </w:tc>
      </w:tr>
      <w:tr w:rsidR="00860CFA" w:rsidRPr="009E611D" w:rsidTr="00544AD4">
        <w:trPr>
          <w:trHeight w:val="980"/>
        </w:trPr>
        <w:tc>
          <w:tcPr>
            <w:tcW w:w="1848" w:type="dxa"/>
          </w:tcPr>
          <w:p w:rsidR="00860CFA" w:rsidRPr="009E611D" w:rsidRDefault="00950002" w:rsidP="00D559D0">
            <w:pPr>
              <w:rPr>
                <w:rFonts w:ascii="Times New Roman" w:hAnsi="Times New Roman"/>
                <w:szCs w:val="24"/>
              </w:rPr>
            </w:pPr>
            <w:r w:rsidRPr="009E611D">
              <w:rPr>
                <w:rFonts w:ascii="Times New Roman" w:hAnsi="Times New Roman"/>
                <w:szCs w:val="24"/>
              </w:rPr>
              <w:t>January 17</w:t>
            </w:r>
          </w:p>
          <w:p w:rsidR="00950002" w:rsidRPr="009E611D" w:rsidRDefault="00950002" w:rsidP="00D559D0">
            <w:pPr>
              <w:rPr>
                <w:rFonts w:ascii="Times New Roman" w:hAnsi="Times New Roman"/>
                <w:szCs w:val="24"/>
              </w:rPr>
            </w:pPr>
          </w:p>
          <w:p w:rsidR="00950002" w:rsidRPr="009E611D" w:rsidRDefault="00950002" w:rsidP="00D559D0">
            <w:pPr>
              <w:rPr>
                <w:rFonts w:ascii="Times New Roman" w:hAnsi="Times New Roman"/>
                <w:i/>
                <w:szCs w:val="24"/>
              </w:rPr>
            </w:pPr>
            <w:r w:rsidRPr="009E611D">
              <w:rPr>
                <w:rFonts w:ascii="Times New Roman" w:hAnsi="Times New Roman"/>
                <w:i/>
                <w:szCs w:val="24"/>
              </w:rPr>
              <w:t>Holiday Jan 16</w:t>
            </w:r>
          </w:p>
        </w:tc>
        <w:tc>
          <w:tcPr>
            <w:tcW w:w="2500" w:type="dxa"/>
          </w:tcPr>
          <w:p w:rsidR="00860CFA" w:rsidRPr="009E611D" w:rsidRDefault="00544AD4" w:rsidP="00D559D0">
            <w:pPr>
              <w:rPr>
                <w:rFonts w:ascii="Times New Roman" w:hAnsi="Times New Roman"/>
                <w:szCs w:val="24"/>
              </w:rPr>
            </w:pPr>
            <w:r w:rsidRPr="009E611D">
              <w:rPr>
                <w:rFonts w:ascii="Times New Roman" w:hAnsi="Times New Roman"/>
                <w:szCs w:val="24"/>
              </w:rPr>
              <w:t>Male GU Disorders</w:t>
            </w:r>
          </w:p>
          <w:p w:rsidR="000E7F78" w:rsidRPr="009E611D" w:rsidRDefault="000E7F78" w:rsidP="00D559D0">
            <w:pPr>
              <w:rPr>
                <w:rFonts w:ascii="Times New Roman" w:hAnsi="Times New Roman"/>
                <w:szCs w:val="24"/>
              </w:rPr>
            </w:pPr>
          </w:p>
          <w:p w:rsidR="00544AD4" w:rsidRPr="009E611D" w:rsidRDefault="00544AD4" w:rsidP="00D559D0">
            <w:pPr>
              <w:rPr>
                <w:rFonts w:ascii="Times New Roman" w:hAnsi="Times New Roman"/>
                <w:szCs w:val="24"/>
              </w:rPr>
            </w:pPr>
            <w:proofErr w:type="spellStart"/>
            <w:r w:rsidRPr="009E611D">
              <w:rPr>
                <w:rFonts w:ascii="Times New Roman" w:hAnsi="Times New Roman"/>
                <w:szCs w:val="24"/>
              </w:rPr>
              <w:t>Interprofessional</w:t>
            </w:r>
            <w:proofErr w:type="spellEnd"/>
            <w:r w:rsidRPr="009E611D">
              <w:rPr>
                <w:rFonts w:ascii="Times New Roman" w:hAnsi="Times New Roman"/>
                <w:szCs w:val="24"/>
              </w:rPr>
              <w:t xml:space="preserve"> Collaboration</w:t>
            </w:r>
            <w:r w:rsidR="00161E0A" w:rsidRPr="009E611D">
              <w:rPr>
                <w:rFonts w:ascii="Times New Roman" w:hAnsi="Times New Roman"/>
                <w:szCs w:val="24"/>
              </w:rPr>
              <w:t>/Patient Safety</w:t>
            </w:r>
          </w:p>
          <w:p w:rsidR="001B0B66" w:rsidRPr="009E611D" w:rsidRDefault="001B0B66" w:rsidP="00D559D0">
            <w:pPr>
              <w:rPr>
                <w:rFonts w:ascii="Times New Roman" w:hAnsi="Times New Roman"/>
                <w:i/>
                <w:szCs w:val="24"/>
              </w:rPr>
            </w:pPr>
            <w:r w:rsidRPr="009E611D">
              <w:rPr>
                <w:rFonts w:ascii="Times New Roman" w:hAnsi="Times New Roman"/>
                <w:i/>
                <w:szCs w:val="24"/>
              </w:rPr>
              <w:t>End of Exam 1 material</w:t>
            </w:r>
          </w:p>
        </w:tc>
        <w:tc>
          <w:tcPr>
            <w:tcW w:w="3132" w:type="dxa"/>
          </w:tcPr>
          <w:p w:rsidR="00243BC1" w:rsidRPr="009E611D" w:rsidRDefault="00536431" w:rsidP="00243BC1">
            <w:pPr>
              <w:jc w:val="center"/>
              <w:rPr>
                <w:rFonts w:ascii="Times New Roman" w:hAnsi="Times New Roman"/>
                <w:b/>
                <w:szCs w:val="24"/>
              </w:rPr>
            </w:pPr>
            <w:r w:rsidRPr="009E611D">
              <w:rPr>
                <w:rFonts w:ascii="Times New Roman" w:hAnsi="Times New Roman"/>
                <w:b/>
                <w:szCs w:val="24"/>
              </w:rPr>
              <w:t xml:space="preserve">Case Study Presentation </w:t>
            </w:r>
            <w:r w:rsidR="00243BC1" w:rsidRPr="009E611D">
              <w:rPr>
                <w:rFonts w:ascii="Times New Roman" w:hAnsi="Times New Roman"/>
                <w:b/>
                <w:szCs w:val="24"/>
              </w:rPr>
              <w:t xml:space="preserve"> Due</w:t>
            </w:r>
            <w:r w:rsidR="00950002" w:rsidRPr="009E611D">
              <w:rPr>
                <w:rFonts w:ascii="Times New Roman" w:hAnsi="Times New Roman"/>
                <w:b/>
                <w:szCs w:val="24"/>
              </w:rPr>
              <w:t xml:space="preserve"> </w:t>
            </w:r>
            <w:r w:rsidR="007E5BA7" w:rsidRPr="009E611D">
              <w:rPr>
                <w:rFonts w:ascii="Times New Roman" w:hAnsi="Times New Roman"/>
                <w:b/>
                <w:szCs w:val="24"/>
              </w:rPr>
              <w:t xml:space="preserve"> </w:t>
            </w:r>
            <w:r w:rsidRPr="009E611D">
              <w:rPr>
                <w:rFonts w:ascii="Times New Roman" w:hAnsi="Times New Roman"/>
                <w:b/>
                <w:szCs w:val="24"/>
              </w:rPr>
              <w:t>Jan 22</w:t>
            </w:r>
          </w:p>
          <w:p w:rsidR="007C5B8D" w:rsidRPr="009E611D" w:rsidRDefault="00536431" w:rsidP="00243BC1">
            <w:pPr>
              <w:jc w:val="center"/>
              <w:rPr>
                <w:rFonts w:ascii="Times New Roman" w:hAnsi="Times New Roman"/>
                <w:i/>
                <w:szCs w:val="24"/>
              </w:rPr>
            </w:pPr>
            <w:r w:rsidRPr="009E611D">
              <w:rPr>
                <w:rFonts w:ascii="Times New Roman" w:hAnsi="Times New Roman"/>
                <w:i/>
                <w:szCs w:val="24"/>
              </w:rPr>
              <w:t xml:space="preserve">Enuresis, </w:t>
            </w:r>
            <w:r w:rsidR="00226CFA" w:rsidRPr="009E611D">
              <w:rPr>
                <w:rFonts w:ascii="Times New Roman" w:hAnsi="Times New Roman"/>
                <w:i/>
                <w:szCs w:val="24"/>
              </w:rPr>
              <w:t>Circumcision</w:t>
            </w:r>
            <w:r w:rsidRPr="009E611D">
              <w:rPr>
                <w:rFonts w:ascii="Times New Roman" w:hAnsi="Times New Roman"/>
                <w:i/>
                <w:szCs w:val="24"/>
              </w:rPr>
              <w:t>,</w:t>
            </w:r>
            <w:r w:rsidR="00575EA1" w:rsidRPr="009E611D">
              <w:rPr>
                <w:rFonts w:ascii="Times New Roman" w:hAnsi="Times New Roman"/>
                <w:i/>
                <w:szCs w:val="24"/>
              </w:rPr>
              <w:t xml:space="preserve"> </w:t>
            </w:r>
            <w:r w:rsidR="00243BC1" w:rsidRPr="009E611D">
              <w:rPr>
                <w:rFonts w:ascii="Times New Roman" w:hAnsi="Times New Roman"/>
                <w:i/>
                <w:szCs w:val="24"/>
              </w:rPr>
              <w:t>Testicular Pain &amp; Swelling</w:t>
            </w:r>
          </w:p>
          <w:p w:rsidR="0022360F" w:rsidRPr="009E611D" w:rsidRDefault="0022360F" w:rsidP="00243BC1">
            <w:pPr>
              <w:jc w:val="center"/>
              <w:rPr>
                <w:rFonts w:ascii="Times New Roman" w:hAnsi="Times New Roman"/>
                <w:b/>
                <w:i/>
                <w:szCs w:val="24"/>
              </w:rPr>
            </w:pPr>
          </w:p>
          <w:p w:rsidR="00F5268A" w:rsidRPr="009E611D" w:rsidRDefault="00F5268A" w:rsidP="00536431">
            <w:pPr>
              <w:rPr>
                <w:rFonts w:ascii="Times New Roman" w:hAnsi="Times New Roman"/>
                <w:i/>
                <w:szCs w:val="24"/>
              </w:rPr>
            </w:pPr>
          </w:p>
        </w:tc>
        <w:tc>
          <w:tcPr>
            <w:tcW w:w="1960" w:type="dxa"/>
          </w:tcPr>
          <w:p w:rsidR="00860CFA" w:rsidRPr="009E611D" w:rsidRDefault="007C5B8D" w:rsidP="00D559D0">
            <w:pPr>
              <w:rPr>
                <w:rFonts w:ascii="Times New Roman" w:hAnsi="Times New Roman"/>
                <w:szCs w:val="24"/>
              </w:rPr>
            </w:pPr>
            <w:r w:rsidRPr="009E611D">
              <w:rPr>
                <w:rFonts w:ascii="Times New Roman" w:hAnsi="Times New Roman"/>
                <w:szCs w:val="24"/>
              </w:rPr>
              <w:t xml:space="preserve">Dr. </w:t>
            </w:r>
            <w:r w:rsidR="00544AD4" w:rsidRPr="009E611D">
              <w:rPr>
                <w:rFonts w:ascii="Times New Roman" w:hAnsi="Times New Roman"/>
                <w:szCs w:val="24"/>
              </w:rPr>
              <w:t>Hays</w:t>
            </w:r>
          </w:p>
        </w:tc>
      </w:tr>
      <w:tr w:rsidR="00544AD4" w:rsidRPr="009E611D" w:rsidTr="00536431">
        <w:trPr>
          <w:trHeight w:val="1070"/>
        </w:trPr>
        <w:tc>
          <w:tcPr>
            <w:tcW w:w="1848" w:type="dxa"/>
          </w:tcPr>
          <w:p w:rsidR="00544AD4" w:rsidRPr="009E611D" w:rsidRDefault="000E7F78" w:rsidP="00D559D0">
            <w:pPr>
              <w:rPr>
                <w:rFonts w:ascii="Times New Roman" w:hAnsi="Times New Roman"/>
                <w:szCs w:val="24"/>
              </w:rPr>
            </w:pPr>
            <w:r w:rsidRPr="009E611D">
              <w:rPr>
                <w:rFonts w:ascii="Times New Roman" w:hAnsi="Times New Roman"/>
                <w:szCs w:val="24"/>
              </w:rPr>
              <w:t>January 23</w:t>
            </w:r>
          </w:p>
        </w:tc>
        <w:tc>
          <w:tcPr>
            <w:tcW w:w="2500" w:type="dxa"/>
          </w:tcPr>
          <w:p w:rsidR="00544AD4" w:rsidRPr="009E611D" w:rsidRDefault="00F253DC" w:rsidP="00D559D0">
            <w:pPr>
              <w:rPr>
                <w:rFonts w:ascii="Times New Roman" w:hAnsi="Times New Roman"/>
                <w:szCs w:val="24"/>
              </w:rPr>
            </w:pPr>
            <w:r w:rsidRPr="009E611D">
              <w:rPr>
                <w:rFonts w:ascii="Times New Roman" w:hAnsi="Times New Roman"/>
                <w:szCs w:val="24"/>
              </w:rPr>
              <w:t xml:space="preserve">Biopsychosocial and Developmental </w:t>
            </w:r>
            <w:r w:rsidR="007840A7" w:rsidRPr="009E611D">
              <w:rPr>
                <w:rFonts w:ascii="Times New Roman" w:hAnsi="Times New Roman"/>
                <w:szCs w:val="24"/>
              </w:rPr>
              <w:t xml:space="preserve"> </w:t>
            </w:r>
            <w:r w:rsidR="007C5B8D" w:rsidRPr="009E611D">
              <w:rPr>
                <w:rFonts w:ascii="Times New Roman" w:hAnsi="Times New Roman"/>
                <w:szCs w:val="24"/>
              </w:rPr>
              <w:t>Disorders</w:t>
            </w:r>
          </w:p>
          <w:p w:rsidR="000E7F78" w:rsidRPr="009E611D" w:rsidRDefault="000E7F78" w:rsidP="00D559D0">
            <w:pPr>
              <w:rPr>
                <w:rFonts w:ascii="Times New Roman" w:hAnsi="Times New Roman"/>
                <w:szCs w:val="24"/>
              </w:rPr>
            </w:pPr>
          </w:p>
        </w:tc>
        <w:tc>
          <w:tcPr>
            <w:tcW w:w="3132" w:type="dxa"/>
          </w:tcPr>
          <w:p w:rsidR="000E7F78" w:rsidRPr="009E611D" w:rsidRDefault="00536431" w:rsidP="007E5BA7">
            <w:pPr>
              <w:jc w:val="center"/>
              <w:rPr>
                <w:rFonts w:ascii="Times New Roman" w:hAnsi="Times New Roman"/>
                <w:b/>
                <w:szCs w:val="24"/>
              </w:rPr>
            </w:pPr>
            <w:r w:rsidRPr="009E611D">
              <w:rPr>
                <w:rFonts w:ascii="Times New Roman" w:hAnsi="Times New Roman"/>
                <w:b/>
                <w:szCs w:val="24"/>
              </w:rPr>
              <w:t>EXAM 1</w:t>
            </w:r>
            <w:r w:rsidR="007B3A11" w:rsidRPr="009E611D">
              <w:rPr>
                <w:rFonts w:ascii="Times New Roman" w:hAnsi="Times New Roman"/>
                <w:b/>
                <w:szCs w:val="24"/>
              </w:rPr>
              <w:t xml:space="preserve"> Jan 26</w:t>
            </w:r>
          </w:p>
          <w:p w:rsidR="00847A1F" w:rsidRPr="009E611D" w:rsidRDefault="007B3A11" w:rsidP="007E5BA7">
            <w:pPr>
              <w:jc w:val="center"/>
              <w:rPr>
                <w:rFonts w:ascii="Times New Roman" w:hAnsi="Times New Roman"/>
                <w:i/>
                <w:szCs w:val="24"/>
              </w:rPr>
            </w:pPr>
            <w:r w:rsidRPr="009E611D">
              <w:rPr>
                <w:rFonts w:ascii="Times New Roman" w:hAnsi="Times New Roman"/>
                <w:i/>
                <w:szCs w:val="24"/>
              </w:rPr>
              <w:t xml:space="preserve">One hour </w:t>
            </w:r>
            <w:proofErr w:type="spellStart"/>
            <w:r w:rsidRPr="009E611D">
              <w:rPr>
                <w:rFonts w:ascii="Times New Roman" w:hAnsi="Times New Roman"/>
                <w:i/>
                <w:szCs w:val="24"/>
              </w:rPr>
              <w:t>ProctorU</w:t>
            </w:r>
            <w:proofErr w:type="spellEnd"/>
            <w:r w:rsidRPr="009E611D">
              <w:rPr>
                <w:rFonts w:ascii="Times New Roman" w:hAnsi="Times New Roman"/>
                <w:i/>
                <w:szCs w:val="24"/>
              </w:rPr>
              <w:t xml:space="preserve"> between</w:t>
            </w:r>
          </w:p>
          <w:p w:rsidR="00536431" w:rsidRPr="009E611D" w:rsidRDefault="00536431" w:rsidP="007E5BA7">
            <w:pPr>
              <w:jc w:val="center"/>
              <w:rPr>
                <w:rFonts w:ascii="Times New Roman" w:hAnsi="Times New Roman"/>
                <w:b/>
                <w:i/>
                <w:szCs w:val="24"/>
              </w:rPr>
            </w:pPr>
            <w:r w:rsidRPr="009E611D">
              <w:rPr>
                <w:rFonts w:ascii="Times New Roman" w:hAnsi="Times New Roman"/>
                <w:i/>
                <w:szCs w:val="24"/>
              </w:rPr>
              <w:t>8am and 11am</w:t>
            </w:r>
          </w:p>
        </w:tc>
        <w:tc>
          <w:tcPr>
            <w:tcW w:w="1960" w:type="dxa"/>
          </w:tcPr>
          <w:p w:rsidR="000E7F78" w:rsidRPr="009E611D" w:rsidRDefault="000E7F78" w:rsidP="00D559D0">
            <w:pPr>
              <w:rPr>
                <w:rFonts w:ascii="Times New Roman" w:hAnsi="Times New Roman"/>
                <w:szCs w:val="24"/>
              </w:rPr>
            </w:pPr>
          </w:p>
          <w:p w:rsidR="00544AD4" w:rsidRPr="009E611D" w:rsidRDefault="007C5B8D" w:rsidP="00D559D0">
            <w:pPr>
              <w:rPr>
                <w:rFonts w:ascii="Times New Roman" w:hAnsi="Times New Roman"/>
                <w:szCs w:val="24"/>
              </w:rPr>
            </w:pPr>
            <w:r w:rsidRPr="009E611D">
              <w:rPr>
                <w:rFonts w:ascii="Times New Roman" w:hAnsi="Times New Roman"/>
                <w:szCs w:val="24"/>
              </w:rPr>
              <w:t xml:space="preserve">Dr. </w:t>
            </w:r>
            <w:proofErr w:type="spellStart"/>
            <w:r w:rsidRPr="009E611D">
              <w:rPr>
                <w:rFonts w:ascii="Times New Roman" w:hAnsi="Times New Roman"/>
                <w:szCs w:val="24"/>
              </w:rPr>
              <w:t>Bruney</w:t>
            </w:r>
            <w:proofErr w:type="spellEnd"/>
          </w:p>
        </w:tc>
      </w:tr>
      <w:tr w:rsidR="00544AD4" w:rsidRPr="009E611D" w:rsidTr="00544AD4">
        <w:trPr>
          <w:trHeight w:val="899"/>
        </w:trPr>
        <w:tc>
          <w:tcPr>
            <w:tcW w:w="1848" w:type="dxa"/>
          </w:tcPr>
          <w:p w:rsidR="00544AD4" w:rsidRPr="009E611D" w:rsidRDefault="00950002" w:rsidP="00D559D0">
            <w:pPr>
              <w:rPr>
                <w:rFonts w:ascii="Times New Roman" w:hAnsi="Times New Roman"/>
                <w:szCs w:val="24"/>
              </w:rPr>
            </w:pPr>
            <w:r w:rsidRPr="009E611D">
              <w:rPr>
                <w:rFonts w:ascii="Times New Roman" w:hAnsi="Times New Roman"/>
                <w:szCs w:val="24"/>
              </w:rPr>
              <w:t>January 30</w:t>
            </w:r>
          </w:p>
        </w:tc>
        <w:tc>
          <w:tcPr>
            <w:tcW w:w="2500" w:type="dxa"/>
          </w:tcPr>
          <w:p w:rsidR="00544AD4" w:rsidRPr="009E611D" w:rsidRDefault="00F253DC" w:rsidP="00D559D0">
            <w:pPr>
              <w:rPr>
                <w:rFonts w:ascii="Times New Roman" w:hAnsi="Times New Roman"/>
                <w:szCs w:val="24"/>
              </w:rPr>
            </w:pPr>
            <w:r w:rsidRPr="009E611D">
              <w:rPr>
                <w:rFonts w:ascii="Times New Roman" w:hAnsi="Times New Roman"/>
                <w:szCs w:val="24"/>
              </w:rPr>
              <w:t>Biopsychosocial and Developmental Disorders</w:t>
            </w:r>
          </w:p>
        </w:tc>
        <w:tc>
          <w:tcPr>
            <w:tcW w:w="3132" w:type="dxa"/>
          </w:tcPr>
          <w:p w:rsidR="00305756" w:rsidRPr="009E611D" w:rsidRDefault="00305756" w:rsidP="000E7F78">
            <w:pPr>
              <w:jc w:val="center"/>
              <w:rPr>
                <w:rFonts w:ascii="Times New Roman" w:hAnsi="Times New Roman"/>
                <w:b/>
                <w:i/>
                <w:szCs w:val="24"/>
              </w:rPr>
            </w:pPr>
          </w:p>
        </w:tc>
        <w:tc>
          <w:tcPr>
            <w:tcW w:w="1960" w:type="dxa"/>
          </w:tcPr>
          <w:p w:rsidR="00544AD4" w:rsidRPr="009E611D" w:rsidRDefault="00F253DC" w:rsidP="00D559D0">
            <w:pPr>
              <w:rPr>
                <w:rFonts w:ascii="Times New Roman" w:hAnsi="Times New Roman"/>
                <w:szCs w:val="24"/>
              </w:rPr>
            </w:pPr>
            <w:r w:rsidRPr="009E611D">
              <w:rPr>
                <w:rFonts w:ascii="Times New Roman" w:hAnsi="Times New Roman"/>
                <w:szCs w:val="24"/>
              </w:rPr>
              <w:t xml:space="preserve">Dr. </w:t>
            </w:r>
            <w:proofErr w:type="spellStart"/>
            <w:r w:rsidRPr="009E611D">
              <w:rPr>
                <w:rFonts w:ascii="Times New Roman" w:hAnsi="Times New Roman"/>
                <w:szCs w:val="24"/>
              </w:rPr>
              <w:t>Bruney</w:t>
            </w:r>
            <w:proofErr w:type="spellEnd"/>
          </w:p>
        </w:tc>
      </w:tr>
      <w:tr w:rsidR="00544AD4" w:rsidRPr="009E611D" w:rsidTr="00544AD4">
        <w:trPr>
          <w:trHeight w:val="899"/>
        </w:trPr>
        <w:tc>
          <w:tcPr>
            <w:tcW w:w="1848" w:type="dxa"/>
          </w:tcPr>
          <w:p w:rsidR="00544AD4" w:rsidRPr="009E611D" w:rsidRDefault="00950002" w:rsidP="00D559D0">
            <w:pPr>
              <w:rPr>
                <w:rFonts w:ascii="Times New Roman" w:hAnsi="Times New Roman"/>
                <w:szCs w:val="24"/>
              </w:rPr>
            </w:pPr>
            <w:r w:rsidRPr="009E611D">
              <w:rPr>
                <w:rFonts w:ascii="Times New Roman" w:hAnsi="Times New Roman"/>
                <w:szCs w:val="24"/>
              </w:rPr>
              <w:t>February 6</w:t>
            </w:r>
          </w:p>
        </w:tc>
        <w:tc>
          <w:tcPr>
            <w:tcW w:w="2500" w:type="dxa"/>
          </w:tcPr>
          <w:p w:rsidR="00544AD4" w:rsidRPr="009E611D" w:rsidRDefault="00F253DC" w:rsidP="00D559D0">
            <w:pPr>
              <w:rPr>
                <w:rFonts w:ascii="Times New Roman" w:hAnsi="Times New Roman"/>
                <w:szCs w:val="24"/>
              </w:rPr>
            </w:pPr>
            <w:r w:rsidRPr="009E611D">
              <w:rPr>
                <w:rFonts w:ascii="Times New Roman" w:hAnsi="Times New Roman"/>
                <w:szCs w:val="24"/>
              </w:rPr>
              <w:t>GI Disorders</w:t>
            </w:r>
          </w:p>
          <w:p w:rsidR="0022360F" w:rsidRPr="009E611D" w:rsidRDefault="0022360F" w:rsidP="00D559D0">
            <w:pPr>
              <w:rPr>
                <w:rFonts w:ascii="Times New Roman" w:hAnsi="Times New Roman"/>
                <w:b/>
                <w:szCs w:val="24"/>
              </w:rPr>
            </w:pPr>
            <w:r w:rsidRPr="009E611D">
              <w:rPr>
                <w:rFonts w:ascii="Times New Roman" w:hAnsi="Times New Roman"/>
                <w:b/>
                <w:szCs w:val="24"/>
              </w:rPr>
              <w:t>End exam 2 material</w:t>
            </w:r>
          </w:p>
        </w:tc>
        <w:tc>
          <w:tcPr>
            <w:tcW w:w="3132" w:type="dxa"/>
          </w:tcPr>
          <w:p w:rsidR="00F253DC" w:rsidRPr="009E611D" w:rsidRDefault="00536431" w:rsidP="00F253DC">
            <w:pPr>
              <w:jc w:val="center"/>
              <w:rPr>
                <w:rFonts w:ascii="Times New Roman" w:hAnsi="Times New Roman"/>
                <w:b/>
                <w:szCs w:val="24"/>
              </w:rPr>
            </w:pPr>
            <w:r w:rsidRPr="009E611D">
              <w:rPr>
                <w:rFonts w:ascii="Times New Roman" w:hAnsi="Times New Roman"/>
                <w:b/>
                <w:szCs w:val="24"/>
              </w:rPr>
              <w:t xml:space="preserve">Case Study </w:t>
            </w:r>
            <w:r w:rsidR="00F253DC" w:rsidRPr="009E611D">
              <w:rPr>
                <w:rFonts w:ascii="Times New Roman" w:hAnsi="Times New Roman"/>
                <w:b/>
                <w:szCs w:val="24"/>
              </w:rPr>
              <w:t xml:space="preserve">Presentation Due </w:t>
            </w:r>
            <w:r w:rsidRPr="009E611D">
              <w:rPr>
                <w:rFonts w:ascii="Times New Roman" w:hAnsi="Times New Roman"/>
                <w:b/>
                <w:szCs w:val="24"/>
              </w:rPr>
              <w:t>Feb 12</w:t>
            </w:r>
          </w:p>
          <w:p w:rsidR="00544AD4" w:rsidRPr="009E611D" w:rsidRDefault="00C368E5" w:rsidP="00F253DC">
            <w:pPr>
              <w:jc w:val="center"/>
              <w:rPr>
                <w:rFonts w:ascii="Times New Roman" w:hAnsi="Times New Roman"/>
                <w:i/>
                <w:szCs w:val="24"/>
              </w:rPr>
            </w:pPr>
            <w:r w:rsidRPr="009E611D">
              <w:rPr>
                <w:rFonts w:ascii="Times New Roman" w:hAnsi="Times New Roman"/>
                <w:i/>
                <w:szCs w:val="24"/>
              </w:rPr>
              <w:t xml:space="preserve">Parasites, </w:t>
            </w:r>
            <w:proofErr w:type="spellStart"/>
            <w:r w:rsidRPr="009E611D">
              <w:rPr>
                <w:rFonts w:ascii="Times New Roman" w:hAnsi="Times New Roman"/>
                <w:i/>
                <w:szCs w:val="24"/>
              </w:rPr>
              <w:t>Poisoning,</w:t>
            </w:r>
            <w:r w:rsidR="00536431" w:rsidRPr="009E611D">
              <w:rPr>
                <w:rFonts w:ascii="Times New Roman" w:hAnsi="Times New Roman"/>
                <w:i/>
                <w:szCs w:val="24"/>
              </w:rPr>
              <w:t>Appendicitis</w:t>
            </w:r>
            <w:proofErr w:type="spellEnd"/>
          </w:p>
        </w:tc>
        <w:tc>
          <w:tcPr>
            <w:tcW w:w="1960" w:type="dxa"/>
          </w:tcPr>
          <w:p w:rsidR="00544AD4" w:rsidRPr="009E611D" w:rsidRDefault="00F253DC" w:rsidP="00FE1C5A">
            <w:pPr>
              <w:rPr>
                <w:rFonts w:ascii="Times New Roman" w:hAnsi="Times New Roman"/>
                <w:szCs w:val="24"/>
              </w:rPr>
            </w:pPr>
            <w:r w:rsidRPr="009E611D">
              <w:rPr>
                <w:rFonts w:ascii="Times New Roman" w:hAnsi="Times New Roman"/>
                <w:szCs w:val="24"/>
              </w:rPr>
              <w:t>Dr.  Hays</w:t>
            </w:r>
          </w:p>
        </w:tc>
      </w:tr>
      <w:tr w:rsidR="00544AD4" w:rsidRPr="009E611D" w:rsidTr="00544AD4">
        <w:trPr>
          <w:trHeight w:val="899"/>
        </w:trPr>
        <w:tc>
          <w:tcPr>
            <w:tcW w:w="1848" w:type="dxa"/>
          </w:tcPr>
          <w:p w:rsidR="00544AD4" w:rsidRPr="009E611D" w:rsidRDefault="00950002" w:rsidP="006B7EB9">
            <w:pPr>
              <w:rPr>
                <w:rFonts w:ascii="Times New Roman" w:hAnsi="Times New Roman"/>
                <w:szCs w:val="24"/>
              </w:rPr>
            </w:pPr>
            <w:r w:rsidRPr="009E611D">
              <w:rPr>
                <w:rFonts w:ascii="Times New Roman" w:hAnsi="Times New Roman"/>
                <w:szCs w:val="24"/>
              </w:rPr>
              <w:t>February 13</w:t>
            </w:r>
          </w:p>
        </w:tc>
        <w:tc>
          <w:tcPr>
            <w:tcW w:w="2500" w:type="dxa"/>
          </w:tcPr>
          <w:p w:rsidR="00544AD4" w:rsidRPr="009E611D" w:rsidRDefault="00471E9D" w:rsidP="00D559D0">
            <w:pPr>
              <w:rPr>
                <w:rFonts w:ascii="Times New Roman" w:hAnsi="Times New Roman"/>
                <w:szCs w:val="24"/>
              </w:rPr>
            </w:pPr>
            <w:r w:rsidRPr="009E611D">
              <w:rPr>
                <w:rFonts w:ascii="Times New Roman" w:hAnsi="Times New Roman"/>
                <w:szCs w:val="24"/>
              </w:rPr>
              <w:t>Hematology  and Oncology</w:t>
            </w:r>
          </w:p>
        </w:tc>
        <w:tc>
          <w:tcPr>
            <w:tcW w:w="3132" w:type="dxa"/>
          </w:tcPr>
          <w:p w:rsidR="00471E9D" w:rsidRPr="009E611D" w:rsidRDefault="00471E9D" w:rsidP="00536431">
            <w:pPr>
              <w:jc w:val="center"/>
              <w:rPr>
                <w:rFonts w:ascii="Times New Roman" w:hAnsi="Times New Roman"/>
                <w:b/>
                <w:szCs w:val="24"/>
              </w:rPr>
            </w:pPr>
            <w:r w:rsidRPr="009E611D">
              <w:rPr>
                <w:rFonts w:ascii="Times New Roman" w:hAnsi="Times New Roman"/>
                <w:b/>
                <w:szCs w:val="24"/>
              </w:rPr>
              <w:t xml:space="preserve">EXAM 2 </w:t>
            </w:r>
            <w:r w:rsidR="0022360F" w:rsidRPr="009E611D">
              <w:rPr>
                <w:rFonts w:ascii="Times New Roman" w:hAnsi="Times New Roman"/>
                <w:b/>
                <w:szCs w:val="24"/>
              </w:rPr>
              <w:t>Feb 23</w:t>
            </w:r>
          </w:p>
          <w:p w:rsidR="00471E9D" w:rsidRPr="009E611D" w:rsidRDefault="00471E9D" w:rsidP="00536431">
            <w:pPr>
              <w:jc w:val="center"/>
              <w:rPr>
                <w:rFonts w:ascii="Times New Roman" w:hAnsi="Times New Roman"/>
                <w:i/>
                <w:szCs w:val="24"/>
              </w:rPr>
            </w:pPr>
            <w:r w:rsidRPr="009E611D">
              <w:rPr>
                <w:rFonts w:ascii="Times New Roman" w:hAnsi="Times New Roman"/>
                <w:i/>
                <w:szCs w:val="24"/>
              </w:rPr>
              <w:t xml:space="preserve">One hour </w:t>
            </w:r>
            <w:proofErr w:type="spellStart"/>
            <w:r w:rsidRPr="009E611D">
              <w:rPr>
                <w:rFonts w:ascii="Times New Roman" w:hAnsi="Times New Roman"/>
                <w:i/>
                <w:szCs w:val="24"/>
              </w:rPr>
              <w:t>ProctorU</w:t>
            </w:r>
            <w:proofErr w:type="spellEnd"/>
            <w:r w:rsidRPr="009E611D">
              <w:rPr>
                <w:rFonts w:ascii="Times New Roman" w:hAnsi="Times New Roman"/>
                <w:i/>
                <w:szCs w:val="24"/>
              </w:rPr>
              <w:t xml:space="preserve"> between</w:t>
            </w:r>
          </w:p>
          <w:p w:rsidR="006B7EB9" w:rsidRPr="009E611D" w:rsidRDefault="00536431" w:rsidP="00536431">
            <w:pPr>
              <w:jc w:val="center"/>
              <w:rPr>
                <w:rFonts w:ascii="Times New Roman" w:hAnsi="Times New Roman"/>
                <w:szCs w:val="24"/>
              </w:rPr>
            </w:pPr>
            <w:r w:rsidRPr="009E611D">
              <w:rPr>
                <w:rFonts w:ascii="Times New Roman" w:hAnsi="Times New Roman"/>
                <w:i/>
                <w:szCs w:val="24"/>
              </w:rPr>
              <w:t>8a</w:t>
            </w:r>
            <w:r w:rsidR="007014FB" w:rsidRPr="009E611D">
              <w:rPr>
                <w:rFonts w:ascii="Times New Roman" w:hAnsi="Times New Roman"/>
                <w:i/>
                <w:szCs w:val="24"/>
              </w:rPr>
              <w:t>m</w:t>
            </w:r>
            <w:r w:rsidRPr="009E611D">
              <w:rPr>
                <w:rFonts w:ascii="Times New Roman" w:hAnsi="Times New Roman"/>
                <w:i/>
                <w:szCs w:val="24"/>
              </w:rPr>
              <w:t xml:space="preserve"> and 11am</w:t>
            </w:r>
          </w:p>
        </w:tc>
        <w:tc>
          <w:tcPr>
            <w:tcW w:w="1960" w:type="dxa"/>
          </w:tcPr>
          <w:p w:rsidR="00544AD4" w:rsidRPr="009E611D" w:rsidRDefault="00950002" w:rsidP="00D559D0">
            <w:pPr>
              <w:rPr>
                <w:rFonts w:ascii="Times New Roman" w:hAnsi="Times New Roman"/>
                <w:szCs w:val="24"/>
              </w:rPr>
            </w:pPr>
            <w:r w:rsidRPr="009E611D">
              <w:rPr>
                <w:rFonts w:ascii="Times New Roman" w:hAnsi="Times New Roman"/>
                <w:szCs w:val="24"/>
              </w:rPr>
              <w:t xml:space="preserve">Dr. </w:t>
            </w:r>
            <w:proofErr w:type="spellStart"/>
            <w:r w:rsidRPr="009E611D">
              <w:rPr>
                <w:rFonts w:ascii="Times New Roman" w:hAnsi="Times New Roman"/>
                <w:szCs w:val="24"/>
              </w:rPr>
              <w:t>Nealis</w:t>
            </w:r>
            <w:proofErr w:type="spellEnd"/>
          </w:p>
        </w:tc>
      </w:tr>
      <w:tr w:rsidR="00544AD4" w:rsidRPr="009E611D" w:rsidTr="00544AD4">
        <w:trPr>
          <w:trHeight w:val="899"/>
        </w:trPr>
        <w:tc>
          <w:tcPr>
            <w:tcW w:w="1848" w:type="dxa"/>
          </w:tcPr>
          <w:p w:rsidR="00544AD4" w:rsidRPr="009E611D" w:rsidRDefault="00950002" w:rsidP="00D559D0">
            <w:pPr>
              <w:rPr>
                <w:rFonts w:ascii="Times New Roman" w:hAnsi="Times New Roman"/>
                <w:szCs w:val="24"/>
              </w:rPr>
            </w:pPr>
            <w:r w:rsidRPr="009E611D">
              <w:rPr>
                <w:rFonts w:ascii="Times New Roman" w:hAnsi="Times New Roman"/>
                <w:szCs w:val="24"/>
              </w:rPr>
              <w:t>February 20</w:t>
            </w:r>
          </w:p>
        </w:tc>
        <w:tc>
          <w:tcPr>
            <w:tcW w:w="2500" w:type="dxa"/>
          </w:tcPr>
          <w:p w:rsidR="00544AD4" w:rsidRPr="009E611D" w:rsidRDefault="00C73BB6" w:rsidP="006B7EB9">
            <w:pPr>
              <w:rPr>
                <w:rFonts w:ascii="Times New Roman" w:hAnsi="Times New Roman"/>
                <w:szCs w:val="24"/>
              </w:rPr>
            </w:pPr>
            <w:r w:rsidRPr="009E611D">
              <w:rPr>
                <w:rFonts w:ascii="Times New Roman" w:hAnsi="Times New Roman"/>
                <w:szCs w:val="24"/>
              </w:rPr>
              <w:t>Hematology and Oncology</w:t>
            </w:r>
          </w:p>
          <w:p w:rsidR="001B0B66" w:rsidRPr="009E611D" w:rsidRDefault="001B0B66" w:rsidP="006B7EB9">
            <w:pPr>
              <w:rPr>
                <w:rFonts w:ascii="Times New Roman" w:hAnsi="Times New Roman"/>
                <w:szCs w:val="24"/>
              </w:rPr>
            </w:pPr>
          </w:p>
          <w:p w:rsidR="001B0B66" w:rsidRPr="009E611D" w:rsidRDefault="001B0B66" w:rsidP="006B7EB9">
            <w:pPr>
              <w:rPr>
                <w:rFonts w:ascii="Times New Roman" w:hAnsi="Times New Roman"/>
                <w:szCs w:val="24"/>
              </w:rPr>
            </w:pPr>
            <w:r w:rsidRPr="009E611D">
              <w:rPr>
                <w:rFonts w:ascii="Times New Roman" w:hAnsi="Times New Roman"/>
                <w:szCs w:val="24"/>
              </w:rPr>
              <w:t>Cardiovascular: Normal and Abnormal</w:t>
            </w:r>
          </w:p>
        </w:tc>
        <w:tc>
          <w:tcPr>
            <w:tcW w:w="3132" w:type="dxa"/>
          </w:tcPr>
          <w:p w:rsidR="00544AD4" w:rsidRPr="009E611D" w:rsidRDefault="00544AD4" w:rsidP="00950002">
            <w:pPr>
              <w:jc w:val="center"/>
              <w:rPr>
                <w:rFonts w:ascii="Times New Roman" w:hAnsi="Times New Roman"/>
                <w:szCs w:val="24"/>
              </w:rPr>
            </w:pPr>
          </w:p>
        </w:tc>
        <w:tc>
          <w:tcPr>
            <w:tcW w:w="1960" w:type="dxa"/>
          </w:tcPr>
          <w:p w:rsidR="00544AD4" w:rsidRPr="009E611D" w:rsidRDefault="00471E9D" w:rsidP="00D559D0">
            <w:pPr>
              <w:rPr>
                <w:rFonts w:ascii="Times New Roman" w:hAnsi="Times New Roman"/>
                <w:szCs w:val="24"/>
              </w:rPr>
            </w:pPr>
            <w:proofErr w:type="spellStart"/>
            <w:r w:rsidRPr="009E611D">
              <w:rPr>
                <w:rFonts w:ascii="Times New Roman" w:hAnsi="Times New Roman"/>
                <w:szCs w:val="24"/>
              </w:rPr>
              <w:t>Dr.Nealis</w:t>
            </w:r>
            <w:proofErr w:type="spellEnd"/>
          </w:p>
        </w:tc>
      </w:tr>
      <w:tr w:rsidR="00544AD4" w:rsidRPr="009E611D" w:rsidTr="00544AD4">
        <w:trPr>
          <w:trHeight w:val="899"/>
        </w:trPr>
        <w:tc>
          <w:tcPr>
            <w:tcW w:w="1848" w:type="dxa"/>
          </w:tcPr>
          <w:p w:rsidR="00544AD4" w:rsidRPr="009E611D" w:rsidRDefault="00950002" w:rsidP="00D559D0">
            <w:pPr>
              <w:rPr>
                <w:rFonts w:ascii="Times New Roman" w:hAnsi="Times New Roman"/>
                <w:szCs w:val="24"/>
              </w:rPr>
            </w:pPr>
            <w:r w:rsidRPr="009E611D">
              <w:rPr>
                <w:rFonts w:ascii="Times New Roman" w:hAnsi="Times New Roman"/>
                <w:szCs w:val="24"/>
              </w:rPr>
              <w:t>February 27</w:t>
            </w:r>
          </w:p>
        </w:tc>
        <w:tc>
          <w:tcPr>
            <w:tcW w:w="2500" w:type="dxa"/>
          </w:tcPr>
          <w:p w:rsidR="00544AD4" w:rsidRPr="009E611D" w:rsidRDefault="001B0B66" w:rsidP="001B0B66">
            <w:pPr>
              <w:rPr>
                <w:rFonts w:ascii="Times New Roman" w:hAnsi="Times New Roman"/>
                <w:szCs w:val="24"/>
              </w:rPr>
            </w:pPr>
            <w:r w:rsidRPr="009E611D">
              <w:rPr>
                <w:rFonts w:ascii="Times New Roman" w:hAnsi="Times New Roman"/>
                <w:szCs w:val="24"/>
              </w:rPr>
              <w:t>Cardiovascular</w:t>
            </w:r>
            <w:r w:rsidR="00C73BB6" w:rsidRPr="009E611D">
              <w:rPr>
                <w:rFonts w:ascii="Times New Roman" w:hAnsi="Times New Roman"/>
                <w:szCs w:val="24"/>
              </w:rPr>
              <w:t>: Normal and Abnormal</w:t>
            </w:r>
          </w:p>
        </w:tc>
        <w:tc>
          <w:tcPr>
            <w:tcW w:w="3132" w:type="dxa"/>
          </w:tcPr>
          <w:p w:rsidR="007E5BA7" w:rsidRPr="009E611D" w:rsidRDefault="007E5BA7" w:rsidP="00950002">
            <w:pPr>
              <w:jc w:val="center"/>
              <w:rPr>
                <w:rFonts w:ascii="Times New Roman" w:hAnsi="Times New Roman"/>
                <w:b/>
                <w:i/>
                <w:szCs w:val="24"/>
              </w:rPr>
            </w:pPr>
          </w:p>
        </w:tc>
        <w:tc>
          <w:tcPr>
            <w:tcW w:w="1960" w:type="dxa"/>
          </w:tcPr>
          <w:p w:rsidR="00544AD4" w:rsidRPr="009E611D" w:rsidRDefault="00471E9D" w:rsidP="00D559D0">
            <w:pPr>
              <w:rPr>
                <w:rFonts w:ascii="Times New Roman" w:hAnsi="Times New Roman"/>
                <w:szCs w:val="24"/>
              </w:rPr>
            </w:pPr>
            <w:proofErr w:type="spellStart"/>
            <w:r w:rsidRPr="009E611D">
              <w:rPr>
                <w:rFonts w:ascii="Times New Roman" w:hAnsi="Times New Roman"/>
                <w:szCs w:val="24"/>
              </w:rPr>
              <w:t>Dr.Nealis</w:t>
            </w:r>
            <w:proofErr w:type="spellEnd"/>
          </w:p>
        </w:tc>
      </w:tr>
      <w:tr w:rsidR="00544AD4" w:rsidRPr="009E611D" w:rsidTr="00544AD4">
        <w:trPr>
          <w:trHeight w:val="899"/>
        </w:trPr>
        <w:tc>
          <w:tcPr>
            <w:tcW w:w="1848" w:type="dxa"/>
          </w:tcPr>
          <w:p w:rsidR="00950002" w:rsidRPr="009E611D" w:rsidRDefault="00950002" w:rsidP="00321694">
            <w:pPr>
              <w:rPr>
                <w:rFonts w:ascii="Times New Roman" w:hAnsi="Times New Roman"/>
                <w:szCs w:val="24"/>
              </w:rPr>
            </w:pPr>
            <w:r w:rsidRPr="009E611D">
              <w:rPr>
                <w:rFonts w:ascii="Times New Roman" w:hAnsi="Times New Roman"/>
                <w:szCs w:val="24"/>
              </w:rPr>
              <w:t>March 6</w:t>
            </w:r>
          </w:p>
        </w:tc>
        <w:tc>
          <w:tcPr>
            <w:tcW w:w="2500" w:type="dxa"/>
          </w:tcPr>
          <w:p w:rsidR="00544AD4" w:rsidRPr="009E611D" w:rsidRDefault="00544AD4" w:rsidP="00D559D0">
            <w:pPr>
              <w:rPr>
                <w:rFonts w:ascii="Times New Roman" w:hAnsi="Times New Roman"/>
                <w:szCs w:val="24"/>
              </w:rPr>
            </w:pPr>
          </w:p>
        </w:tc>
        <w:tc>
          <w:tcPr>
            <w:tcW w:w="3132" w:type="dxa"/>
          </w:tcPr>
          <w:p w:rsidR="00D919CC" w:rsidRPr="009E611D" w:rsidRDefault="00321694" w:rsidP="00950002">
            <w:pPr>
              <w:jc w:val="center"/>
              <w:rPr>
                <w:rFonts w:ascii="Times New Roman" w:hAnsi="Times New Roman"/>
                <w:b/>
                <w:szCs w:val="24"/>
              </w:rPr>
            </w:pPr>
            <w:r w:rsidRPr="009E611D">
              <w:rPr>
                <w:rFonts w:ascii="Times New Roman" w:hAnsi="Times New Roman"/>
                <w:b/>
                <w:szCs w:val="24"/>
              </w:rPr>
              <w:t>SPRING BREAK</w:t>
            </w:r>
          </w:p>
        </w:tc>
        <w:tc>
          <w:tcPr>
            <w:tcW w:w="1960" w:type="dxa"/>
          </w:tcPr>
          <w:p w:rsidR="00544AD4" w:rsidRPr="009E611D" w:rsidRDefault="00544AD4" w:rsidP="00D559D0">
            <w:pPr>
              <w:rPr>
                <w:rFonts w:ascii="Times New Roman" w:hAnsi="Times New Roman"/>
                <w:szCs w:val="24"/>
              </w:rPr>
            </w:pPr>
          </w:p>
        </w:tc>
      </w:tr>
      <w:tr w:rsidR="00544AD4" w:rsidRPr="009E611D" w:rsidTr="00544AD4">
        <w:trPr>
          <w:trHeight w:val="899"/>
        </w:trPr>
        <w:tc>
          <w:tcPr>
            <w:tcW w:w="1848" w:type="dxa"/>
          </w:tcPr>
          <w:p w:rsidR="00544AD4" w:rsidRPr="009E611D" w:rsidRDefault="00950002" w:rsidP="00D559D0">
            <w:pPr>
              <w:rPr>
                <w:rFonts w:ascii="Times New Roman" w:hAnsi="Times New Roman"/>
                <w:szCs w:val="24"/>
              </w:rPr>
            </w:pPr>
            <w:r w:rsidRPr="009E611D">
              <w:rPr>
                <w:rFonts w:ascii="Times New Roman" w:hAnsi="Times New Roman"/>
                <w:szCs w:val="24"/>
              </w:rPr>
              <w:t>March 13</w:t>
            </w:r>
          </w:p>
        </w:tc>
        <w:tc>
          <w:tcPr>
            <w:tcW w:w="2500" w:type="dxa"/>
          </w:tcPr>
          <w:p w:rsidR="00544AD4" w:rsidRPr="009E611D" w:rsidRDefault="001B0B66" w:rsidP="00D559D0">
            <w:pPr>
              <w:rPr>
                <w:rFonts w:ascii="Times New Roman" w:hAnsi="Times New Roman"/>
                <w:szCs w:val="24"/>
              </w:rPr>
            </w:pPr>
            <w:r w:rsidRPr="009E611D">
              <w:rPr>
                <w:rFonts w:ascii="Times New Roman" w:hAnsi="Times New Roman"/>
                <w:szCs w:val="24"/>
              </w:rPr>
              <w:t>Common Pediatric Dermatology Issues</w:t>
            </w:r>
          </w:p>
          <w:p w:rsidR="001B0B66" w:rsidRPr="009E611D" w:rsidRDefault="001B0B66" w:rsidP="00D559D0">
            <w:pPr>
              <w:rPr>
                <w:rFonts w:ascii="Times New Roman" w:hAnsi="Times New Roman"/>
                <w:i/>
                <w:szCs w:val="24"/>
              </w:rPr>
            </w:pPr>
            <w:r w:rsidRPr="009E611D">
              <w:rPr>
                <w:rFonts w:ascii="Times New Roman" w:hAnsi="Times New Roman"/>
                <w:i/>
                <w:szCs w:val="24"/>
              </w:rPr>
              <w:t>End of Exam 3 material</w:t>
            </w:r>
          </w:p>
        </w:tc>
        <w:tc>
          <w:tcPr>
            <w:tcW w:w="3132" w:type="dxa"/>
          </w:tcPr>
          <w:p w:rsidR="00544AD4" w:rsidRPr="009E611D" w:rsidRDefault="00544AD4" w:rsidP="0022360F">
            <w:pPr>
              <w:jc w:val="center"/>
              <w:rPr>
                <w:rFonts w:ascii="Times New Roman" w:hAnsi="Times New Roman"/>
                <w:szCs w:val="24"/>
              </w:rPr>
            </w:pPr>
          </w:p>
        </w:tc>
        <w:tc>
          <w:tcPr>
            <w:tcW w:w="1960" w:type="dxa"/>
          </w:tcPr>
          <w:p w:rsidR="00544AD4" w:rsidRPr="009E611D" w:rsidRDefault="00E742C6" w:rsidP="001B0B66">
            <w:pPr>
              <w:rPr>
                <w:rFonts w:ascii="Times New Roman" w:hAnsi="Times New Roman"/>
                <w:szCs w:val="24"/>
              </w:rPr>
            </w:pPr>
            <w:r w:rsidRPr="009E611D">
              <w:rPr>
                <w:rFonts w:ascii="Times New Roman" w:hAnsi="Times New Roman"/>
                <w:szCs w:val="24"/>
              </w:rPr>
              <w:t xml:space="preserve">Dr. </w:t>
            </w:r>
            <w:r w:rsidR="001B0B66" w:rsidRPr="009E611D">
              <w:rPr>
                <w:rFonts w:ascii="Times New Roman" w:hAnsi="Times New Roman"/>
                <w:szCs w:val="24"/>
              </w:rPr>
              <w:t>Hays</w:t>
            </w:r>
          </w:p>
        </w:tc>
      </w:tr>
      <w:tr w:rsidR="00544AD4" w:rsidRPr="009E611D" w:rsidTr="00544AD4">
        <w:trPr>
          <w:trHeight w:val="899"/>
        </w:trPr>
        <w:tc>
          <w:tcPr>
            <w:tcW w:w="1848" w:type="dxa"/>
          </w:tcPr>
          <w:p w:rsidR="00544AD4" w:rsidRPr="009E611D" w:rsidRDefault="00950002" w:rsidP="00D559D0">
            <w:pPr>
              <w:rPr>
                <w:rFonts w:ascii="Times New Roman" w:hAnsi="Times New Roman"/>
                <w:szCs w:val="24"/>
              </w:rPr>
            </w:pPr>
            <w:r w:rsidRPr="009E611D">
              <w:rPr>
                <w:rFonts w:ascii="Times New Roman" w:hAnsi="Times New Roman"/>
                <w:szCs w:val="24"/>
              </w:rPr>
              <w:t>March 20</w:t>
            </w:r>
          </w:p>
        </w:tc>
        <w:tc>
          <w:tcPr>
            <w:tcW w:w="2500" w:type="dxa"/>
          </w:tcPr>
          <w:p w:rsidR="0022360F" w:rsidRPr="009E611D" w:rsidRDefault="001B0B66" w:rsidP="00D559D0">
            <w:pPr>
              <w:rPr>
                <w:rFonts w:ascii="Times New Roman" w:hAnsi="Times New Roman"/>
                <w:szCs w:val="24"/>
              </w:rPr>
            </w:pPr>
            <w:r w:rsidRPr="009E611D">
              <w:rPr>
                <w:rFonts w:ascii="Times New Roman" w:hAnsi="Times New Roman"/>
                <w:szCs w:val="24"/>
              </w:rPr>
              <w:t>Neurological Disorders</w:t>
            </w:r>
          </w:p>
          <w:p w:rsidR="001B0B66" w:rsidRPr="009E611D" w:rsidRDefault="001B0B66" w:rsidP="00D559D0">
            <w:pPr>
              <w:rPr>
                <w:rFonts w:ascii="Times New Roman" w:hAnsi="Times New Roman"/>
                <w:i/>
                <w:szCs w:val="24"/>
              </w:rPr>
            </w:pPr>
          </w:p>
        </w:tc>
        <w:tc>
          <w:tcPr>
            <w:tcW w:w="3132" w:type="dxa"/>
          </w:tcPr>
          <w:p w:rsidR="007014FB" w:rsidRPr="009E611D" w:rsidRDefault="007014FB" w:rsidP="007014FB">
            <w:pPr>
              <w:jc w:val="center"/>
              <w:rPr>
                <w:rFonts w:ascii="Times New Roman" w:hAnsi="Times New Roman"/>
                <w:b/>
                <w:szCs w:val="24"/>
              </w:rPr>
            </w:pPr>
            <w:r w:rsidRPr="009E611D">
              <w:rPr>
                <w:rFonts w:ascii="Times New Roman" w:hAnsi="Times New Roman"/>
                <w:b/>
                <w:szCs w:val="24"/>
              </w:rPr>
              <w:t>Case Study Presentation Due March 26</w:t>
            </w:r>
          </w:p>
          <w:p w:rsidR="007014FB" w:rsidRPr="009E611D" w:rsidRDefault="007014FB" w:rsidP="007014FB">
            <w:pPr>
              <w:jc w:val="center"/>
              <w:rPr>
                <w:rFonts w:ascii="Times New Roman" w:hAnsi="Times New Roman"/>
                <w:i/>
                <w:szCs w:val="24"/>
              </w:rPr>
            </w:pPr>
            <w:r w:rsidRPr="009E611D">
              <w:rPr>
                <w:rFonts w:ascii="Times New Roman" w:hAnsi="Times New Roman"/>
                <w:i/>
                <w:szCs w:val="24"/>
              </w:rPr>
              <w:t>HSP, HUS</w:t>
            </w:r>
            <w:r w:rsidR="00C368E5" w:rsidRPr="009E611D">
              <w:rPr>
                <w:rFonts w:ascii="Times New Roman" w:hAnsi="Times New Roman"/>
                <w:i/>
                <w:szCs w:val="24"/>
              </w:rPr>
              <w:t>, Eczema/Dermatitis</w:t>
            </w:r>
          </w:p>
        </w:tc>
        <w:tc>
          <w:tcPr>
            <w:tcW w:w="1960" w:type="dxa"/>
          </w:tcPr>
          <w:p w:rsidR="00544AD4" w:rsidRPr="009E611D" w:rsidRDefault="00471E9D" w:rsidP="001B0B66">
            <w:pPr>
              <w:rPr>
                <w:rFonts w:ascii="Times New Roman" w:hAnsi="Times New Roman"/>
                <w:szCs w:val="24"/>
              </w:rPr>
            </w:pPr>
            <w:r w:rsidRPr="009E611D">
              <w:rPr>
                <w:rFonts w:ascii="Times New Roman" w:hAnsi="Times New Roman"/>
                <w:szCs w:val="24"/>
              </w:rPr>
              <w:t xml:space="preserve">Dr. </w:t>
            </w:r>
            <w:proofErr w:type="spellStart"/>
            <w:r w:rsidR="001B0B66" w:rsidRPr="009E611D">
              <w:rPr>
                <w:rFonts w:ascii="Times New Roman" w:hAnsi="Times New Roman"/>
                <w:szCs w:val="24"/>
              </w:rPr>
              <w:t>Bruney</w:t>
            </w:r>
            <w:proofErr w:type="spellEnd"/>
          </w:p>
        </w:tc>
      </w:tr>
      <w:tr w:rsidR="00544AD4" w:rsidRPr="009E611D" w:rsidTr="00544AD4">
        <w:trPr>
          <w:trHeight w:val="899"/>
        </w:trPr>
        <w:tc>
          <w:tcPr>
            <w:tcW w:w="1848" w:type="dxa"/>
          </w:tcPr>
          <w:p w:rsidR="00544AD4" w:rsidRPr="009E611D" w:rsidRDefault="00950002" w:rsidP="00D559D0">
            <w:pPr>
              <w:rPr>
                <w:rFonts w:ascii="Times New Roman" w:hAnsi="Times New Roman"/>
                <w:szCs w:val="24"/>
              </w:rPr>
            </w:pPr>
            <w:r w:rsidRPr="009E611D">
              <w:rPr>
                <w:rFonts w:ascii="Times New Roman" w:hAnsi="Times New Roman"/>
                <w:szCs w:val="24"/>
              </w:rPr>
              <w:t>March 27</w:t>
            </w:r>
          </w:p>
        </w:tc>
        <w:tc>
          <w:tcPr>
            <w:tcW w:w="2500" w:type="dxa"/>
          </w:tcPr>
          <w:p w:rsidR="001B0B66" w:rsidRPr="009E611D" w:rsidRDefault="001B0B66" w:rsidP="001B0B66">
            <w:pPr>
              <w:rPr>
                <w:rFonts w:ascii="Times New Roman" w:hAnsi="Times New Roman"/>
                <w:szCs w:val="24"/>
              </w:rPr>
            </w:pPr>
            <w:r w:rsidRPr="009E611D">
              <w:rPr>
                <w:rFonts w:ascii="Times New Roman" w:hAnsi="Times New Roman"/>
                <w:szCs w:val="24"/>
              </w:rPr>
              <w:t>Rheumatology and Immunology</w:t>
            </w:r>
          </w:p>
          <w:p w:rsidR="001B0B66" w:rsidRPr="009E611D" w:rsidRDefault="001B0B66" w:rsidP="001B0B66">
            <w:pPr>
              <w:rPr>
                <w:rFonts w:ascii="Times New Roman" w:hAnsi="Times New Roman"/>
                <w:szCs w:val="24"/>
              </w:rPr>
            </w:pPr>
          </w:p>
          <w:p w:rsidR="00544AD4" w:rsidRPr="009E611D" w:rsidRDefault="00544AD4" w:rsidP="001B0B66">
            <w:pPr>
              <w:rPr>
                <w:rFonts w:ascii="Times New Roman" w:hAnsi="Times New Roman"/>
                <w:i/>
                <w:szCs w:val="24"/>
              </w:rPr>
            </w:pPr>
          </w:p>
        </w:tc>
        <w:tc>
          <w:tcPr>
            <w:tcW w:w="3132" w:type="dxa"/>
          </w:tcPr>
          <w:p w:rsidR="00A83016" w:rsidRPr="009E611D" w:rsidRDefault="00A83016" w:rsidP="00A83016">
            <w:pPr>
              <w:jc w:val="center"/>
              <w:rPr>
                <w:rFonts w:ascii="Times New Roman" w:hAnsi="Times New Roman"/>
                <w:b/>
                <w:szCs w:val="24"/>
              </w:rPr>
            </w:pPr>
            <w:r w:rsidRPr="009E611D">
              <w:rPr>
                <w:rFonts w:ascii="Times New Roman" w:hAnsi="Times New Roman"/>
                <w:b/>
                <w:szCs w:val="24"/>
              </w:rPr>
              <w:t>EXAM 3 March 30</w:t>
            </w:r>
          </w:p>
          <w:p w:rsidR="00A83016" w:rsidRPr="009E611D" w:rsidRDefault="00A83016" w:rsidP="00A83016">
            <w:pPr>
              <w:jc w:val="center"/>
              <w:rPr>
                <w:rFonts w:ascii="Times New Roman" w:hAnsi="Times New Roman"/>
                <w:i/>
                <w:szCs w:val="24"/>
              </w:rPr>
            </w:pPr>
            <w:r w:rsidRPr="009E611D">
              <w:rPr>
                <w:rFonts w:ascii="Times New Roman" w:hAnsi="Times New Roman"/>
                <w:i/>
                <w:szCs w:val="24"/>
              </w:rPr>
              <w:t xml:space="preserve">One hour </w:t>
            </w:r>
            <w:proofErr w:type="spellStart"/>
            <w:r w:rsidRPr="009E611D">
              <w:rPr>
                <w:rFonts w:ascii="Times New Roman" w:hAnsi="Times New Roman"/>
                <w:i/>
                <w:szCs w:val="24"/>
              </w:rPr>
              <w:t>ProctorU</w:t>
            </w:r>
            <w:proofErr w:type="spellEnd"/>
            <w:r w:rsidRPr="009E611D">
              <w:rPr>
                <w:rFonts w:ascii="Times New Roman" w:hAnsi="Times New Roman"/>
                <w:i/>
                <w:szCs w:val="24"/>
              </w:rPr>
              <w:t xml:space="preserve"> between</w:t>
            </w:r>
          </w:p>
          <w:p w:rsidR="00A83016" w:rsidRPr="009E611D" w:rsidRDefault="007014FB" w:rsidP="00A83016">
            <w:pPr>
              <w:jc w:val="center"/>
              <w:rPr>
                <w:rFonts w:ascii="Times New Roman" w:hAnsi="Times New Roman"/>
                <w:i/>
                <w:szCs w:val="24"/>
              </w:rPr>
            </w:pPr>
            <w:r w:rsidRPr="009E611D">
              <w:rPr>
                <w:rFonts w:ascii="Times New Roman" w:hAnsi="Times New Roman"/>
                <w:i/>
                <w:szCs w:val="24"/>
              </w:rPr>
              <w:t>8am and 11am</w:t>
            </w:r>
          </w:p>
          <w:p w:rsidR="00E742C6" w:rsidRPr="009E611D" w:rsidRDefault="00E742C6" w:rsidP="0022360F">
            <w:pPr>
              <w:jc w:val="center"/>
              <w:rPr>
                <w:rFonts w:ascii="Times New Roman" w:hAnsi="Times New Roman"/>
                <w:i/>
                <w:szCs w:val="24"/>
              </w:rPr>
            </w:pPr>
          </w:p>
        </w:tc>
        <w:tc>
          <w:tcPr>
            <w:tcW w:w="1960" w:type="dxa"/>
          </w:tcPr>
          <w:p w:rsidR="00544AD4" w:rsidRPr="009E611D" w:rsidRDefault="001B0B66" w:rsidP="00D559D0">
            <w:pPr>
              <w:rPr>
                <w:rFonts w:ascii="Times New Roman" w:hAnsi="Times New Roman"/>
                <w:szCs w:val="24"/>
              </w:rPr>
            </w:pPr>
            <w:r w:rsidRPr="009E611D">
              <w:rPr>
                <w:rFonts w:ascii="Times New Roman" w:hAnsi="Times New Roman"/>
                <w:szCs w:val="24"/>
              </w:rPr>
              <w:t>Dr. Hays</w:t>
            </w:r>
          </w:p>
        </w:tc>
      </w:tr>
      <w:tr w:rsidR="00950002" w:rsidRPr="009E611D" w:rsidTr="00544AD4">
        <w:trPr>
          <w:trHeight w:val="899"/>
        </w:trPr>
        <w:tc>
          <w:tcPr>
            <w:tcW w:w="1848" w:type="dxa"/>
          </w:tcPr>
          <w:p w:rsidR="00950002" w:rsidRPr="009E611D" w:rsidRDefault="00950002" w:rsidP="00D559D0">
            <w:pPr>
              <w:rPr>
                <w:rFonts w:ascii="Times New Roman" w:hAnsi="Times New Roman"/>
                <w:szCs w:val="24"/>
              </w:rPr>
            </w:pPr>
            <w:r w:rsidRPr="009E611D">
              <w:rPr>
                <w:rFonts w:ascii="Times New Roman" w:hAnsi="Times New Roman"/>
                <w:szCs w:val="24"/>
              </w:rPr>
              <w:t>April 3</w:t>
            </w:r>
          </w:p>
        </w:tc>
        <w:tc>
          <w:tcPr>
            <w:tcW w:w="2500" w:type="dxa"/>
          </w:tcPr>
          <w:p w:rsidR="00950002" w:rsidRPr="009E611D" w:rsidRDefault="00471E9D" w:rsidP="00D559D0">
            <w:pPr>
              <w:rPr>
                <w:rFonts w:ascii="Times New Roman" w:hAnsi="Times New Roman"/>
                <w:szCs w:val="24"/>
              </w:rPr>
            </w:pPr>
            <w:r w:rsidRPr="009E611D">
              <w:rPr>
                <w:rFonts w:ascii="Times New Roman" w:hAnsi="Times New Roman"/>
                <w:szCs w:val="24"/>
              </w:rPr>
              <w:t>Endocrine Disorders</w:t>
            </w:r>
          </w:p>
        </w:tc>
        <w:tc>
          <w:tcPr>
            <w:tcW w:w="3132" w:type="dxa"/>
          </w:tcPr>
          <w:p w:rsidR="007014FB" w:rsidRPr="009E611D" w:rsidRDefault="007014FB" w:rsidP="007014FB">
            <w:pPr>
              <w:jc w:val="center"/>
              <w:rPr>
                <w:rFonts w:ascii="Times New Roman" w:hAnsi="Times New Roman"/>
                <w:b/>
                <w:szCs w:val="24"/>
              </w:rPr>
            </w:pPr>
            <w:r w:rsidRPr="009E611D">
              <w:rPr>
                <w:rFonts w:ascii="Times New Roman" w:hAnsi="Times New Roman"/>
                <w:b/>
                <w:szCs w:val="24"/>
              </w:rPr>
              <w:t xml:space="preserve">Case Study Presentation </w:t>
            </w:r>
          </w:p>
          <w:p w:rsidR="007014FB" w:rsidRPr="009E611D" w:rsidRDefault="007014FB" w:rsidP="007014FB">
            <w:pPr>
              <w:jc w:val="center"/>
              <w:rPr>
                <w:rFonts w:ascii="Times New Roman" w:hAnsi="Times New Roman"/>
                <w:b/>
                <w:szCs w:val="24"/>
              </w:rPr>
            </w:pPr>
            <w:r w:rsidRPr="009E611D">
              <w:rPr>
                <w:rFonts w:ascii="Times New Roman" w:hAnsi="Times New Roman"/>
                <w:b/>
                <w:szCs w:val="24"/>
              </w:rPr>
              <w:t>Due April 9</w:t>
            </w:r>
          </w:p>
          <w:p w:rsidR="00950002" w:rsidRPr="009E611D" w:rsidRDefault="007014FB" w:rsidP="007014FB">
            <w:pPr>
              <w:jc w:val="center"/>
              <w:rPr>
                <w:rFonts w:ascii="Times New Roman" w:hAnsi="Times New Roman"/>
                <w:i/>
                <w:szCs w:val="24"/>
              </w:rPr>
            </w:pPr>
            <w:r w:rsidRPr="009E611D">
              <w:rPr>
                <w:rFonts w:ascii="Times New Roman" w:hAnsi="Times New Roman"/>
                <w:i/>
                <w:szCs w:val="24"/>
              </w:rPr>
              <w:t>Tics, Headaches</w:t>
            </w:r>
          </w:p>
        </w:tc>
        <w:tc>
          <w:tcPr>
            <w:tcW w:w="1960" w:type="dxa"/>
          </w:tcPr>
          <w:p w:rsidR="00950002" w:rsidRPr="009E611D" w:rsidRDefault="000E7F78" w:rsidP="00D559D0">
            <w:pPr>
              <w:rPr>
                <w:rFonts w:ascii="Times New Roman" w:hAnsi="Times New Roman"/>
                <w:szCs w:val="24"/>
              </w:rPr>
            </w:pPr>
            <w:r w:rsidRPr="009E611D">
              <w:rPr>
                <w:rFonts w:ascii="Times New Roman" w:hAnsi="Times New Roman"/>
                <w:szCs w:val="24"/>
              </w:rPr>
              <w:t xml:space="preserve">Dr. </w:t>
            </w:r>
            <w:proofErr w:type="spellStart"/>
            <w:r w:rsidRPr="009E611D">
              <w:rPr>
                <w:rFonts w:ascii="Times New Roman" w:hAnsi="Times New Roman"/>
                <w:szCs w:val="24"/>
              </w:rPr>
              <w:t>Nealis</w:t>
            </w:r>
            <w:proofErr w:type="spellEnd"/>
          </w:p>
        </w:tc>
      </w:tr>
      <w:tr w:rsidR="00950002" w:rsidRPr="009E611D" w:rsidTr="00544AD4">
        <w:trPr>
          <w:trHeight w:val="899"/>
        </w:trPr>
        <w:tc>
          <w:tcPr>
            <w:tcW w:w="1848" w:type="dxa"/>
          </w:tcPr>
          <w:p w:rsidR="00950002" w:rsidRPr="009E611D" w:rsidRDefault="00950002" w:rsidP="00D559D0">
            <w:pPr>
              <w:rPr>
                <w:rFonts w:ascii="Times New Roman" w:hAnsi="Times New Roman"/>
                <w:szCs w:val="24"/>
              </w:rPr>
            </w:pPr>
            <w:r w:rsidRPr="009E611D">
              <w:rPr>
                <w:rFonts w:ascii="Times New Roman" w:hAnsi="Times New Roman"/>
                <w:szCs w:val="24"/>
              </w:rPr>
              <w:t>April 10</w:t>
            </w:r>
          </w:p>
        </w:tc>
        <w:tc>
          <w:tcPr>
            <w:tcW w:w="2500" w:type="dxa"/>
          </w:tcPr>
          <w:p w:rsidR="00950002" w:rsidRPr="009E611D" w:rsidRDefault="00471E9D" w:rsidP="00D559D0">
            <w:pPr>
              <w:rPr>
                <w:rFonts w:ascii="Times New Roman" w:hAnsi="Times New Roman"/>
                <w:szCs w:val="24"/>
              </w:rPr>
            </w:pPr>
            <w:r w:rsidRPr="009E611D">
              <w:rPr>
                <w:rFonts w:ascii="Times New Roman" w:hAnsi="Times New Roman"/>
                <w:szCs w:val="24"/>
              </w:rPr>
              <w:t>Musculoskeletal Disorders</w:t>
            </w:r>
          </w:p>
        </w:tc>
        <w:tc>
          <w:tcPr>
            <w:tcW w:w="3132" w:type="dxa"/>
          </w:tcPr>
          <w:p w:rsidR="007014FB" w:rsidRPr="009E611D" w:rsidRDefault="007014FB" w:rsidP="00950002">
            <w:pPr>
              <w:jc w:val="center"/>
              <w:rPr>
                <w:rFonts w:ascii="Times New Roman" w:hAnsi="Times New Roman"/>
                <w:b/>
                <w:szCs w:val="24"/>
              </w:rPr>
            </w:pPr>
            <w:r w:rsidRPr="009E611D">
              <w:rPr>
                <w:rFonts w:ascii="Times New Roman" w:hAnsi="Times New Roman"/>
                <w:b/>
                <w:szCs w:val="24"/>
              </w:rPr>
              <w:t>Case Study Presentation Due April 16</w:t>
            </w:r>
          </w:p>
          <w:p w:rsidR="007014FB" w:rsidRPr="009E611D" w:rsidRDefault="007014FB" w:rsidP="00950002">
            <w:pPr>
              <w:jc w:val="center"/>
              <w:rPr>
                <w:rFonts w:ascii="Times New Roman" w:hAnsi="Times New Roman"/>
                <w:i/>
                <w:szCs w:val="24"/>
              </w:rPr>
            </w:pPr>
            <w:r w:rsidRPr="009E611D">
              <w:rPr>
                <w:rFonts w:ascii="Times New Roman" w:hAnsi="Times New Roman"/>
                <w:i/>
                <w:szCs w:val="24"/>
              </w:rPr>
              <w:t>Growing Pains, Torticollis</w:t>
            </w:r>
          </w:p>
          <w:p w:rsidR="00950002" w:rsidRPr="009E611D" w:rsidRDefault="007014FB" w:rsidP="00950002">
            <w:pPr>
              <w:jc w:val="center"/>
              <w:rPr>
                <w:rFonts w:ascii="Times New Roman" w:hAnsi="Times New Roman"/>
                <w:b/>
                <w:szCs w:val="24"/>
              </w:rPr>
            </w:pPr>
            <w:r w:rsidRPr="009E611D">
              <w:rPr>
                <w:rFonts w:ascii="Times New Roman" w:hAnsi="Times New Roman"/>
                <w:b/>
                <w:szCs w:val="24"/>
              </w:rPr>
              <w:t>C</w:t>
            </w:r>
            <w:r w:rsidR="00950002" w:rsidRPr="009E611D">
              <w:rPr>
                <w:rFonts w:ascii="Times New Roman" w:hAnsi="Times New Roman"/>
                <w:b/>
                <w:szCs w:val="24"/>
              </w:rPr>
              <w:t>OURSE EVALUATIONS</w:t>
            </w:r>
          </w:p>
          <w:p w:rsidR="00950002" w:rsidRPr="009E611D" w:rsidRDefault="00950002" w:rsidP="00950002">
            <w:pPr>
              <w:jc w:val="center"/>
              <w:rPr>
                <w:rFonts w:ascii="Times New Roman" w:hAnsi="Times New Roman"/>
                <w:b/>
                <w:szCs w:val="24"/>
              </w:rPr>
            </w:pPr>
            <w:r w:rsidRPr="009E611D">
              <w:rPr>
                <w:rFonts w:ascii="Times New Roman" w:hAnsi="Times New Roman"/>
                <w:b/>
                <w:szCs w:val="24"/>
              </w:rPr>
              <w:t>EXTRA CREDIT OPTION</w:t>
            </w:r>
          </w:p>
        </w:tc>
        <w:tc>
          <w:tcPr>
            <w:tcW w:w="1960" w:type="dxa"/>
          </w:tcPr>
          <w:p w:rsidR="00950002" w:rsidRPr="009E611D" w:rsidRDefault="00471E9D" w:rsidP="00D559D0">
            <w:pPr>
              <w:rPr>
                <w:rFonts w:ascii="Times New Roman" w:hAnsi="Times New Roman"/>
                <w:szCs w:val="24"/>
              </w:rPr>
            </w:pPr>
            <w:r w:rsidRPr="009E611D">
              <w:rPr>
                <w:rFonts w:ascii="Times New Roman" w:hAnsi="Times New Roman"/>
                <w:szCs w:val="24"/>
              </w:rPr>
              <w:t>Dr. Hays</w:t>
            </w:r>
          </w:p>
        </w:tc>
      </w:tr>
      <w:tr w:rsidR="00950002" w:rsidRPr="009E611D" w:rsidTr="00544AD4">
        <w:trPr>
          <w:trHeight w:val="899"/>
        </w:trPr>
        <w:tc>
          <w:tcPr>
            <w:tcW w:w="1848" w:type="dxa"/>
          </w:tcPr>
          <w:p w:rsidR="00950002" w:rsidRPr="009E611D" w:rsidRDefault="007014FB" w:rsidP="00D559D0">
            <w:pPr>
              <w:rPr>
                <w:rFonts w:ascii="Times New Roman" w:hAnsi="Times New Roman"/>
                <w:szCs w:val="24"/>
              </w:rPr>
            </w:pPr>
            <w:r w:rsidRPr="009E611D">
              <w:rPr>
                <w:rFonts w:ascii="Times New Roman" w:hAnsi="Times New Roman"/>
                <w:szCs w:val="24"/>
              </w:rPr>
              <w:t>FINAL EXAM</w:t>
            </w:r>
          </w:p>
        </w:tc>
        <w:tc>
          <w:tcPr>
            <w:tcW w:w="2500" w:type="dxa"/>
          </w:tcPr>
          <w:p w:rsidR="00950002" w:rsidRPr="009E611D" w:rsidRDefault="00950002" w:rsidP="00D559D0">
            <w:pPr>
              <w:rPr>
                <w:rFonts w:ascii="Times New Roman" w:hAnsi="Times New Roman"/>
                <w:szCs w:val="24"/>
              </w:rPr>
            </w:pPr>
            <w:r w:rsidRPr="009E611D">
              <w:rPr>
                <w:rFonts w:ascii="Times New Roman" w:hAnsi="Times New Roman"/>
                <w:szCs w:val="24"/>
              </w:rPr>
              <w:t>FINAL EXAM</w:t>
            </w:r>
          </w:p>
        </w:tc>
        <w:tc>
          <w:tcPr>
            <w:tcW w:w="3132" w:type="dxa"/>
          </w:tcPr>
          <w:p w:rsidR="00950002" w:rsidRPr="009E611D" w:rsidRDefault="00950002" w:rsidP="00950002">
            <w:pPr>
              <w:jc w:val="center"/>
              <w:rPr>
                <w:rFonts w:ascii="Times New Roman" w:hAnsi="Times New Roman"/>
                <w:b/>
                <w:szCs w:val="24"/>
              </w:rPr>
            </w:pPr>
            <w:r w:rsidRPr="009E611D">
              <w:rPr>
                <w:rFonts w:ascii="Times New Roman" w:hAnsi="Times New Roman"/>
                <w:b/>
                <w:szCs w:val="24"/>
              </w:rPr>
              <w:t xml:space="preserve">FINAL EXAM </w:t>
            </w:r>
            <w:r w:rsidR="00A83016" w:rsidRPr="009E611D">
              <w:rPr>
                <w:rFonts w:ascii="Times New Roman" w:hAnsi="Times New Roman"/>
                <w:b/>
                <w:szCs w:val="24"/>
              </w:rPr>
              <w:t>April 19</w:t>
            </w:r>
          </w:p>
          <w:p w:rsidR="001B0B66" w:rsidRPr="009E611D" w:rsidRDefault="001B0B66" w:rsidP="00950002">
            <w:pPr>
              <w:jc w:val="center"/>
              <w:rPr>
                <w:rFonts w:ascii="Times New Roman" w:hAnsi="Times New Roman"/>
                <w:b/>
                <w:szCs w:val="24"/>
              </w:rPr>
            </w:pPr>
            <w:r w:rsidRPr="009E611D">
              <w:rPr>
                <w:rFonts w:ascii="Times New Roman" w:hAnsi="Times New Roman"/>
                <w:b/>
                <w:szCs w:val="24"/>
              </w:rPr>
              <w:t>Two hours</w:t>
            </w:r>
          </w:p>
          <w:p w:rsidR="007014FB" w:rsidRPr="009E611D" w:rsidRDefault="007014FB" w:rsidP="00950002">
            <w:pPr>
              <w:jc w:val="center"/>
              <w:rPr>
                <w:rFonts w:ascii="Times New Roman" w:hAnsi="Times New Roman"/>
                <w:b/>
                <w:szCs w:val="24"/>
              </w:rPr>
            </w:pPr>
          </w:p>
          <w:p w:rsidR="00950002" w:rsidRPr="009E611D" w:rsidRDefault="00950002" w:rsidP="00950002">
            <w:pPr>
              <w:jc w:val="center"/>
              <w:rPr>
                <w:rFonts w:ascii="Times New Roman" w:hAnsi="Times New Roman"/>
                <w:b/>
                <w:szCs w:val="24"/>
              </w:rPr>
            </w:pPr>
            <w:proofErr w:type="spellStart"/>
            <w:r w:rsidRPr="009E611D">
              <w:rPr>
                <w:rFonts w:ascii="Times New Roman" w:hAnsi="Times New Roman"/>
                <w:b/>
                <w:szCs w:val="24"/>
              </w:rPr>
              <w:t>ProctorU</w:t>
            </w:r>
            <w:proofErr w:type="spellEnd"/>
            <w:r w:rsidRPr="009E611D">
              <w:rPr>
                <w:rFonts w:ascii="Times New Roman" w:hAnsi="Times New Roman"/>
                <w:b/>
                <w:szCs w:val="24"/>
              </w:rPr>
              <w:t xml:space="preserve"> </w:t>
            </w:r>
            <w:r w:rsidR="00536431" w:rsidRPr="009E611D">
              <w:rPr>
                <w:rFonts w:ascii="Times New Roman" w:hAnsi="Times New Roman"/>
                <w:b/>
                <w:szCs w:val="24"/>
              </w:rPr>
              <w:t>10am-</w:t>
            </w:r>
            <w:r w:rsidR="006208EA" w:rsidRPr="009E611D">
              <w:rPr>
                <w:rFonts w:ascii="Times New Roman" w:hAnsi="Times New Roman"/>
                <w:b/>
                <w:szCs w:val="24"/>
              </w:rPr>
              <w:t>12noon</w:t>
            </w:r>
          </w:p>
          <w:p w:rsidR="00950002" w:rsidRPr="009E611D" w:rsidRDefault="00950002" w:rsidP="00950002">
            <w:pPr>
              <w:jc w:val="center"/>
              <w:rPr>
                <w:rFonts w:ascii="Times New Roman" w:hAnsi="Times New Roman"/>
                <w:b/>
                <w:szCs w:val="24"/>
              </w:rPr>
            </w:pPr>
          </w:p>
        </w:tc>
        <w:tc>
          <w:tcPr>
            <w:tcW w:w="1960" w:type="dxa"/>
          </w:tcPr>
          <w:p w:rsidR="00950002" w:rsidRPr="009E611D" w:rsidRDefault="00950002" w:rsidP="00D559D0">
            <w:pPr>
              <w:rPr>
                <w:rFonts w:ascii="Times New Roman" w:hAnsi="Times New Roman"/>
                <w:szCs w:val="24"/>
              </w:rPr>
            </w:pPr>
          </w:p>
        </w:tc>
      </w:tr>
    </w:tbl>
    <w:p w:rsidR="0056789B" w:rsidRPr="009E611D" w:rsidRDefault="0056789B" w:rsidP="00806F86">
      <w:pPr>
        <w:rPr>
          <w:rFonts w:ascii="Times New Roman" w:hAnsi="Times New Roman"/>
          <w:szCs w:val="24"/>
        </w:rPr>
      </w:pPr>
    </w:p>
    <w:p w:rsidR="007014FB" w:rsidRPr="009E611D" w:rsidRDefault="007014FB" w:rsidP="00806F86">
      <w:pPr>
        <w:rPr>
          <w:rFonts w:ascii="Times New Roman" w:hAnsi="Times New Roman"/>
          <w:caps/>
          <w:szCs w:val="24"/>
          <w:u w:val="single"/>
        </w:rPr>
      </w:pPr>
    </w:p>
    <w:p w:rsidR="007014FB" w:rsidRPr="009E611D" w:rsidRDefault="007014FB" w:rsidP="00806F86">
      <w:pPr>
        <w:rPr>
          <w:rFonts w:ascii="Times New Roman" w:hAnsi="Times New Roman"/>
          <w:caps/>
          <w:szCs w:val="24"/>
          <w:u w:val="single"/>
        </w:rPr>
      </w:pPr>
    </w:p>
    <w:p w:rsidR="00BA3329" w:rsidRPr="00E97F03" w:rsidRDefault="006D4351" w:rsidP="00995372">
      <w:pPr>
        <w:rPr>
          <w:rFonts w:ascii="Times New Roman" w:hAnsi="Times New Roman"/>
          <w:szCs w:val="24"/>
        </w:rPr>
      </w:pPr>
      <w:r w:rsidRPr="009E611D">
        <w:rPr>
          <w:rFonts w:ascii="Times New Roman" w:hAnsi="Times New Roman"/>
          <w:szCs w:val="24"/>
        </w:rPr>
        <w:tab/>
      </w:r>
      <w:r w:rsidRPr="009E611D">
        <w:rPr>
          <w:rFonts w:ascii="Times New Roman" w:hAnsi="Times New Roman"/>
          <w:szCs w:val="24"/>
        </w:rPr>
        <w:tab/>
      </w:r>
      <w:r w:rsidRPr="009E611D">
        <w:rPr>
          <w:rFonts w:ascii="Times New Roman" w:hAnsi="Times New Roman"/>
          <w:szCs w:val="24"/>
        </w:rPr>
        <w:tab/>
      </w:r>
      <w:r w:rsidRPr="009E611D">
        <w:rPr>
          <w:rFonts w:ascii="Times New Roman" w:hAnsi="Times New Roman"/>
          <w:szCs w:val="24"/>
        </w:rPr>
        <w:tab/>
      </w:r>
      <w:r w:rsidRPr="009E611D">
        <w:rPr>
          <w:rFonts w:ascii="Times New Roman" w:hAnsi="Times New Roman"/>
          <w:szCs w:val="24"/>
        </w:rPr>
        <w:tab/>
      </w:r>
    </w:p>
    <w:sectPr w:rsidR="00BA3329" w:rsidRPr="00E97F03" w:rsidSect="009A5A04">
      <w:headerReference w:type="defaul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33" w:rsidRDefault="00CD4733">
      <w:r>
        <w:separator/>
      </w:r>
    </w:p>
  </w:endnote>
  <w:endnote w:type="continuationSeparator" w:id="0">
    <w:p w:rsidR="00CD4733" w:rsidRDefault="00CD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33" w:rsidRDefault="00CD4733">
      <w:r>
        <w:separator/>
      </w:r>
    </w:p>
  </w:footnote>
  <w:footnote w:type="continuationSeparator" w:id="0">
    <w:p w:rsidR="00CD4733" w:rsidRDefault="00CD4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22350"/>
      <w:docPartObj>
        <w:docPartGallery w:val="Page Numbers (Top of Page)"/>
        <w:docPartUnique/>
      </w:docPartObj>
    </w:sdtPr>
    <w:sdtEndPr>
      <w:rPr>
        <w:noProof/>
      </w:rPr>
    </w:sdtEndPr>
    <w:sdtContent>
      <w:p w:rsidR="005E401C" w:rsidRDefault="005E401C">
        <w:pPr>
          <w:pStyle w:val="Header"/>
          <w:jc w:val="right"/>
        </w:pPr>
        <w:r>
          <w:fldChar w:fldCharType="begin"/>
        </w:r>
        <w:r>
          <w:instrText xml:space="preserve"> PAGE   \* MERGEFORMAT </w:instrText>
        </w:r>
        <w:r>
          <w:fldChar w:fldCharType="separate"/>
        </w:r>
        <w:r w:rsidR="00077EC4">
          <w:rPr>
            <w:noProof/>
          </w:rPr>
          <w:t>6</w:t>
        </w:r>
        <w:r>
          <w:rPr>
            <w:noProof/>
          </w:rPr>
          <w:fldChar w:fldCharType="end"/>
        </w:r>
      </w:p>
    </w:sdtContent>
  </w:sdt>
  <w:p w:rsidR="005E401C" w:rsidRDefault="005E4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2402A"/>
    <w:rsid w:val="00033EBF"/>
    <w:rsid w:val="00046EE9"/>
    <w:rsid w:val="000471A4"/>
    <w:rsid w:val="000616E7"/>
    <w:rsid w:val="00061932"/>
    <w:rsid w:val="00065FE7"/>
    <w:rsid w:val="00072CA0"/>
    <w:rsid w:val="00077EC4"/>
    <w:rsid w:val="000815A8"/>
    <w:rsid w:val="000B589A"/>
    <w:rsid w:val="000E4708"/>
    <w:rsid w:val="000E7F78"/>
    <w:rsid w:val="00150A3E"/>
    <w:rsid w:val="00157878"/>
    <w:rsid w:val="00161E0A"/>
    <w:rsid w:val="00162B31"/>
    <w:rsid w:val="00163CC6"/>
    <w:rsid w:val="001901D5"/>
    <w:rsid w:val="001A4176"/>
    <w:rsid w:val="001B0B66"/>
    <w:rsid w:val="001C15A5"/>
    <w:rsid w:val="001D0160"/>
    <w:rsid w:val="001D0F95"/>
    <w:rsid w:val="001E1A5F"/>
    <w:rsid w:val="001F2B65"/>
    <w:rsid w:val="001F5ACE"/>
    <w:rsid w:val="0020147E"/>
    <w:rsid w:val="00214FFD"/>
    <w:rsid w:val="0022360F"/>
    <w:rsid w:val="00226CFA"/>
    <w:rsid w:val="00230B1F"/>
    <w:rsid w:val="00243BC1"/>
    <w:rsid w:val="00254623"/>
    <w:rsid w:val="00260C21"/>
    <w:rsid w:val="002658FE"/>
    <w:rsid w:val="002674F4"/>
    <w:rsid w:val="00283E5A"/>
    <w:rsid w:val="00285B4C"/>
    <w:rsid w:val="002871EA"/>
    <w:rsid w:val="002919E3"/>
    <w:rsid w:val="00294BFF"/>
    <w:rsid w:val="002A02A5"/>
    <w:rsid w:val="002A78F1"/>
    <w:rsid w:val="002B19A8"/>
    <w:rsid w:val="002C5553"/>
    <w:rsid w:val="00305756"/>
    <w:rsid w:val="003112B2"/>
    <w:rsid w:val="003131E6"/>
    <w:rsid w:val="00321694"/>
    <w:rsid w:val="00321C28"/>
    <w:rsid w:val="00326216"/>
    <w:rsid w:val="0033668E"/>
    <w:rsid w:val="0036467C"/>
    <w:rsid w:val="00367485"/>
    <w:rsid w:val="00373D3E"/>
    <w:rsid w:val="00381A23"/>
    <w:rsid w:val="00384146"/>
    <w:rsid w:val="00402209"/>
    <w:rsid w:val="004151CD"/>
    <w:rsid w:val="00415580"/>
    <w:rsid w:val="0044016D"/>
    <w:rsid w:val="0045052E"/>
    <w:rsid w:val="00452D5D"/>
    <w:rsid w:val="00471E9D"/>
    <w:rsid w:val="00482F5F"/>
    <w:rsid w:val="004A637D"/>
    <w:rsid w:val="004C47F5"/>
    <w:rsid w:val="004D2C96"/>
    <w:rsid w:val="004E08CA"/>
    <w:rsid w:val="004E0B80"/>
    <w:rsid w:val="004F0133"/>
    <w:rsid w:val="004F41DD"/>
    <w:rsid w:val="0050638D"/>
    <w:rsid w:val="00527DDB"/>
    <w:rsid w:val="00531F5B"/>
    <w:rsid w:val="00532D58"/>
    <w:rsid w:val="00536431"/>
    <w:rsid w:val="00536B53"/>
    <w:rsid w:val="0054306A"/>
    <w:rsid w:val="00544AD4"/>
    <w:rsid w:val="0054664E"/>
    <w:rsid w:val="00564EF3"/>
    <w:rsid w:val="0056789B"/>
    <w:rsid w:val="005706F6"/>
    <w:rsid w:val="00575EA1"/>
    <w:rsid w:val="005A2381"/>
    <w:rsid w:val="005B408E"/>
    <w:rsid w:val="005C4B79"/>
    <w:rsid w:val="005D7836"/>
    <w:rsid w:val="005E401C"/>
    <w:rsid w:val="005F0FB6"/>
    <w:rsid w:val="005F18A0"/>
    <w:rsid w:val="005F6840"/>
    <w:rsid w:val="00607AB6"/>
    <w:rsid w:val="0061114B"/>
    <w:rsid w:val="006208EA"/>
    <w:rsid w:val="006A56BA"/>
    <w:rsid w:val="006B08A7"/>
    <w:rsid w:val="006B4396"/>
    <w:rsid w:val="006B7EB9"/>
    <w:rsid w:val="006C7CAF"/>
    <w:rsid w:val="006D2A3A"/>
    <w:rsid w:val="006D4351"/>
    <w:rsid w:val="006E588D"/>
    <w:rsid w:val="006F66B0"/>
    <w:rsid w:val="007014FB"/>
    <w:rsid w:val="00714199"/>
    <w:rsid w:val="00740B15"/>
    <w:rsid w:val="0074386B"/>
    <w:rsid w:val="007649B3"/>
    <w:rsid w:val="007715D6"/>
    <w:rsid w:val="007817BD"/>
    <w:rsid w:val="007840A7"/>
    <w:rsid w:val="00786779"/>
    <w:rsid w:val="007928DD"/>
    <w:rsid w:val="007B21D6"/>
    <w:rsid w:val="007B3A11"/>
    <w:rsid w:val="007B5DCE"/>
    <w:rsid w:val="007C2C38"/>
    <w:rsid w:val="007C5B8D"/>
    <w:rsid w:val="007D25F7"/>
    <w:rsid w:val="007E287E"/>
    <w:rsid w:val="007E542E"/>
    <w:rsid w:val="007E5BA7"/>
    <w:rsid w:val="00806F86"/>
    <w:rsid w:val="0082404F"/>
    <w:rsid w:val="00834441"/>
    <w:rsid w:val="008447ED"/>
    <w:rsid w:val="00847A1F"/>
    <w:rsid w:val="0085267C"/>
    <w:rsid w:val="00857396"/>
    <w:rsid w:val="008575FE"/>
    <w:rsid w:val="00860CFA"/>
    <w:rsid w:val="00871319"/>
    <w:rsid w:val="008A1E16"/>
    <w:rsid w:val="008C3480"/>
    <w:rsid w:val="008C7B33"/>
    <w:rsid w:val="008D2A40"/>
    <w:rsid w:val="00906DAE"/>
    <w:rsid w:val="009133FC"/>
    <w:rsid w:val="00914EAF"/>
    <w:rsid w:val="009150E0"/>
    <w:rsid w:val="00933DB0"/>
    <w:rsid w:val="0094197E"/>
    <w:rsid w:val="00943EFA"/>
    <w:rsid w:val="00950002"/>
    <w:rsid w:val="009509C5"/>
    <w:rsid w:val="00951E2E"/>
    <w:rsid w:val="00952109"/>
    <w:rsid w:val="0096279C"/>
    <w:rsid w:val="00963F2E"/>
    <w:rsid w:val="00971F1E"/>
    <w:rsid w:val="00972830"/>
    <w:rsid w:val="00995372"/>
    <w:rsid w:val="009A2180"/>
    <w:rsid w:val="009A5A04"/>
    <w:rsid w:val="009D3F3D"/>
    <w:rsid w:val="009E3ADD"/>
    <w:rsid w:val="009E611D"/>
    <w:rsid w:val="009F02BC"/>
    <w:rsid w:val="009F29B2"/>
    <w:rsid w:val="009F2D04"/>
    <w:rsid w:val="009F523C"/>
    <w:rsid w:val="009F704A"/>
    <w:rsid w:val="00A028F6"/>
    <w:rsid w:val="00A048F7"/>
    <w:rsid w:val="00A07524"/>
    <w:rsid w:val="00A11C2B"/>
    <w:rsid w:val="00A13675"/>
    <w:rsid w:val="00A67036"/>
    <w:rsid w:val="00A72784"/>
    <w:rsid w:val="00A83016"/>
    <w:rsid w:val="00A86E7A"/>
    <w:rsid w:val="00A90BF9"/>
    <w:rsid w:val="00A97C5F"/>
    <w:rsid w:val="00AB5096"/>
    <w:rsid w:val="00AD247D"/>
    <w:rsid w:val="00AF1864"/>
    <w:rsid w:val="00B018BB"/>
    <w:rsid w:val="00B12BA4"/>
    <w:rsid w:val="00B22DB3"/>
    <w:rsid w:val="00B26214"/>
    <w:rsid w:val="00B40440"/>
    <w:rsid w:val="00B5171C"/>
    <w:rsid w:val="00B52ACB"/>
    <w:rsid w:val="00B567E1"/>
    <w:rsid w:val="00B66F77"/>
    <w:rsid w:val="00B77462"/>
    <w:rsid w:val="00B84CD2"/>
    <w:rsid w:val="00B90334"/>
    <w:rsid w:val="00BA3329"/>
    <w:rsid w:val="00BA411A"/>
    <w:rsid w:val="00BE3060"/>
    <w:rsid w:val="00BE7DBB"/>
    <w:rsid w:val="00BF79C1"/>
    <w:rsid w:val="00C00272"/>
    <w:rsid w:val="00C03539"/>
    <w:rsid w:val="00C03786"/>
    <w:rsid w:val="00C06B64"/>
    <w:rsid w:val="00C13F84"/>
    <w:rsid w:val="00C22D8F"/>
    <w:rsid w:val="00C356E8"/>
    <w:rsid w:val="00C35F05"/>
    <w:rsid w:val="00C368E5"/>
    <w:rsid w:val="00C37E99"/>
    <w:rsid w:val="00C61B3C"/>
    <w:rsid w:val="00C73BB6"/>
    <w:rsid w:val="00C77DEB"/>
    <w:rsid w:val="00C91721"/>
    <w:rsid w:val="00CB4163"/>
    <w:rsid w:val="00CC306A"/>
    <w:rsid w:val="00CC322D"/>
    <w:rsid w:val="00CD4733"/>
    <w:rsid w:val="00CD5FCA"/>
    <w:rsid w:val="00D0157F"/>
    <w:rsid w:val="00D30256"/>
    <w:rsid w:val="00D3439F"/>
    <w:rsid w:val="00D64B8E"/>
    <w:rsid w:val="00D80D12"/>
    <w:rsid w:val="00D831F3"/>
    <w:rsid w:val="00D919CC"/>
    <w:rsid w:val="00D939F4"/>
    <w:rsid w:val="00D93B1B"/>
    <w:rsid w:val="00D97EF6"/>
    <w:rsid w:val="00DA2020"/>
    <w:rsid w:val="00DA4368"/>
    <w:rsid w:val="00DB1138"/>
    <w:rsid w:val="00DC3145"/>
    <w:rsid w:val="00DE010F"/>
    <w:rsid w:val="00DE103F"/>
    <w:rsid w:val="00DE2A47"/>
    <w:rsid w:val="00DF3E80"/>
    <w:rsid w:val="00E05E90"/>
    <w:rsid w:val="00E376B1"/>
    <w:rsid w:val="00E424DA"/>
    <w:rsid w:val="00E546A0"/>
    <w:rsid w:val="00E57349"/>
    <w:rsid w:val="00E66FF2"/>
    <w:rsid w:val="00E742C6"/>
    <w:rsid w:val="00E8328E"/>
    <w:rsid w:val="00E97F03"/>
    <w:rsid w:val="00EA37F9"/>
    <w:rsid w:val="00EB31FB"/>
    <w:rsid w:val="00EB65F8"/>
    <w:rsid w:val="00EB7207"/>
    <w:rsid w:val="00EC1515"/>
    <w:rsid w:val="00EC3D0B"/>
    <w:rsid w:val="00F0074D"/>
    <w:rsid w:val="00F253DC"/>
    <w:rsid w:val="00F342A7"/>
    <w:rsid w:val="00F5268A"/>
    <w:rsid w:val="00F532F9"/>
    <w:rsid w:val="00F747D1"/>
    <w:rsid w:val="00F8367D"/>
    <w:rsid w:val="00FB6797"/>
    <w:rsid w:val="00FC2E5E"/>
    <w:rsid w:val="00FD4F28"/>
    <w:rsid w:val="00FE1C5A"/>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E3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learning.ufl.edu" TargetMode="External"/><Relationship Id="rId4" Type="http://schemas.microsoft.com/office/2007/relationships/stylesWithEffects" Target="stylesWithEffects.xml"/><Relationship Id="rId9" Type="http://schemas.openxmlformats.org/officeDocument/2006/relationships/hyperlink" Target="mailto:smhays@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4D55-E7BB-440F-8F85-B784CF88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9628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2016-11-23T13:42:00Z</cp:lastPrinted>
  <dcterms:created xsi:type="dcterms:W3CDTF">2016-12-15T12:19:00Z</dcterms:created>
  <dcterms:modified xsi:type="dcterms:W3CDTF">2016-12-15T12:19:00Z</dcterms:modified>
</cp:coreProperties>
</file>