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03" w:rsidRDefault="00370B03" w:rsidP="008E1C24">
      <w:pPr>
        <w:jc w:val="center"/>
        <w:rPr>
          <w:color w:val="000000"/>
        </w:rPr>
      </w:pPr>
      <w:bookmarkStart w:id="0" w:name="_GoBack"/>
      <w:bookmarkEnd w:id="0"/>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p>
    <w:p w:rsidR="00370B03" w:rsidRDefault="00370B03" w:rsidP="008E1C24">
      <w:pPr>
        <w:jc w:val="center"/>
        <w:rPr>
          <w:color w:val="000000"/>
        </w:rPr>
      </w:pPr>
      <w:smartTag w:uri="urn:schemas-microsoft-com:office:smarttags" w:element="place">
        <w:smartTag w:uri="urn:schemas-microsoft-com:office:smarttags" w:element="PlaceType">
          <w:r>
            <w:rPr>
              <w:color w:val="000000"/>
            </w:rPr>
            <w:t>COLLEGE</w:t>
          </w:r>
        </w:smartTag>
        <w:r>
          <w:rPr>
            <w:color w:val="000000"/>
          </w:rPr>
          <w:t xml:space="preserve"> OF </w:t>
        </w:r>
        <w:smartTag w:uri="urn:schemas-microsoft-com:office:smarttags" w:element="PlaceName">
          <w:r>
            <w:rPr>
              <w:color w:val="000000"/>
            </w:rPr>
            <w:t>NURSING</w:t>
          </w:r>
        </w:smartTag>
      </w:smartTag>
    </w:p>
    <w:p w:rsidR="00370B03" w:rsidRDefault="00370B03" w:rsidP="008E1C24">
      <w:pPr>
        <w:jc w:val="center"/>
        <w:rPr>
          <w:color w:val="000000"/>
        </w:rPr>
      </w:pPr>
      <w:r>
        <w:rPr>
          <w:color w:val="000000"/>
        </w:rPr>
        <w:t>COURSE SYLLABUS</w:t>
      </w:r>
    </w:p>
    <w:p w:rsidR="00370B03" w:rsidRDefault="009E4814" w:rsidP="008E1C24">
      <w:pPr>
        <w:jc w:val="center"/>
        <w:rPr>
          <w:color w:val="000000"/>
        </w:rPr>
      </w:pPr>
      <w:r>
        <w:rPr>
          <w:color w:val="000000"/>
        </w:rPr>
        <w:t>FALL</w:t>
      </w:r>
      <w:r w:rsidR="00370B03">
        <w:rPr>
          <w:color w:val="000000"/>
        </w:rPr>
        <w:t xml:space="preserve">/ </w:t>
      </w:r>
      <w:r>
        <w:rPr>
          <w:color w:val="000000"/>
        </w:rPr>
        <w:t>2017</w:t>
      </w:r>
    </w:p>
    <w:p w:rsidR="00370B03" w:rsidRDefault="00370B03" w:rsidP="008E1C24">
      <w:pPr>
        <w:jc w:val="center"/>
        <w:rPr>
          <w:color w:val="000000"/>
        </w:rPr>
      </w:pPr>
    </w:p>
    <w:p w:rsidR="00370B03" w:rsidRDefault="00370B03" w:rsidP="008E1C24">
      <w:pPr>
        <w:rPr>
          <w:color w:val="000000"/>
        </w:rPr>
      </w:pPr>
      <w:r w:rsidRPr="008A6B93">
        <w:rPr>
          <w:color w:val="000000"/>
          <w:u w:val="single"/>
        </w:rPr>
        <w:t>COURSE NUMBER</w:t>
      </w:r>
      <w:r>
        <w:rPr>
          <w:color w:val="000000"/>
        </w:rPr>
        <w:t xml:space="preserve">  </w:t>
      </w:r>
      <w:r w:rsidR="0060696D">
        <w:rPr>
          <w:color w:val="000000"/>
        </w:rPr>
        <w:tab/>
      </w:r>
      <w:r w:rsidR="0060696D">
        <w:rPr>
          <w:color w:val="000000"/>
        </w:rPr>
        <w:tab/>
      </w:r>
      <w:r>
        <w:rPr>
          <w:color w:val="000000"/>
        </w:rPr>
        <w:t xml:space="preserve">NUR </w:t>
      </w:r>
      <w:r w:rsidR="00144B0D">
        <w:rPr>
          <w:color w:val="000000"/>
        </w:rPr>
        <w:t>3738</w:t>
      </w:r>
      <w:r w:rsidR="00A26C79">
        <w:rPr>
          <w:color w:val="000000"/>
        </w:rPr>
        <w:t>C</w:t>
      </w:r>
    </w:p>
    <w:p w:rsidR="00370B03" w:rsidRDefault="00370B03" w:rsidP="008E1C24">
      <w:pPr>
        <w:rPr>
          <w:color w:val="000000"/>
        </w:rPr>
      </w:pPr>
    </w:p>
    <w:p w:rsidR="00370B03" w:rsidRDefault="00370B03" w:rsidP="008E1C24">
      <w:pPr>
        <w:rPr>
          <w:color w:val="000000"/>
        </w:rPr>
      </w:pPr>
      <w:r w:rsidRPr="008A6B93">
        <w:rPr>
          <w:color w:val="000000"/>
          <w:u w:val="single"/>
        </w:rPr>
        <w:t>COURSE TITLE</w:t>
      </w:r>
      <w:r>
        <w:rPr>
          <w:color w:val="000000"/>
        </w:rPr>
        <w:t xml:space="preserve">        </w:t>
      </w:r>
      <w:r w:rsidR="0060696D">
        <w:rPr>
          <w:color w:val="000000"/>
        </w:rPr>
        <w:tab/>
      </w:r>
      <w:r w:rsidR="0060696D">
        <w:rPr>
          <w:color w:val="000000"/>
        </w:rPr>
        <w:tab/>
      </w:r>
      <w:r>
        <w:rPr>
          <w:color w:val="000000"/>
        </w:rPr>
        <w:t xml:space="preserve">Clinical </w:t>
      </w:r>
      <w:r w:rsidR="008A6B93">
        <w:rPr>
          <w:color w:val="000000"/>
        </w:rPr>
        <w:t>Practice 2:  Restoration of Wellness</w:t>
      </w:r>
    </w:p>
    <w:p w:rsidR="00370B03" w:rsidRDefault="00370B03" w:rsidP="008E1C24">
      <w:pPr>
        <w:rPr>
          <w:color w:val="000000"/>
        </w:rPr>
      </w:pPr>
    </w:p>
    <w:p w:rsidR="00370B03" w:rsidRDefault="00370B03" w:rsidP="008E1C24">
      <w:pPr>
        <w:rPr>
          <w:color w:val="000000"/>
        </w:rPr>
      </w:pPr>
      <w:r w:rsidRPr="008A6B93">
        <w:rPr>
          <w:color w:val="000000"/>
          <w:u w:val="single"/>
        </w:rPr>
        <w:t>CREDITS</w:t>
      </w:r>
      <w:r>
        <w:rPr>
          <w:color w:val="000000"/>
        </w:rPr>
        <w:t xml:space="preserve">                    </w:t>
      </w:r>
      <w:r w:rsidR="0060696D">
        <w:rPr>
          <w:color w:val="000000"/>
        </w:rPr>
        <w:tab/>
      </w:r>
      <w:r w:rsidR="0016267C">
        <w:rPr>
          <w:color w:val="000000"/>
        </w:rPr>
        <w:t>5</w:t>
      </w:r>
      <w:r w:rsidR="007C6EF8">
        <w:rPr>
          <w:color w:val="000000"/>
        </w:rPr>
        <w:t xml:space="preserve"> (1 credit </w:t>
      </w:r>
      <w:r w:rsidR="002F2040">
        <w:rPr>
          <w:color w:val="000000"/>
        </w:rPr>
        <w:t>d</w:t>
      </w:r>
      <w:r w:rsidR="007C6EF8">
        <w:rPr>
          <w:color w:val="000000"/>
        </w:rPr>
        <w:t>idactic, 4 credits laboratory</w:t>
      </w:r>
      <w:r w:rsidR="00841032">
        <w:rPr>
          <w:color w:val="000000"/>
        </w:rPr>
        <w:t>/clinical)</w:t>
      </w:r>
    </w:p>
    <w:p w:rsidR="00370B03" w:rsidRDefault="00370B03" w:rsidP="008E1C24">
      <w:pPr>
        <w:rPr>
          <w:color w:val="000000"/>
        </w:rPr>
      </w:pPr>
    </w:p>
    <w:p w:rsidR="00370B03" w:rsidRDefault="00370B03" w:rsidP="008E1C24">
      <w:pPr>
        <w:rPr>
          <w:color w:val="000000"/>
        </w:rPr>
      </w:pPr>
      <w:r w:rsidRPr="008A6B93">
        <w:rPr>
          <w:color w:val="000000"/>
          <w:u w:val="single"/>
        </w:rPr>
        <w:t>PLACEMENT</w:t>
      </w:r>
      <w:r>
        <w:rPr>
          <w:color w:val="000000"/>
        </w:rPr>
        <w:t xml:space="preserve">            </w:t>
      </w:r>
      <w:r w:rsidR="0060696D">
        <w:rPr>
          <w:color w:val="000000"/>
        </w:rPr>
        <w:tab/>
      </w:r>
      <w:r>
        <w:rPr>
          <w:color w:val="000000"/>
        </w:rPr>
        <w:t>BSN Program</w:t>
      </w:r>
      <w:r w:rsidR="00F15107">
        <w:rPr>
          <w:color w:val="000000"/>
        </w:rPr>
        <w:t xml:space="preserve">: </w:t>
      </w:r>
      <w:r>
        <w:rPr>
          <w:color w:val="000000"/>
        </w:rPr>
        <w:t>2</w:t>
      </w:r>
      <w:r w:rsidRPr="00A50171">
        <w:rPr>
          <w:color w:val="000000"/>
          <w:vertAlign w:val="superscript"/>
        </w:rPr>
        <w:t>nd</w:t>
      </w:r>
      <w:r>
        <w:rPr>
          <w:color w:val="000000"/>
        </w:rPr>
        <w:t xml:space="preserve"> Semester</w:t>
      </w:r>
      <w:r w:rsidR="0060696D">
        <w:rPr>
          <w:color w:val="000000"/>
        </w:rPr>
        <w:t xml:space="preserve"> Upper Division</w:t>
      </w:r>
    </w:p>
    <w:p w:rsidR="00370B03" w:rsidRDefault="00370B03" w:rsidP="008E1C24">
      <w:pPr>
        <w:rPr>
          <w:color w:val="000000"/>
        </w:rPr>
      </w:pPr>
    </w:p>
    <w:p w:rsidR="00370B03" w:rsidRDefault="00370B03" w:rsidP="00C16999">
      <w:pPr>
        <w:ind w:left="2880" w:hanging="2880"/>
        <w:rPr>
          <w:color w:val="000000"/>
        </w:rPr>
      </w:pPr>
      <w:r w:rsidRPr="008A6B93">
        <w:rPr>
          <w:color w:val="000000"/>
          <w:u w:val="single"/>
        </w:rPr>
        <w:t>PREREQUISITES</w:t>
      </w:r>
      <w:r>
        <w:rPr>
          <w:color w:val="000000"/>
        </w:rPr>
        <w:t xml:space="preserve">      </w:t>
      </w:r>
      <w:r w:rsidR="00C16999">
        <w:rPr>
          <w:color w:val="000000"/>
        </w:rPr>
        <w:tab/>
        <w:t>NUR 3138</w:t>
      </w:r>
      <w:r w:rsidR="00C16999">
        <w:rPr>
          <w:color w:val="000000"/>
        </w:rPr>
        <w:tab/>
      </w:r>
      <w:r w:rsidR="00597E53">
        <w:rPr>
          <w:color w:val="000000"/>
        </w:rPr>
        <w:t xml:space="preserve">Clinical Practice 1:  Wellness Promotion and Illness </w:t>
      </w:r>
      <w:r w:rsidR="00C16999">
        <w:rPr>
          <w:color w:val="000000"/>
        </w:rPr>
        <w:tab/>
      </w:r>
      <w:r w:rsidR="00C16999">
        <w:rPr>
          <w:color w:val="000000"/>
        </w:rPr>
        <w:tab/>
      </w:r>
      <w:r w:rsidR="00597E53">
        <w:rPr>
          <w:color w:val="000000"/>
        </w:rPr>
        <w:t>Prevention</w:t>
      </w:r>
    </w:p>
    <w:p w:rsidR="00370B03" w:rsidRDefault="00370B03" w:rsidP="008E1C24">
      <w:pPr>
        <w:rPr>
          <w:color w:val="000000"/>
        </w:rPr>
      </w:pPr>
    </w:p>
    <w:p w:rsidR="00370B03" w:rsidRDefault="00370B03" w:rsidP="008E1C24">
      <w:pPr>
        <w:rPr>
          <w:color w:val="000000"/>
        </w:rPr>
      </w:pPr>
      <w:r w:rsidRPr="008A6B93">
        <w:rPr>
          <w:color w:val="000000"/>
          <w:u w:val="single"/>
        </w:rPr>
        <w:t>COREQUISITES</w:t>
      </w:r>
      <w:r>
        <w:rPr>
          <w:color w:val="000000"/>
        </w:rPr>
        <w:t xml:space="preserve">      </w:t>
      </w:r>
      <w:r w:rsidR="00777C0E">
        <w:rPr>
          <w:color w:val="000000"/>
        </w:rPr>
        <w:tab/>
      </w:r>
      <w:r w:rsidR="0060696D">
        <w:rPr>
          <w:color w:val="000000"/>
        </w:rPr>
        <w:tab/>
      </w:r>
      <w:r w:rsidR="008A6B93">
        <w:rPr>
          <w:color w:val="000000"/>
        </w:rPr>
        <w:t xml:space="preserve">NUR </w:t>
      </w:r>
      <w:r w:rsidR="00105B03">
        <w:rPr>
          <w:color w:val="000000"/>
        </w:rPr>
        <w:t>3738</w:t>
      </w:r>
      <w:r w:rsidR="00C16999">
        <w:rPr>
          <w:color w:val="000000"/>
        </w:rPr>
        <w:tab/>
      </w:r>
      <w:r w:rsidR="008A6B93">
        <w:rPr>
          <w:color w:val="000000"/>
        </w:rPr>
        <w:t>Systems of</w:t>
      </w:r>
      <w:r>
        <w:rPr>
          <w:color w:val="000000"/>
        </w:rPr>
        <w:t xml:space="preserve"> Care </w:t>
      </w:r>
      <w:r w:rsidR="0077010D">
        <w:rPr>
          <w:color w:val="000000"/>
        </w:rPr>
        <w:t>2</w:t>
      </w:r>
      <w:r w:rsidR="008A6B93">
        <w:rPr>
          <w:color w:val="000000"/>
        </w:rPr>
        <w:t>:  Restoration of Wellness</w:t>
      </w:r>
    </w:p>
    <w:p w:rsidR="00370B03" w:rsidRDefault="00370B03" w:rsidP="008E1C24">
      <w:pPr>
        <w:rPr>
          <w:color w:val="000000"/>
        </w:rPr>
      </w:pPr>
      <w:r>
        <w:rPr>
          <w:color w:val="000000"/>
        </w:rPr>
        <w:tab/>
      </w:r>
      <w:r>
        <w:rPr>
          <w:color w:val="000000"/>
        </w:rPr>
        <w:tab/>
      </w:r>
      <w:r>
        <w:rPr>
          <w:color w:val="000000"/>
        </w:rPr>
        <w:tab/>
      </w:r>
      <w:r w:rsidR="0060696D">
        <w:rPr>
          <w:color w:val="000000"/>
        </w:rPr>
        <w:tab/>
      </w:r>
      <w:r w:rsidR="00F15107">
        <w:rPr>
          <w:color w:val="000000"/>
        </w:rPr>
        <w:t xml:space="preserve">NUR 3145 </w:t>
      </w:r>
      <w:r w:rsidR="00C16999">
        <w:rPr>
          <w:color w:val="000000"/>
        </w:rPr>
        <w:tab/>
      </w:r>
      <w:r>
        <w:rPr>
          <w:color w:val="000000"/>
        </w:rPr>
        <w:t>Pharmacology for Nursing</w:t>
      </w:r>
    </w:p>
    <w:p w:rsidR="00C16999" w:rsidRDefault="008A6B93" w:rsidP="00C16999">
      <w:pPr>
        <w:ind w:left="4320" w:hanging="1440"/>
        <w:rPr>
          <w:color w:val="000000"/>
        </w:rPr>
      </w:pPr>
      <w:r>
        <w:rPr>
          <w:color w:val="000000"/>
        </w:rPr>
        <w:t xml:space="preserve">NUR </w:t>
      </w:r>
      <w:r w:rsidR="003E7DF9">
        <w:rPr>
          <w:color w:val="000000"/>
        </w:rPr>
        <w:t>3169</w:t>
      </w:r>
      <w:r w:rsidR="00505DF5">
        <w:rPr>
          <w:color w:val="000000"/>
        </w:rPr>
        <w:t xml:space="preserve"> </w:t>
      </w:r>
      <w:r w:rsidR="00C16999">
        <w:rPr>
          <w:color w:val="000000"/>
        </w:rPr>
        <w:tab/>
      </w:r>
      <w:r w:rsidR="00F15107">
        <w:rPr>
          <w:color w:val="000000"/>
        </w:rPr>
        <w:t xml:space="preserve">Inquiry </w:t>
      </w:r>
      <w:r>
        <w:rPr>
          <w:color w:val="000000"/>
        </w:rPr>
        <w:t>and</w:t>
      </w:r>
      <w:r w:rsidR="00F15107">
        <w:rPr>
          <w:color w:val="000000"/>
        </w:rPr>
        <w:t xml:space="preserve"> </w:t>
      </w:r>
      <w:r w:rsidR="00370B03">
        <w:rPr>
          <w:color w:val="000000"/>
        </w:rPr>
        <w:t xml:space="preserve">Evidence </w:t>
      </w:r>
      <w:r w:rsidR="00F15107">
        <w:rPr>
          <w:color w:val="000000"/>
        </w:rPr>
        <w:t>in Professional Nursing</w:t>
      </w:r>
      <w:r w:rsidR="00C16999">
        <w:rPr>
          <w:color w:val="000000"/>
        </w:rPr>
        <w:t xml:space="preserve"> </w:t>
      </w:r>
      <w:r w:rsidR="00370B03">
        <w:rPr>
          <w:color w:val="000000"/>
        </w:rPr>
        <w:t>Practice</w:t>
      </w:r>
      <w:r w:rsidR="00F15107">
        <w:rPr>
          <w:color w:val="000000"/>
        </w:rPr>
        <w:t xml:space="preserve"> </w:t>
      </w:r>
      <w:r w:rsidR="00C13638">
        <w:rPr>
          <w:color w:val="000000"/>
        </w:rPr>
        <w:tab/>
      </w:r>
    </w:p>
    <w:p w:rsidR="00C13638" w:rsidRDefault="00F37810" w:rsidP="00C16999">
      <w:pPr>
        <w:ind w:left="4320"/>
        <w:rPr>
          <w:color w:val="000000"/>
        </w:rPr>
      </w:pPr>
      <w:r>
        <w:rPr>
          <w:color w:val="000000"/>
        </w:rPr>
        <w:tab/>
        <w:t>or</w:t>
      </w:r>
      <w:r w:rsidR="00F15107">
        <w:rPr>
          <w:color w:val="000000"/>
        </w:rPr>
        <w:t xml:space="preserve"> </w:t>
      </w:r>
    </w:p>
    <w:p w:rsidR="00370B03" w:rsidRDefault="00EA12F3" w:rsidP="0060696D">
      <w:pPr>
        <w:ind w:left="2880"/>
        <w:rPr>
          <w:color w:val="000000"/>
        </w:rPr>
      </w:pPr>
      <w:r>
        <w:rPr>
          <w:color w:val="000000"/>
        </w:rPr>
        <w:t xml:space="preserve">NGR </w:t>
      </w:r>
      <w:r w:rsidR="00F15107">
        <w:rPr>
          <w:color w:val="000000"/>
        </w:rPr>
        <w:t>6101</w:t>
      </w:r>
      <w:r w:rsidR="00C16999">
        <w:rPr>
          <w:color w:val="000000"/>
        </w:rPr>
        <w:tab/>
      </w:r>
      <w:r w:rsidR="00B91254">
        <w:rPr>
          <w:color w:val="000000"/>
        </w:rPr>
        <w:t>Theory and Research for Nursing</w:t>
      </w:r>
    </w:p>
    <w:p w:rsidR="00370B03" w:rsidRDefault="00370B03" w:rsidP="00B80FC8">
      <w:pPr>
        <w:rPr>
          <w:color w:val="000000"/>
        </w:rPr>
      </w:pPr>
      <w:r>
        <w:rPr>
          <w:color w:val="000000"/>
        </w:rPr>
        <w:t xml:space="preserve">                                    </w:t>
      </w:r>
    </w:p>
    <w:p w:rsidR="00D02968" w:rsidRDefault="00370B03" w:rsidP="009E4814">
      <w:r w:rsidRPr="008A6B93">
        <w:rPr>
          <w:color w:val="000000"/>
          <w:u w:val="single"/>
        </w:rPr>
        <w:t>FACULTY</w:t>
      </w:r>
      <w:r w:rsidR="009E4814" w:rsidRPr="009E4814">
        <w:rPr>
          <w:color w:val="000000"/>
        </w:rPr>
        <w:tab/>
      </w:r>
      <w:r w:rsidR="009E4814" w:rsidRPr="009E4814">
        <w:rPr>
          <w:color w:val="000000"/>
        </w:rPr>
        <w:tab/>
      </w:r>
      <w:r w:rsidR="009E4814" w:rsidRPr="009E4814">
        <w:rPr>
          <w:color w:val="000000"/>
        </w:rPr>
        <w:tab/>
      </w:r>
      <w:r w:rsidR="00D02968">
        <w:t>Michael Aull, MSN, RN, CEN</w:t>
      </w:r>
    </w:p>
    <w:p w:rsidR="00D02968" w:rsidRDefault="00D02968" w:rsidP="00D02968">
      <w:r>
        <w:lastRenderedPageBreak/>
        <w:tab/>
      </w:r>
      <w:r>
        <w:tab/>
      </w:r>
      <w:r>
        <w:tab/>
      </w:r>
      <w:r>
        <w:tab/>
        <w:t>Clinical Assistant Professor</w:t>
      </w:r>
    </w:p>
    <w:p w:rsidR="00D02968" w:rsidRDefault="00D02968" w:rsidP="00D02968">
      <w:pPr>
        <w:ind w:left="1440"/>
      </w:pPr>
      <w:r>
        <w:tab/>
      </w:r>
      <w:r>
        <w:tab/>
        <w:t>Office: LRC, Jacksonville Campus</w:t>
      </w:r>
    </w:p>
    <w:p w:rsidR="00D02968" w:rsidRDefault="00D02968" w:rsidP="00D02968">
      <w:pPr>
        <w:ind w:left="1440" w:firstLine="720"/>
      </w:pPr>
      <w:r>
        <w:t>`</w:t>
      </w:r>
      <w:r>
        <w:tab/>
        <w:t xml:space="preserve">Phone: 724-882-7578 </w:t>
      </w:r>
      <w:r>
        <w:tab/>
        <w:t xml:space="preserve">Email: </w:t>
      </w:r>
      <w:hyperlink r:id="rId8" w:history="1">
        <w:r w:rsidRPr="007E61D3">
          <w:rPr>
            <w:rStyle w:val="Hyperlink"/>
          </w:rPr>
          <w:t>maull@ufl.edu</w:t>
        </w:r>
      </w:hyperlink>
      <w:r>
        <w:t xml:space="preserve"> </w:t>
      </w:r>
    </w:p>
    <w:p w:rsidR="00D02968" w:rsidRPr="00B5320E" w:rsidRDefault="00D02968" w:rsidP="00D02968">
      <w:pPr>
        <w:ind w:left="1440" w:firstLine="720"/>
      </w:pPr>
      <w:r>
        <w:tab/>
        <w:t xml:space="preserve">Office hours </w:t>
      </w:r>
    </w:p>
    <w:p w:rsidR="00D02968" w:rsidRDefault="00D02968" w:rsidP="00D02968">
      <w:pPr>
        <w:rPr>
          <w:color w:val="000000"/>
          <w:u w:val="single"/>
        </w:rPr>
      </w:pPr>
    </w:p>
    <w:p w:rsidR="00D02968" w:rsidRDefault="00D02968" w:rsidP="00D02968">
      <w:pPr>
        <w:pStyle w:val="Heading1"/>
        <w:numPr>
          <w:ilvl w:val="0"/>
          <w:numId w:val="0"/>
        </w:numPr>
        <w:ind w:left="2160" w:firstLine="720"/>
        <w:rPr>
          <w:szCs w:val="24"/>
        </w:rPr>
      </w:pPr>
      <w:r>
        <w:rPr>
          <w:szCs w:val="24"/>
        </w:rPr>
        <w:t>Shari Huffman, MN, CPNP-PC</w:t>
      </w:r>
    </w:p>
    <w:p w:rsidR="00D02968" w:rsidRDefault="00D02968" w:rsidP="00D02968">
      <w:r>
        <w:tab/>
      </w:r>
      <w:r>
        <w:tab/>
      </w:r>
      <w:r>
        <w:tab/>
      </w:r>
      <w:r>
        <w:tab/>
        <w:t>Clinical Assistant Professor</w:t>
      </w:r>
    </w:p>
    <w:p w:rsidR="00D02968" w:rsidRDefault="00D02968" w:rsidP="00D02968">
      <w:pPr>
        <w:ind w:left="1440"/>
      </w:pPr>
      <w:r>
        <w:tab/>
      </w:r>
      <w:r>
        <w:tab/>
        <w:t>Office: LRC, Jacksonville Campus</w:t>
      </w:r>
    </w:p>
    <w:p w:rsidR="00D02968" w:rsidRDefault="00D02968" w:rsidP="00D02968">
      <w:pPr>
        <w:ind w:left="1440" w:firstLine="720"/>
      </w:pPr>
      <w:r>
        <w:t>`</w:t>
      </w:r>
      <w:r>
        <w:tab/>
        <w:t>Phone: 904-244-5171</w:t>
      </w:r>
      <w:r>
        <w:tab/>
        <w:t xml:space="preserve">Email: </w:t>
      </w:r>
      <w:hyperlink r:id="rId9" w:history="1">
        <w:r w:rsidRPr="007E61D3">
          <w:rPr>
            <w:rStyle w:val="Hyperlink"/>
          </w:rPr>
          <w:t>sharihuffman@ufl.edu</w:t>
        </w:r>
      </w:hyperlink>
      <w:r>
        <w:t xml:space="preserve"> </w:t>
      </w:r>
    </w:p>
    <w:p w:rsidR="00D02968" w:rsidRDefault="00D02968" w:rsidP="00D02968">
      <w:pPr>
        <w:ind w:left="1440" w:firstLine="720"/>
      </w:pPr>
      <w:r>
        <w:tab/>
        <w:t xml:space="preserve">Office hours </w:t>
      </w:r>
      <w:r w:rsidR="00701D05">
        <w:t xml:space="preserve">Wednesday </w:t>
      </w:r>
      <w:r w:rsidR="009E4814">
        <w:t>3-5 pm</w:t>
      </w:r>
    </w:p>
    <w:p w:rsidR="00D02968" w:rsidRDefault="00D02968" w:rsidP="00D02968">
      <w:pPr>
        <w:ind w:left="1440" w:firstLine="720"/>
      </w:pPr>
    </w:p>
    <w:p w:rsidR="00D02968" w:rsidRDefault="00D02968" w:rsidP="00D02968">
      <w:pPr>
        <w:ind w:left="1440" w:firstLine="720"/>
      </w:pPr>
      <w:r>
        <w:tab/>
        <w:t>Patrick Nobles, MSN, CNL</w:t>
      </w:r>
    </w:p>
    <w:p w:rsidR="00D02968" w:rsidRDefault="00D02968" w:rsidP="00D02968">
      <w:pPr>
        <w:ind w:left="1440" w:firstLine="720"/>
      </w:pPr>
      <w:r>
        <w:tab/>
        <w:t>Clinical Assistant Professor</w:t>
      </w:r>
    </w:p>
    <w:p w:rsidR="00D02968" w:rsidRDefault="00D02968" w:rsidP="00D02968">
      <w:pPr>
        <w:ind w:left="1440" w:firstLine="720"/>
      </w:pPr>
      <w:r>
        <w:tab/>
        <w:t>Office: LRC, Jacksonville Campus</w:t>
      </w:r>
    </w:p>
    <w:p w:rsidR="009E4814" w:rsidRDefault="00D02968" w:rsidP="00D02968">
      <w:r>
        <w:tab/>
      </w:r>
      <w:r>
        <w:tab/>
      </w:r>
      <w:r>
        <w:tab/>
      </w:r>
      <w:r>
        <w:tab/>
        <w:t xml:space="preserve">Phone: (C) 302-438-7491 Email: </w:t>
      </w:r>
      <w:hyperlink r:id="rId10" w:history="1">
        <w:r w:rsidRPr="00764E20">
          <w:rPr>
            <w:rStyle w:val="Hyperlink"/>
          </w:rPr>
          <w:t>Patrick.nobles@ufl.edu</w:t>
        </w:r>
      </w:hyperlink>
      <w:r>
        <w:t xml:space="preserve">  </w:t>
      </w:r>
      <w:r w:rsidR="009E4814">
        <w:tab/>
      </w:r>
    </w:p>
    <w:p w:rsidR="009E4814" w:rsidRDefault="009E4814" w:rsidP="00D02968">
      <w:r>
        <w:tab/>
      </w:r>
      <w:r>
        <w:tab/>
      </w:r>
      <w:r>
        <w:tab/>
      </w:r>
      <w:r>
        <w:tab/>
        <w:t>Office hours</w:t>
      </w:r>
      <w:r w:rsidR="00202D43">
        <w:t xml:space="preserve"> Tuesday</w:t>
      </w:r>
      <w:r>
        <w:t xml:space="preserve"> </w:t>
      </w:r>
      <w:r w:rsidR="00BF6E87">
        <w:t>1-3 pm, by appointment</w:t>
      </w:r>
    </w:p>
    <w:p w:rsidR="00D02968" w:rsidRDefault="00D02968" w:rsidP="00D02968">
      <w:r>
        <w:tab/>
      </w:r>
    </w:p>
    <w:p w:rsidR="00D02968" w:rsidRDefault="00D02968" w:rsidP="00D02968">
      <w:r>
        <w:tab/>
      </w:r>
      <w:r>
        <w:tab/>
      </w:r>
      <w:r>
        <w:tab/>
      </w:r>
      <w:r>
        <w:tab/>
        <w:t>TBD</w:t>
      </w:r>
    </w:p>
    <w:p w:rsidR="00D02968" w:rsidRDefault="00D02968" w:rsidP="00D02968">
      <w:r>
        <w:tab/>
      </w:r>
      <w:r>
        <w:tab/>
      </w:r>
      <w:r>
        <w:tab/>
      </w:r>
      <w:r>
        <w:tab/>
      </w:r>
    </w:p>
    <w:p w:rsidR="009E4814" w:rsidRDefault="009E4814">
      <w:pPr>
        <w:rPr>
          <w:color w:val="000000"/>
          <w:u w:val="single"/>
        </w:rPr>
      </w:pPr>
      <w:r>
        <w:rPr>
          <w:color w:val="000000"/>
          <w:u w:val="single"/>
        </w:rPr>
        <w:br w:type="page"/>
      </w:r>
    </w:p>
    <w:p w:rsidR="00370B03" w:rsidRDefault="00370B03" w:rsidP="00C21CF4">
      <w:pPr>
        <w:rPr>
          <w:color w:val="000000"/>
        </w:rPr>
      </w:pPr>
      <w:r w:rsidRPr="008A6B93">
        <w:rPr>
          <w:color w:val="000000"/>
          <w:u w:val="single"/>
        </w:rPr>
        <w:lastRenderedPageBreak/>
        <w:t>COURSE DESCRIPTION</w:t>
      </w:r>
      <w:r w:rsidR="00C16999">
        <w:rPr>
          <w:color w:val="000000"/>
        </w:rPr>
        <w:tab/>
      </w:r>
      <w:r>
        <w:rPr>
          <w:color w:val="000000"/>
        </w:rPr>
        <w:t>Th</w:t>
      </w:r>
      <w:r w:rsidR="008A6B93">
        <w:rPr>
          <w:color w:val="000000"/>
        </w:rPr>
        <w:t>e</w:t>
      </w:r>
      <w:r>
        <w:rPr>
          <w:color w:val="000000"/>
        </w:rPr>
        <w:t xml:space="preserve"> </w:t>
      </w:r>
      <w:r w:rsidR="008A6B93">
        <w:rPr>
          <w:color w:val="000000"/>
        </w:rPr>
        <w:t xml:space="preserve">purpose of this </w:t>
      </w:r>
      <w:r>
        <w:rPr>
          <w:color w:val="000000"/>
        </w:rPr>
        <w:t xml:space="preserve">course </w:t>
      </w:r>
      <w:r w:rsidR="008A6B93">
        <w:rPr>
          <w:color w:val="000000"/>
        </w:rPr>
        <w:t xml:space="preserve">is to </w:t>
      </w:r>
      <w:r w:rsidR="0060696D">
        <w:rPr>
          <w:color w:val="000000"/>
        </w:rPr>
        <w:t>provide the student with</w:t>
      </w:r>
      <w:r w:rsidR="00505DF5">
        <w:rPr>
          <w:color w:val="000000"/>
        </w:rPr>
        <w:t xml:space="preserve"> laboratory</w:t>
      </w:r>
      <w:r w:rsidR="008A6B93">
        <w:rPr>
          <w:color w:val="000000"/>
        </w:rPr>
        <w:t xml:space="preserve"> and </w:t>
      </w:r>
      <w:r>
        <w:rPr>
          <w:color w:val="000000"/>
        </w:rPr>
        <w:t xml:space="preserve">clinical experiences in the provision of nursing care for </w:t>
      </w:r>
      <w:r w:rsidR="00505DF5">
        <w:rPr>
          <w:color w:val="000000"/>
        </w:rPr>
        <w:t>clients with</w:t>
      </w:r>
      <w:r>
        <w:rPr>
          <w:color w:val="000000"/>
        </w:rPr>
        <w:t xml:space="preserve"> common acute and chronic illnesses across the lifespan</w:t>
      </w:r>
      <w:r w:rsidR="00597E53">
        <w:rPr>
          <w:color w:val="000000"/>
        </w:rPr>
        <w:t xml:space="preserve"> and for intrapartal women.</w:t>
      </w:r>
      <w:r>
        <w:rPr>
          <w:color w:val="000000"/>
        </w:rPr>
        <w:t xml:space="preserve"> </w:t>
      </w:r>
      <w:r w:rsidR="00597E53">
        <w:rPr>
          <w:color w:val="000000"/>
        </w:rPr>
        <w:t xml:space="preserve"> </w:t>
      </w:r>
      <w:r>
        <w:rPr>
          <w:color w:val="000000"/>
        </w:rPr>
        <w:t xml:space="preserve">Emphasis is on the delivery of holistic, safe, and evidence based healthcare </w:t>
      </w:r>
      <w:r w:rsidR="005671E9">
        <w:rPr>
          <w:color w:val="000000"/>
        </w:rPr>
        <w:t xml:space="preserve">for diverse clients </w:t>
      </w:r>
      <w:r>
        <w:rPr>
          <w:color w:val="000000"/>
        </w:rPr>
        <w:t xml:space="preserve">in a variety of settings.  Focus is on the use of </w:t>
      </w:r>
      <w:r w:rsidR="00453DA0">
        <w:rPr>
          <w:color w:val="000000"/>
        </w:rPr>
        <w:t>health</w:t>
      </w:r>
      <w:r>
        <w:rPr>
          <w:color w:val="000000"/>
        </w:rPr>
        <w:t xml:space="preserve">care and information </w:t>
      </w:r>
      <w:r w:rsidR="008A6B93">
        <w:rPr>
          <w:color w:val="000000"/>
        </w:rPr>
        <w:t xml:space="preserve">management </w:t>
      </w:r>
      <w:r>
        <w:rPr>
          <w:color w:val="000000"/>
        </w:rPr>
        <w:t>technologies in the implementation and evaluation of nursing interventions.</w:t>
      </w:r>
    </w:p>
    <w:p w:rsidR="00370B03" w:rsidRDefault="00370B03" w:rsidP="00C21CF4">
      <w:pPr>
        <w:rPr>
          <w:color w:val="000000"/>
        </w:rPr>
      </w:pPr>
      <w:r>
        <w:rPr>
          <w:color w:val="000000"/>
        </w:rPr>
        <w:t> </w:t>
      </w:r>
    </w:p>
    <w:p w:rsidR="00370B03" w:rsidRDefault="00370B03" w:rsidP="00C21CF4">
      <w:pPr>
        <w:rPr>
          <w:color w:val="000000"/>
        </w:rPr>
      </w:pPr>
      <w:r w:rsidRPr="00C16999">
        <w:rPr>
          <w:color w:val="000000"/>
          <w:u w:val="single"/>
        </w:rPr>
        <w:t>COURSE OBJECTIVES</w:t>
      </w:r>
      <w:r>
        <w:rPr>
          <w:color w:val="000000"/>
        </w:rPr>
        <w:t xml:space="preserve"> </w:t>
      </w:r>
      <w:r w:rsidR="00B91254">
        <w:rPr>
          <w:color w:val="000000"/>
        </w:rPr>
        <w:tab/>
      </w:r>
      <w:r>
        <w:rPr>
          <w:color w:val="000000"/>
        </w:rPr>
        <w:t>Upon completion of this course, the student will be able to:</w:t>
      </w:r>
    </w:p>
    <w:p w:rsidR="00370B03" w:rsidRDefault="00370B03" w:rsidP="00FA3A70">
      <w:pPr>
        <w:numPr>
          <w:ilvl w:val="0"/>
          <w:numId w:val="2"/>
        </w:numPr>
        <w:rPr>
          <w:color w:val="000000"/>
        </w:rPr>
      </w:pPr>
      <w:r w:rsidRPr="00FA3A70">
        <w:rPr>
          <w:color w:val="000000"/>
        </w:rPr>
        <w:t>Incorporate health/ illness beliefs, values, attitudes</w:t>
      </w:r>
      <w:r w:rsidR="0060696D">
        <w:rPr>
          <w:color w:val="000000"/>
        </w:rPr>
        <w:t>,</w:t>
      </w:r>
      <w:r w:rsidRPr="00FA3A70">
        <w:rPr>
          <w:color w:val="000000"/>
        </w:rPr>
        <w:t xml:space="preserve"> and practices of individuals and families in the development of plan</w:t>
      </w:r>
      <w:r w:rsidR="00453DA0">
        <w:rPr>
          <w:color w:val="000000"/>
        </w:rPr>
        <w:t>s</w:t>
      </w:r>
      <w:r w:rsidRPr="00FA3A70">
        <w:rPr>
          <w:color w:val="000000"/>
        </w:rPr>
        <w:t xml:space="preserve"> of care.</w:t>
      </w:r>
    </w:p>
    <w:p w:rsidR="00370B03" w:rsidRDefault="00453DA0" w:rsidP="00FA3A70">
      <w:pPr>
        <w:numPr>
          <w:ilvl w:val="0"/>
          <w:numId w:val="2"/>
        </w:numPr>
        <w:rPr>
          <w:color w:val="000000"/>
        </w:rPr>
      </w:pPr>
      <w:r>
        <w:rPr>
          <w:color w:val="000000"/>
        </w:rPr>
        <w:t xml:space="preserve">Develop collaborative </w:t>
      </w:r>
      <w:r w:rsidR="00370B03">
        <w:rPr>
          <w:color w:val="000000"/>
        </w:rPr>
        <w:t>plan</w:t>
      </w:r>
      <w:r>
        <w:rPr>
          <w:color w:val="000000"/>
        </w:rPr>
        <w:t>s</w:t>
      </w:r>
      <w:r w:rsidR="00370B03">
        <w:rPr>
          <w:color w:val="000000"/>
        </w:rPr>
        <w:t xml:space="preserve"> of care that </w:t>
      </w:r>
      <w:r>
        <w:rPr>
          <w:color w:val="000000"/>
        </w:rPr>
        <w:t xml:space="preserve">include health </w:t>
      </w:r>
      <w:r w:rsidR="00505DF5">
        <w:rPr>
          <w:color w:val="000000"/>
        </w:rPr>
        <w:t>determinants,</w:t>
      </w:r>
      <w:r w:rsidR="00370B03">
        <w:rPr>
          <w:color w:val="000000"/>
        </w:rPr>
        <w:t xml:space="preserve"> available resources, and activities </w:t>
      </w:r>
      <w:r w:rsidR="00505DF5">
        <w:rPr>
          <w:color w:val="000000"/>
        </w:rPr>
        <w:t>that restore</w:t>
      </w:r>
      <w:r w:rsidR="00370B03">
        <w:rPr>
          <w:color w:val="000000"/>
        </w:rPr>
        <w:t xml:space="preserve"> wellness and prevent illness.</w:t>
      </w:r>
    </w:p>
    <w:p w:rsidR="00A31622" w:rsidRPr="00A31622" w:rsidRDefault="00A31622" w:rsidP="00A31622">
      <w:pPr>
        <w:pStyle w:val="ListParagraph"/>
        <w:numPr>
          <w:ilvl w:val="0"/>
          <w:numId w:val="2"/>
        </w:numPr>
        <w:rPr>
          <w:color w:val="000000"/>
        </w:rPr>
      </w:pPr>
      <w:r w:rsidRPr="00A31622">
        <w:rPr>
          <w:color w:val="000000"/>
        </w:rPr>
        <w:t xml:space="preserve">Utilize health and information management technologies to provide safe nursing care. </w:t>
      </w:r>
    </w:p>
    <w:p w:rsidR="00370B03" w:rsidRDefault="00370B03" w:rsidP="00A31622">
      <w:pPr>
        <w:numPr>
          <w:ilvl w:val="0"/>
          <w:numId w:val="2"/>
        </w:numPr>
        <w:rPr>
          <w:color w:val="000000"/>
        </w:rPr>
      </w:pPr>
      <w:r>
        <w:rPr>
          <w:color w:val="000000"/>
        </w:rPr>
        <w:t>Implement evidence-based nursing interventions to manage common acute and chronic illnesses and to promote wellness across the lifespan.</w:t>
      </w:r>
    </w:p>
    <w:p w:rsidR="00370B03" w:rsidRDefault="00170D18" w:rsidP="00A31622">
      <w:pPr>
        <w:numPr>
          <w:ilvl w:val="0"/>
          <w:numId w:val="2"/>
        </w:numPr>
        <w:rPr>
          <w:color w:val="000000"/>
        </w:rPr>
      </w:pPr>
      <w:r>
        <w:rPr>
          <w:color w:val="000000"/>
        </w:rPr>
        <w:t xml:space="preserve">Contribute to revisions </w:t>
      </w:r>
      <w:r w:rsidR="00777C0E">
        <w:rPr>
          <w:color w:val="000000"/>
        </w:rPr>
        <w:t>of plans</w:t>
      </w:r>
      <w:r w:rsidR="00370B03">
        <w:rPr>
          <w:color w:val="000000"/>
        </w:rPr>
        <w:t xml:space="preserve"> of care based </w:t>
      </w:r>
      <w:r w:rsidR="0060696D">
        <w:rPr>
          <w:color w:val="000000"/>
        </w:rPr>
        <w:t>on healthcare outcomes.</w:t>
      </w:r>
    </w:p>
    <w:p w:rsidR="00673C80" w:rsidRDefault="00673C80" w:rsidP="00A31622">
      <w:pPr>
        <w:numPr>
          <w:ilvl w:val="0"/>
          <w:numId w:val="2"/>
        </w:numPr>
        <w:rPr>
          <w:color w:val="000000"/>
        </w:rPr>
      </w:pPr>
      <w:r>
        <w:rPr>
          <w:color w:val="000000"/>
        </w:rPr>
        <w:t>Demonstrate accountability for personal and professional behaviors.</w:t>
      </w:r>
    </w:p>
    <w:p w:rsidR="00370B03" w:rsidRPr="00843EF8" w:rsidRDefault="00370B03" w:rsidP="00FA3A70">
      <w:pPr>
        <w:ind w:left="720"/>
        <w:rPr>
          <w:color w:val="000000"/>
        </w:rPr>
      </w:pPr>
    </w:p>
    <w:p w:rsidR="00370B03" w:rsidRDefault="00B91254" w:rsidP="009E4E14">
      <w:pPr>
        <w:rPr>
          <w:color w:val="000000"/>
          <w:u w:val="single"/>
        </w:rPr>
      </w:pPr>
      <w:r>
        <w:rPr>
          <w:color w:val="000000"/>
          <w:u w:val="single"/>
        </w:rPr>
        <w:t xml:space="preserve">CLINICAL/LABORATORY </w:t>
      </w:r>
      <w:r w:rsidR="00370B03" w:rsidRPr="0077010D">
        <w:rPr>
          <w:color w:val="000000"/>
          <w:u w:val="single"/>
        </w:rPr>
        <w:t>SCHEDULE</w:t>
      </w:r>
    </w:p>
    <w:p w:rsidR="00D02968" w:rsidRPr="00C77F19" w:rsidRDefault="00D02968" w:rsidP="00D02968">
      <w:pPr>
        <w:rPr>
          <w:color w:val="000000" w:themeColor="text1"/>
          <w:u w:val="single"/>
        </w:rPr>
      </w:pPr>
      <w:r w:rsidRPr="00C77F19">
        <w:rPr>
          <w:color w:val="000000" w:themeColor="text1"/>
          <w:u w:val="single"/>
        </w:rPr>
        <w:t>Section</w:t>
      </w:r>
      <w:r>
        <w:rPr>
          <w:color w:val="000000" w:themeColor="text1"/>
          <w:u w:val="single"/>
        </w:rPr>
        <w:t>s</w:t>
      </w:r>
      <w:r w:rsidRPr="00C77F19">
        <w:rPr>
          <w:color w:val="000000" w:themeColor="text1"/>
        </w:rPr>
        <w:tab/>
      </w:r>
      <w:r w:rsidRPr="00C77F19">
        <w:rPr>
          <w:color w:val="000000" w:themeColor="text1"/>
        </w:rPr>
        <w:tab/>
      </w:r>
      <w:r w:rsidRPr="00C77F19">
        <w:rPr>
          <w:color w:val="000000" w:themeColor="text1"/>
          <w:u w:val="single"/>
        </w:rPr>
        <w:t>Day</w:t>
      </w:r>
      <w:r w:rsidRPr="00C77F19">
        <w:rPr>
          <w:color w:val="000000" w:themeColor="text1"/>
        </w:rPr>
        <w:tab/>
      </w:r>
      <w:r w:rsidRPr="00C77F19">
        <w:rPr>
          <w:color w:val="000000" w:themeColor="text1"/>
        </w:rPr>
        <w:tab/>
      </w:r>
      <w:r>
        <w:rPr>
          <w:color w:val="000000" w:themeColor="text1"/>
        </w:rPr>
        <w:tab/>
      </w:r>
      <w:r w:rsidRPr="00C77F19">
        <w:rPr>
          <w:color w:val="000000" w:themeColor="text1"/>
          <w:u w:val="single"/>
        </w:rPr>
        <w:t>Time</w:t>
      </w:r>
      <w:r w:rsidRPr="00C77F19">
        <w:rPr>
          <w:color w:val="000000" w:themeColor="text1"/>
        </w:rPr>
        <w:tab/>
      </w:r>
      <w:r w:rsidRPr="00C77F19">
        <w:rPr>
          <w:color w:val="000000" w:themeColor="text1"/>
        </w:rPr>
        <w:tab/>
      </w:r>
      <w:r w:rsidRPr="00C77F19">
        <w:rPr>
          <w:color w:val="000000" w:themeColor="text1"/>
        </w:rPr>
        <w:tab/>
      </w:r>
      <w:r w:rsidRPr="00C77F19">
        <w:rPr>
          <w:color w:val="000000" w:themeColor="text1"/>
          <w:u w:val="single"/>
        </w:rPr>
        <w:t>Room</w:t>
      </w:r>
    </w:p>
    <w:p w:rsidR="00D02968" w:rsidRDefault="00D02968" w:rsidP="00D02968">
      <w:pPr>
        <w:rPr>
          <w:color w:val="000000" w:themeColor="text1"/>
        </w:rPr>
      </w:pPr>
      <w:r>
        <w:rPr>
          <w:color w:val="000000" w:themeColor="text1"/>
        </w:rPr>
        <w:t>22GB</w:t>
      </w:r>
      <w:r w:rsidRPr="00C77F19">
        <w:rPr>
          <w:color w:val="000000" w:themeColor="text1"/>
        </w:rPr>
        <w:tab/>
      </w:r>
      <w:r w:rsidRPr="00C77F19">
        <w:rPr>
          <w:color w:val="000000" w:themeColor="text1"/>
        </w:rPr>
        <w:tab/>
      </w:r>
      <w:r w:rsidRPr="00C77F19">
        <w:rPr>
          <w:color w:val="000000" w:themeColor="text1"/>
        </w:rPr>
        <w:tab/>
      </w:r>
      <w:r>
        <w:rPr>
          <w:color w:val="000000" w:themeColor="text1"/>
        </w:rPr>
        <w:t>Monday/Tuesday</w:t>
      </w:r>
      <w:r w:rsidRPr="00C77F19">
        <w:rPr>
          <w:color w:val="000000" w:themeColor="text1"/>
        </w:rPr>
        <w:tab/>
        <w:t>Lab as assigned</w:t>
      </w:r>
      <w:r w:rsidRPr="00C77F19">
        <w:rPr>
          <w:color w:val="000000" w:themeColor="text1"/>
        </w:rPr>
        <w:tab/>
        <w:t>CSESAR</w:t>
      </w:r>
      <w:r w:rsidR="00EB06E0">
        <w:rPr>
          <w:color w:val="000000" w:themeColor="text1"/>
        </w:rPr>
        <w:t>/Assigned room</w:t>
      </w:r>
    </w:p>
    <w:p w:rsidR="00D02968" w:rsidRDefault="00D02968" w:rsidP="00D02968">
      <w:pPr>
        <w:rPr>
          <w:color w:val="000000" w:themeColor="text1"/>
        </w:rPr>
      </w:pPr>
      <w:r>
        <w:rPr>
          <w:color w:val="000000" w:themeColor="text1"/>
        </w:rPr>
        <w:t>224A</w:t>
      </w:r>
    </w:p>
    <w:p w:rsidR="00D02968" w:rsidRDefault="00D02968" w:rsidP="00D02968">
      <w:pPr>
        <w:rPr>
          <w:color w:val="000000" w:themeColor="text1"/>
        </w:rPr>
      </w:pPr>
      <w:r>
        <w:rPr>
          <w:color w:val="000000" w:themeColor="text1"/>
        </w:rPr>
        <w:t>2241</w:t>
      </w:r>
    </w:p>
    <w:p w:rsidR="00D02968" w:rsidRDefault="00D02968" w:rsidP="009E4E14">
      <w:pPr>
        <w:rPr>
          <w:color w:val="000000" w:themeColor="text1"/>
        </w:rPr>
      </w:pPr>
      <w:r>
        <w:rPr>
          <w:color w:val="000000" w:themeColor="text1"/>
        </w:rPr>
        <w:t>2242</w:t>
      </w:r>
    </w:p>
    <w:p w:rsidR="00D02968" w:rsidRDefault="00D02968" w:rsidP="009E4E14">
      <w:pPr>
        <w:rPr>
          <w:color w:val="000000"/>
          <w:u w:val="single"/>
        </w:rPr>
      </w:pPr>
    </w:p>
    <w:p w:rsidR="00A31622" w:rsidRDefault="00707D7E" w:rsidP="00A31622">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1" w:history="1">
        <w:r w:rsidR="00C40AE9">
          <w:rPr>
            <w:rStyle w:val="Hyperlink"/>
          </w:rPr>
          <w:t>http://elearning.ufl.edu/</w:t>
        </w:r>
      </w:hyperlink>
      <w:r w:rsidR="00C40AE9">
        <w:t>.</w:t>
      </w:r>
      <w:r w:rsidR="00A31622">
        <w:t xml:space="preserve">There are several tutorials and student help links on the E-Learning login site. If you have technical questions call the UF Computer Help Desk at 352-392-HELP or send email to </w:t>
      </w:r>
      <w:hyperlink r:id="rId12" w:history="1">
        <w:r w:rsidR="00A31622">
          <w:rPr>
            <w:rStyle w:val="Hyperlink"/>
          </w:rPr>
          <w:t>helpdesk@ufl.edu</w:t>
        </w:r>
      </w:hyperlink>
      <w:r w:rsidR="00A31622">
        <w:t>.</w:t>
      </w:r>
    </w:p>
    <w:p w:rsidR="00A31622" w:rsidRDefault="00A31622" w:rsidP="00A31622">
      <w:pPr>
        <w:ind w:firstLine="776"/>
      </w:pPr>
    </w:p>
    <w:p w:rsidR="00A31622" w:rsidRDefault="00A31622" w:rsidP="00A31622">
      <w:pPr>
        <w:ind w:firstLine="720"/>
      </w:pPr>
      <w:r>
        <w:t>It is important that you regularly check your Gatorlink account email for College and University wide information and the course E-Learning site for announcements and notifications.</w:t>
      </w:r>
    </w:p>
    <w:p w:rsidR="00A31622" w:rsidRDefault="00A31622" w:rsidP="00A31622">
      <w:pPr>
        <w:ind w:firstLine="776"/>
      </w:pPr>
    </w:p>
    <w:p w:rsidR="00A31622" w:rsidRDefault="00A31622" w:rsidP="00A31622">
      <w:pPr>
        <w:ind w:left="720"/>
      </w:pPr>
      <w:r>
        <w:t>Course websites are generally made available on the Friday before the first day of classes.</w:t>
      </w:r>
    </w:p>
    <w:p w:rsidR="00B91254" w:rsidRPr="0077010D" w:rsidRDefault="00B91254" w:rsidP="009E4E14">
      <w:pPr>
        <w:rPr>
          <w:color w:val="000000"/>
          <w:u w:val="single"/>
        </w:rPr>
      </w:pPr>
    </w:p>
    <w:p w:rsidR="00695223" w:rsidRPr="00A31622" w:rsidRDefault="0016267C" w:rsidP="00A31622">
      <w:pPr>
        <w:rPr>
          <w:u w:val="single"/>
        </w:rPr>
      </w:pPr>
      <w:r w:rsidRPr="00A31622">
        <w:rPr>
          <w:u w:val="single"/>
        </w:rPr>
        <w:t>TOPICAL OUTLINE</w:t>
      </w:r>
    </w:p>
    <w:p w:rsidR="001A2ED8" w:rsidRDefault="001A2ED8" w:rsidP="001A2ED8">
      <w:pPr>
        <w:pStyle w:val="ListParagraph"/>
        <w:numPr>
          <w:ilvl w:val="0"/>
          <w:numId w:val="10"/>
        </w:numPr>
      </w:pPr>
      <w:r>
        <w:t>Oxygenation</w:t>
      </w:r>
    </w:p>
    <w:p w:rsidR="00427942" w:rsidRPr="00EB06E0" w:rsidRDefault="00427942" w:rsidP="00EB06E0">
      <w:pPr>
        <w:pStyle w:val="ListParagraph"/>
        <w:numPr>
          <w:ilvl w:val="1"/>
          <w:numId w:val="10"/>
        </w:numPr>
        <w:rPr>
          <w:color w:val="000000"/>
        </w:rPr>
      </w:pPr>
      <w:r w:rsidRPr="00EB06E0">
        <w:rPr>
          <w:color w:val="000000"/>
        </w:rPr>
        <w:t>Airway management, suctioning</w:t>
      </w:r>
    </w:p>
    <w:p w:rsidR="00427942" w:rsidRPr="00EB06E0" w:rsidRDefault="00427942" w:rsidP="00EB06E0">
      <w:pPr>
        <w:pStyle w:val="ListParagraph"/>
        <w:numPr>
          <w:ilvl w:val="1"/>
          <w:numId w:val="10"/>
        </w:numPr>
        <w:rPr>
          <w:color w:val="000000"/>
        </w:rPr>
      </w:pPr>
      <w:r w:rsidRPr="00EB06E0">
        <w:rPr>
          <w:color w:val="000000"/>
        </w:rPr>
        <w:t>Chest tube management</w:t>
      </w:r>
    </w:p>
    <w:p w:rsidR="001A2ED8" w:rsidRPr="001A2ED8" w:rsidRDefault="001A2ED8" w:rsidP="001A2ED8">
      <w:pPr>
        <w:pStyle w:val="ListParagraph"/>
        <w:numPr>
          <w:ilvl w:val="0"/>
          <w:numId w:val="10"/>
        </w:numPr>
        <w:rPr>
          <w:color w:val="000000"/>
        </w:rPr>
      </w:pPr>
      <w:r>
        <w:rPr>
          <w:color w:val="000000"/>
        </w:rPr>
        <w:t>Perfusion</w:t>
      </w:r>
    </w:p>
    <w:p w:rsidR="00281021" w:rsidRPr="00EB06E0" w:rsidRDefault="00281021" w:rsidP="00EB06E0">
      <w:pPr>
        <w:pStyle w:val="ListParagraph"/>
        <w:numPr>
          <w:ilvl w:val="1"/>
          <w:numId w:val="10"/>
        </w:numPr>
        <w:rPr>
          <w:color w:val="000000"/>
        </w:rPr>
      </w:pPr>
      <w:r w:rsidRPr="00EB06E0">
        <w:rPr>
          <w:color w:val="000000"/>
        </w:rPr>
        <w:t>Fetal monitoring</w:t>
      </w:r>
    </w:p>
    <w:p w:rsidR="001A2ED8" w:rsidRPr="001A2ED8" w:rsidRDefault="001A2ED8" w:rsidP="001A2ED8">
      <w:pPr>
        <w:pStyle w:val="ListParagraph"/>
        <w:numPr>
          <w:ilvl w:val="0"/>
          <w:numId w:val="10"/>
        </w:numPr>
        <w:rPr>
          <w:color w:val="000000"/>
        </w:rPr>
      </w:pPr>
      <w:r>
        <w:rPr>
          <w:color w:val="000000"/>
        </w:rPr>
        <w:t>Tissue Integrity</w:t>
      </w:r>
    </w:p>
    <w:p w:rsidR="00487712" w:rsidRPr="00EB06E0" w:rsidRDefault="00427942" w:rsidP="00EB06E0">
      <w:pPr>
        <w:pStyle w:val="ListParagraph"/>
        <w:numPr>
          <w:ilvl w:val="1"/>
          <w:numId w:val="10"/>
        </w:numPr>
        <w:rPr>
          <w:color w:val="000000"/>
        </w:rPr>
      </w:pPr>
      <w:r w:rsidRPr="00EB06E0">
        <w:rPr>
          <w:color w:val="000000"/>
        </w:rPr>
        <w:t>Wound management</w:t>
      </w:r>
      <w:r w:rsidR="008C7A02" w:rsidRPr="00EB06E0">
        <w:rPr>
          <w:color w:val="000000"/>
        </w:rPr>
        <w:t xml:space="preserve">: </w:t>
      </w:r>
      <w:r w:rsidR="002F2040" w:rsidRPr="00EB06E0">
        <w:rPr>
          <w:color w:val="000000"/>
        </w:rPr>
        <w:t>c</w:t>
      </w:r>
      <w:r w:rsidR="00D34BF3" w:rsidRPr="00EB06E0">
        <w:rPr>
          <w:color w:val="000000"/>
        </w:rPr>
        <w:t>omplex</w:t>
      </w:r>
      <w:r w:rsidR="00A31622" w:rsidRPr="00EB06E0">
        <w:rPr>
          <w:color w:val="000000"/>
        </w:rPr>
        <w:t xml:space="preserve"> </w:t>
      </w:r>
      <w:r w:rsidR="002A2F8B" w:rsidRPr="00EB06E0">
        <w:rPr>
          <w:color w:val="000000"/>
        </w:rPr>
        <w:t>dressings, pressure ulcers, suture &amp; staple removal</w:t>
      </w:r>
    </w:p>
    <w:p w:rsidR="001A2ED8" w:rsidRPr="00EB06E0" w:rsidRDefault="001A2ED8" w:rsidP="00EB06E0">
      <w:pPr>
        <w:pStyle w:val="ListParagraph"/>
        <w:numPr>
          <w:ilvl w:val="1"/>
          <w:numId w:val="10"/>
        </w:numPr>
        <w:rPr>
          <w:color w:val="000000"/>
        </w:rPr>
      </w:pPr>
      <w:r w:rsidRPr="00EB06E0">
        <w:rPr>
          <w:color w:val="000000"/>
        </w:rPr>
        <w:t>IV therapy, venipuncture</w:t>
      </w:r>
    </w:p>
    <w:p w:rsidR="00D02968" w:rsidRDefault="00D02968">
      <w:pPr>
        <w:rPr>
          <w:color w:val="000000"/>
        </w:rPr>
      </w:pPr>
      <w:r>
        <w:rPr>
          <w:color w:val="000000"/>
        </w:rPr>
        <w:br w:type="page"/>
      </w:r>
    </w:p>
    <w:p w:rsidR="00D02968" w:rsidRPr="00A31622" w:rsidRDefault="00D02968" w:rsidP="00D02968">
      <w:pPr>
        <w:rPr>
          <w:u w:val="single"/>
        </w:rPr>
      </w:pPr>
      <w:r w:rsidRPr="00A31622">
        <w:rPr>
          <w:u w:val="single"/>
        </w:rPr>
        <w:lastRenderedPageBreak/>
        <w:t>TOPICAL OUTLINE</w:t>
      </w:r>
      <w:r>
        <w:rPr>
          <w:u w:val="single"/>
        </w:rPr>
        <w:t xml:space="preserve"> (CONTINUED)</w:t>
      </w:r>
    </w:p>
    <w:p w:rsidR="001A2ED8" w:rsidRPr="001A2ED8" w:rsidRDefault="001A2ED8" w:rsidP="001A2ED8">
      <w:pPr>
        <w:pStyle w:val="ListParagraph"/>
        <w:numPr>
          <w:ilvl w:val="0"/>
          <w:numId w:val="10"/>
        </w:numPr>
        <w:rPr>
          <w:color w:val="000000"/>
        </w:rPr>
      </w:pPr>
      <w:r>
        <w:rPr>
          <w:color w:val="000000"/>
        </w:rPr>
        <w:t>Nutrition</w:t>
      </w:r>
    </w:p>
    <w:p w:rsidR="00427942" w:rsidRPr="00EB06E0" w:rsidRDefault="00427942" w:rsidP="00EB06E0">
      <w:pPr>
        <w:pStyle w:val="ListParagraph"/>
        <w:numPr>
          <w:ilvl w:val="1"/>
          <w:numId w:val="10"/>
        </w:numPr>
        <w:rPr>
          <w:color w:val="000000"/>
        </w:rPr>
      </w:pPr>
      <w:r w:rsidRPr="00EB06E0">
        <w:rPr>
          <w:color w:val="000000"/>
        </w:rPr>
        <w:t>Feeding tube care &amp; management</w:t>
      </w:r>
    </w:p>
    <w:p w:rsidR="00841032" w:rsidRPr="00EB06E0" w:rsidRDefault="00841032" w:rsidP="00EB06E0">
      <w:pPr>
        <w:pStyle w:val="ListParagraph"/>
        <w:numPr>
          <w:ilvl w:val="1"/>
          <w:numId w:val="10"/>
        </w:numPr>
        <w:rPr>
          <w:color w:val="000000"/>
        </w:rPr>
      </w:pPr>
      <w:r w:rsidRPr="00EB06E0">
        <w:rPr>
          <w:color w:val="000000"/>
        </w:rPr>
        <w:t xml:space="preserve">Total </w:t>
      </w:r>
      <w:r w:rsidR="002F2040" w:rsidRPr="00EB06E0">
        <w:rPr>
          <w:color w:val="000000"/>
        </w:rPr>
        <w:t>p</w:t>
      </w:r>
      <w:r w:rsidRPr="00EB06E0">
        <w:rPr>
          <w:color w:val="000000"/>
        </w:rPr>
        <w:t xml:space="preserve">arenteral </w:t>
      </w:r>
      <w:r w:rsidR="002F2040" w:rsidRPr="00EB06E0">
        <w:rPr>
          <w:color w:val="000000"/>
        </w:rPr>
        <w:t>n</w:t>
      </w:r>
      <w:r w:rsidRPr="00EB06E0">
        <w:rPr>
          <w:color w:val="000000"/>
        </w:rPr>
        <w:t>utrition</w:t>
      </w:r>
    </w:p>
    <w:p w:rsidR="001A2ED8" w:rsidRPr="001A2ED8" w:rsidRDefault="001A2ED8" w:rsidP="001A2ED8">
      <w:pPr>
        <w:pStyle w:val="ListParagraph"/>
        <w:numPr>
          <w:ilvl w:val="0"/>
          <w:numId w:val="10"/>
        </w:numPr>
        <w:rPr>
          <w:color w:val="000000"/>
        </w:rPr>
      </w:pPr>
      <w:r>
        <w:rPr>
          <w:color w:val="000000"/>
        </w:rPr>
        <w:t>Regulation</w:t>
      </w:r>
      <w:r w:rsidR="00841032">
        <w:rPr>
          <w:color w:val="000000"/>
        </w:rPr>
        <w:t>/Safety</w:t>
      </w:r>
    </w:p>
    <w:p w:rsidR="00734557" w:rsidRPr="00EB06E0" w:rsidRDefault="00427942" w:rsidP="00EB06E0">
      <w:pPr>
        <w:pStyle w:val="ListParagraph"/>
        <w:numPr>
          <w:ilvl w:val="1"/>
          <w:numId w:val="10"/>
        </w:numPr>
        <w:rPr>
          <w:color w:val="000000"/>
        </w:rPr>
      </w:pPr>
      <w:r w:rsidRPr="00EB06E0">
        <w:rPr>
          <w:color w:val="000000"/>
        </w:rPr>
        <w:t xml:space="preserve">Medication </w:t>
      </w:r>
      <w:r w:rsidR="00D02968" w:rsidRPr="00EB06E0">
        <w:rPr>
          <w:color w:val="000000"/>
        </w:rPr>
        <w:t>safety (5 rights, calculations)</w:t>
      </w:r>
    </w:p>
    <w:p w:rsidR="001A2ED8" w:rsidRPr="001A2ED8" w:rsidRDefault="001A2ED8" w:rsidP="001A2ED8">
      <w:pPr>
        <w:rPr>
          <w:color w:val="000000"/>
        </w:rPr>
      </w:pPr>
      <w:r>
        <w:rPr>
          <w:color w:val="000000"/>
        </w:rPr>
        <w:t xml:space="preserve">       </w:t>
      </w:r>
      <w:r w:rsidR="00866CF2">
        <w:rPr>
          <w:color w:val="000000"/>
        </w:rPr>
        <w:t>6</w:t>
      </w:r>
      <w:r>
        <w:rPr>
          <w:color w:val="000000"/>
        </w:rPr>
        <w:t>. Elimination</w:t>
      </w:r>
    </w:p>
    <w:p w:rsidR="00AF1FF5" w:rsidRPr="00A31622" w:rsidRDefault="00AF1FF5" w:rsidP="00EB06E0">
      <w:pPr>
        <w:pStyle w:val="ListParagraph"/>
        <w:numPr>
          <w:ilvl w:val="1"/>
          <w:numId w:val="10"/>
        </w:numPr>
      </w:pPr>
      <w:r w:rsidRPr="00A31622">
        <w:t xml:space="preserve">Urinary </w:t>
      </w:r>
      <w:r w:rsidR="002F2040" w:rsidRPr="00A31622">
        <w:t>d</w:t>
      </w:r>
      <w:r w:rsidRPr="00A31622">
        <w:t>rainage appliances</w:t>
      </w:r>
    </w:p>
    <w:p w:rsidR="00AF1FF5" w:rsidRPr="00A31622" w:rsidRDefault="00AF1FF5" w:rsidP="00EB06E0">
      <w:pPr>
        <w:pStyle w:val="ListParagraph"/>
        <w:numPr>
          <w:ilvl w:val="1"/>
          <w:numId w:val="10"/>
        </w:numPr>
      </w:pPr>
      <w:r w:rsidRPr="00A31622">
        <w:t>Ostomy appliances</w:t>
      </w:r>
    </w:p>
    <w:p w:rsidR="00841032" w:rsidRPr="00A31622" w:rsidRDefault="00841032">
      <w:r w:rsidRPr="00A31622">
        <w:tab/>
      </w:r>
    </w:p>
    <w:p w:rsidR="00370B03" w:rsidRDefault="00370B03" w:rsidP="009E4E14">
      <w:pPr>
        <w:rPr>
          <w:color w:val="000000"/>
          <w:u w:val="single"/>
        </w:rPr>
      </w:pPr>
      <w:r w:rsidRPr="00F6345B">
        <w:rPr>
          <w:color w:val="000000"/>
          <w:u w:val="single"/>
        </w:rPr>
        <w:t>TEACHING METHODS</w:t>
      </w:r>
    </w:p>
    <w:p w:rsidR="00F6345B" w:rsidRPr="00777C0E" w:rsidRDefault="00B91254" w:rsidP="00C16999">
      <w:pPr>
        <w:ind w:firstLine="720"/>
        <w:rPr>
          <w:color w:val="000000"/>
        </w:rPr>
      </w:pPr>
      <w:r>
        <w:rPr>
          <w:color w:val="000000"/>
        </w:rPr>
        <w:t xml:space="preserve">Demonstration, supervised laboratory and clinical simulation, supervised </w:t>
      </w:r>
      <w:r w:rsidR="00F6345B" w:rsidRPr="00777C0E">
        <w:rPr>
          <w:color w:val="000000"/>
        </w:rPr>
        <w:t xml:space="preserve">clinical </w:t>
      </w:r>
      <w:r w:rsidR="00412A70">
        <w:rPr>
          <w:color w:val="000000"/>
        </w:rPr>
        <w:t xml:space="preserve">practice </w:t>
      </w:r>
      <w:r w:rsidR="00F6345B" w:rsidRPr="00777C0E">
        <w:rPr>
          <w:color w:val="000000"/>
        </w:rPr>
        <w:t>experiences</w:t>
      </w:r>
      <w:r>
        <w:rPr>
          <w:color w:val="000000"/>
        </w:rPr>
        <w:t xml:space="preserve"> and seminars</w:t>
      </w:r>
    </w:p>
    <w:p w:rsidR="00370B03" w:rsidRPr="00F6345B" w:rsidRDefault="00370B03" w:rsidP="009E4E14">
      <w:pPr>
        <w:rPr>
          <w:color w:val="000000"/>
          <w:u w:val="single"/>
        </w:rPr>
      </w:pPr>
    </w:p>
    <w:p w:rsidR="00370B03" w:rsidRDefault="00370B03" w:rsidP="009E4E14">
      <w:pPr>
        <w:rPr>
          <w:color w:val="000000"/>
          <w:u w:val="single"/>
        </w:rPr>
      </w:pPr>
      <w:r w:rsidRPr="00F6345B">
        <w:rPr>
          <w:color w:val="000000"/>
          <w:u w:val="single"/>
        </w:rPr>
        <w:t>LEARNING ACTIVITIES</w:t>
      </w:r>
    </w:p>
    <w:p w:rsidR="0055361F" w:rsidRDefault="00D02968" w:rsidP="0055361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B91254">
        <w:rPr>
          <w:color w:val="000000"/>
        </w:rPr>
        <w:t>Selected laboratory and</w:t>
      </w:r>
      <w:r w:rsidR="00F6345B">
        <w:rPr>
          <w:color w:val="000000"/>
        </w:rPr>
        <w:t xml:space="preserve"> clinical experiences, </w:t>
      </w:r>
      <w:r w:rsidR="00B91254">
        <w:rPr>
          <w:color w:val="000000"/>
        </w:rPr>
        <w:t xml:space="preserve">community home, </w:t>
      </w:r>
      <w:r w:rsidR="00F6345B">
        <w:rPr>
          <w:color w:val="000000"/>
        </w:rPr>
        <w:t>skill practice and demonstration</w:t>
      </w:r>
      <w:r w:rsidR="00B91254">
        <w:rPr>
          <w:color w:val="000000"/>
        </w:rPr>
        <w:t xml:space="preserve">, participation in clinical, seminars, and assigned </w:t>
      </w:r>
      <w:r w:rsidR="00402050">
        <w:rPr>
          <w:color w:val="000000"/>
        </w:rPr>
        <w:t>interprofessio</w:t>
      </w:r>
      <w:r w:rsidR="008018D2">
        <w:rPr>
          <w:color w:val="000000"/>
        </w:rPr>
        <w:t>na</w:t>
      </w:r>
      <w:r w:rsidR="00402050">
        <w:rPr>
          <w:color w:val="000000"/>
        </w:rPr>
        <w:t xml:space="preserve">l education </w:t>
      </w:r>
      <w:r w:rsidR="00B91254">
        <w:rPr>
          <w:color w:val="000000"/>
        </w:rPr>
        <w:t>activities</w:t>
      </w:r>
      <w:r w:rsidR="0055361F">
        <w:rPr>
          <w:color w:val="000000"/>
        </w:rPr>
        <w:t>, e.g., Interdisciplinary Family Health (IFH), Interprofessional Learning in Healthcare (ILPH), and/or ATTAC-IT (Area Health Education Centers Tobacco Training and Cessation Program – Initial Training</w:t>
      </w:r>
      <w:r w:rsidR="00173D99">
        <w:rPr>
          <w:color w:val="000000"/>
        </w:rPr>
        <w:t>)</w:t>
      </w:r>
      <w:r w:rsidR="0055361F">
        <w:rPr>
          <w:color w:val="000000"/>
        </w:rPr>
        <w:t xml:space="preserve">. </w:t>
      </w:r>
    </w:p>
    <w:p w:rsidR="007C4AB8" w:rsidRDefault="007C4AB8" w:rsidP="009E4E14">
      <w:pPr>
        <w:rPr>
          <w:color w:val="000000"/>
          <w:u w:val="single"/>
        </w:rPr>
      </w:pPr>
    </w:p>
    <w:p w:rsidR="00370B03" w:rsidRDefault="00370B03" w:rsidP="009E4E14">
      <w:pPr>
        <w:rPr>
          <w:color w:val="000000"/>
          <w:u w:val="single"/>
        </w:rPr>
      </w:pPr>
      <w:r w:rsidRPr="00F6345B">
        <w:rPr>
          <w:color w:val="000000"/>
          <w:u w:val="single"/>
        </w:rPr>
        <w:t>EVALUATION METHODS/ COURSE GRADE CALCULATION</w:t>
      </w:r>
    </w:p>
    <w:p w:rsidR="00482185" w:rsidRDefault="00482185" w:rsidP="00482185">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 xml:space="preserve">faculty observation, verbal communication with the student, written work, and agency staff reports using a College of Nursing Clinical Evaluation </w:t>
      </w:r>
      <w:r w:rsidRPr="000570E6">
        <w:lastRenderedPageBreak/>
        <w:t>Form.   Faculty reserve the right to alter clinical experiences, including removal from client care areas, of any student to maintain patient safety and to provide instructional experiences to support student learning.</w:t>
      </w:r>
    </w:p>
    <w:p w:rsidR="00482185" w:rsidRDefault="00482185" w:rsidP="00482185">
      <w:pPr>
        <w:widowControl w:val="0"/>
      </w:pPr>
    </w:p>
    <w:p w:rsidR="00482185" w:rsidRDefault="00482185" w:rsidP="00482185">
      <w:pPr>
        <w:widowControl w:val="0"/>
        <w:ind w:firstLine="72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Unsatisfactory evaluation in the clinical component of the course will be assigned a course grade </w:t>
      </w:r>
      <w:r w:rsidRPr="007759BE">
        <w:t>of E</w:t>
      </w:r>
      <w:r>
        <w:t xml:space="preserve"> or U.  </w:t>
      </w:r>
    </w:p>
    <w:p w:rsidR="00482185" w:rsidRDefault="00482185" w:rsidP="00482185">
      <w:pPr>
        <w:widowControl w:val="0"/>
      </w:pPr>
    </w:p>
    <w:p w:rsidR="00482185" w:rsidRDefault="00482185" w:rsidP="00482185">
      <w:pPr>
        <w:widowControl w:val="0"/>
        <w:ind w:firstLine="72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7C4AB8" w:rsidRDefault="007C4AB8" w:rsidP="007C4AB8">
      <w:pPr>
        <w:rPr>
          <w:u w:val="single"/>
        </w:rPr>
      </w:pPr>
    </w:p>
    <w:p w:rsidR="00D02968" w:rsidRDefault="00D02968">
      <w:pPr>
        <w:rPr>
          <w:color w:val="000000"/>
          <w:u w:val="single"/>
        </w:rPr>
      </w:pPr>
      <w:r>
        <w:rPr>
          <w:color w:val="000000"/>
          <w:u w:val="single"/>
        </w:rPr>
        <w:br w:type="page"/>
      </w:r>
    </w:p>
    <w:p w:rsidR="00482185" w:rsidRDefault="00482185" w:rsidP="00C45913">
      <w:pPr>
        <w:rPr>
          <w:color w:val="000000"/>
          <w:u w:val="single"/>
        </w:rPr>
      </w:pPr>
      <w:r>
        <w:rPr>
          <w:color w:val="000000"/>
          <w:u w:val="single"/>
        </w:rPr>
        <w:lastRenderedPageBreak/>
        <w:t>MAKE UP POLICY</w:t>
      </w:r>
    </w:p>
    <w:p w:rsidR="00D02968" w:rsidRPr="00C77F19" w:rsidRDefault="00D02968" w:rsidP="00D02968">
      <w:pPr>
        <w:ind w:firstLine="720"/>
        <w:rPr>
          <w:color w:val="000000" w:themeColor="text1"/>
        </w:rPr>
      </w:pPr>
      <w:r w:rsidRPr="00C77F19">
        <w:rPr>
          <w:color w:val="000000" w:themeColor="text1"/>
        </w:rPr>
        <w:t>Students will be required to make up time missed in lab and clinical based upon the faculty’s assessment of whether the individual student is meeting the clinical objectives and the frequency of absences</w:t>
      </w:r>
      <w:r>
        <w:rPr>
          <w:color w:val="000000" w:themeColor="text1"/>
        </w:rPr>
        <w:t>.</w:t>
      </w:r>
    </w:p>
    <w:p w:rsidR="00482185" w:rsidRPr="00482185" w:rsidRDefault="00482185" w:rsidP="00C45913">
      <w:pPr>
        <w:rPr>
          <w:color w:val="000000"/>
        </w:rPr>
      </w:pPr>
    </w:p>
    <w:p w:rsidR="00370B03" w:rsidRDefault="00370B03" w:rsidP="00C45913">
      <w:pPr>
        <w:rPr>
          <w:color w:val="000000"/>
          <w:u w:val="single"/>
        </w:rPr>
      </w:pPr>
      <w:r w:rsidRPr="00F6345B">
        <w:rPr>
          <w:color w:val="000000"/>
          <w:u w:val="single"/>
        </w:rPr>
        <w:t>GRADING SCALE</w:t>
      </w:r>
    </w:p>
    <w:p w:rsidR="00B91254" w:rsidRDefault="00B91254" w:rsidP="00B91254">
      <w:pPr>
        <w:ind w:firstLine="720"/>
      </w:pPr>
      <w:r>
        <w:t>S</w:t>
      </w:r>
      <w:r>
        <w:tab/>
        <w:t>Satisfactory</w:t>
      </w:r>
    </w:p>
    <w:p w:rsidR="00B91254" w:rsidRDefault="00B91254" w:rsidP="00B91254">
      <w:r>
        <w:tab/>
        <w:t>U</w:t>
      </w:r>
      <w:r>
        <w:tab/>
        <w:t>Unsatisfactory</w:t>
      </w:r>
    </w:p>
    <w:p w:rsidR="00A31622" w:rsidRDefault="00A31622" w:rsidP="00A31622">
      <w:pPr>
        <w:widowControl w:val="0"/>
        <w:ind w:firstLine="720"/>
      </w:pPr>
    </w:p>
    <w:p w:rsidR="00354C88" w:rsidRPr="00C77F19" w:rsidRDefault="00354C88" w:rsidP="00354C88">
      <w:pPr>
        <w:ind w:firstLine="720"/>
        <w:rPr>
          <w:bCs/>
          <w:color w:val="000000" w:themeColor="text1"/>
        </w:rPr>
      </w:pPr>
      <w:r>
        <w:rPr>
          <w:rStyle w:val="apple-style-span"/>
          <w:bCs/>
          <w:color w:val="000000" w:themeColor="text1"/>
        </w:rPr>
        <w:t xml:space="preserve">28 Clinical Essentials </w:t>
      </w:r>
      <w:r w:rsidRPr="00C77F19">
        <w:rPr>
          <w:rStyle w:val="apple-style-span"/>
          <w:bCs/>
          <w:color w:val="000000" w:themeColor="text1"/>
        </w:rPr>
        <w:t xml:space="preserve">quizzes will be </w:t>
      </w:r>
      <w:r>
        <w:rPr>
          <w:rStyle w:val="apple-style-span"/>
          <w:bCs/>
          <w:color w:val="000000" w:themeColor="text1"/>
        </w:rPr>
        <w:t>included in</w:t>
      </w:r>
      <w:r w:rsidRPr="00C77F19">
        <w:rPr>
          <w:rStyle w:val="apple-style-span"/>
          <w:bCs/>
          <w:color w:val="000000" w:themeColor="text1"/>
        </w:rPr>
        <w:t xml:space="preserve"> the didactic/lab portion of the course. </w:t>
      </w:r>
      <w:r w:rsidRPr="00C77F19">
        <w:rPr>
          <w:bCs/>
          <w:color w:val="000000" w:themeColor="text1"/>
        </w:rPr>
        <w:t>Students must ac</w:t>
      </w:r>
      <w:r>
        <w:rPr>
          <w:bCs/>
          <w:color w:val="000000" w:themeColor="text1"/>
        </w:rPr>
        <w:t>hieve a quiz grade of 10</w:t>
      </w:r>
      <w:r w:rsidRPr="00C77F19">
        <w:rPr>
          <w:bCs/>
          <w:color w:val="000000" w:themeColor="text1"/>
        </w:rPr>
        <w:t>0%, attend lab weekly, and practice each skill in the NRC to achieve a satisfactory grade in this course. Lateness to lab will also affect a satisfactory grade.</w:t>
      </w:r>
    </w:p>
    <w:p w:rsidR="001A2ED8" w:rsidRDefault="001A2ED8" w:rsidP="00C16999"/>
    <w:p w:rsidR="00C16999" w:rsidRPr="003809D9" w:rsidRDefault="00C16999" w:rsidP="00C16999">
      <w:r w:rsidRPr="003809D9">
        <w:t xml:space="preserve">For more information on grades and grading policies, please refer to University’s grading policies: </w:t>
      </w:r>
      <w:hyperlink r:id="rId13" w:history="1">
        <w:r w:rsidRPr="003809D9">
          <w:rPr>
            <w:rStyle w:val="Hyperlink"/>
          </w:rPr>
          <w:t>https://catalog.ufl.edu/ugrad/current/regulations/info/grades.aspx</w:t>
        </w:r>
      </w:hyperlink>
    </w:p>
    <w:p w:rsidR="00C13638" w:rsidRDefault="00C13638" w:rsidP="009E4E14">
      <w:pPr>
        <w:rPr>
          <w:color w:val="000000"/>
          <w:u w:val="single"/>
        </w:rPr>
      </w:pPr>
    </w:p>
    <w:p w:rsidR="00E1322A" w:rsidRDefault="00E1322A" w:rsidP="00E1322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E1322A" w:rsidRPr="00354C88" w:rsidRDefault="00E1322A" w:rsidP="00354C88">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w:t>
      </w:r>
      <w:r>
        <w:rPr>
          <w:rFonts w:ascii="Times New Roman" w:hAnsi="Times New Roman" w:cs="Times New Roman"/>
          <w:bCs/>
        </w:rPr>
        <w:lastRenderedPageBreak/>
        <w:t xml:space="preserve">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E1322A" w:rsidRDefault="00E1322A" w:rsidP="00E1322A">
      <w:pPr>
        <w:pStyle w:val="Default"/>
        <w:rPr>
          <w:rFonts w:ascii="Times New Roman" w:hAnsi="Times New Roman" w:cs="Times New Roman"/>
          <w:u w:val="single"/>
        </w:rPr>
      </w:pPr>
    </w:p>
    <w:p w:rsidR="00E1322A" w:rsidRDefault="00E1322A" w:rsidP="00E1322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E1322A" w:rsidRDefault="00E1322A" w:rsidP="00E1322A">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E1322A" w:rsidRDefault="00E1322A" w:rsidP="00E1322A">
      <w:pPr>
        <w:rPr>
          <w:caps/>
          <w:u w:val="single"/>
        </w:rPr>
      </w:pPr>
    </w:p>
    <w:p w:rsidR="00B3089F" w:rsidRDefault="00B3089F" w:rsidP="00B3089F">
      <w:pPr>
        <w:rPr>
          <w:caps/>
          <w:u w:val="single"/>
        </w:rPr>
      </w:pPr>
      <w:r>
        <w:rPr>
          <w:caps/>
          <w:u w:val="single"/>
        </w:rPr>
        <w:t xml:space="preserve">University and College of Nursing Policies:  </w:t>
      </w:r>
    </w:p>
    <w:p w:rsidR="00B3089F" w:rsidRDefault="00B3089F" w:rsidP="00B3089F">
      <w:r>
        <w:rPr>
          <w:caps/>
        </w:rPr>
        <w:tab/>
      </w:r>
      <w:r>
        <w:t xml:space="preserve">Please see the College of Nursing website for a full explanation of each of the following policies - </w:t>
      </w:r>
      <w:hyperlink r:id="rId15" w:history="1">
        <w:r>
          <w:rPr>
            <w:rStyle w:val="Hyperlink"/>
          </w:rPr>
          <w:t>http://nursing.ufl.edu/students/student-policies-and-handbooks/course-policies/</w:t>
        </w:r>
      </w:hyperlink>
      <w:r>
        <w:t>.</w:t>
      </w:r>
    </w:p>
    <w:p w:rsidR="00B3089F" w:rsidRDefault="00B3089F" w:rsidP="00B3089F"/>
    <w:p w:rsidR="00B3089F" w:rsidRDefault="00B3089F" w:rsidP="00B3089F">
      <w:r>
        <w:t>Attendance</w:t>
      </w:r>
    </w:p>
    <w:p w:rsidR="00B3089F" w:rsidRDefault="00B3089F" w:rsidP="00B3089F">
      <w:r>
        <w:t>UF Grading Policy</w:t>
      </w:r>
    </w:p>
    <w:p w:rsidR="00B3089F" w:rsidRDefault="00B3089F" w:rsidP="00B3089F">
      <w:r>
        <w:t>Accommodations due to Disability</w:t>
      </w:r>
    </w:p>
    <w:p w:rsidR="00B3089F" w:rsidRDefault="00B3089F" w:rsidP="00B3089F">
      <w:r>
        <w:t>Religious Holidays</w:t>
      </w:r>
    </w:p>
    <w:p w:rsidR="00B3089F" w:rsidRDefault="00B3089F" w:rsidP="00B3089F">
      <w:r>
        <w:t>Counseling and Mental Health Services</w:t>
      </w:r>
    </w:p>
    <w:p w:rsidR="00B3089F" w:rsidRDefault="00B3089F" w:rsidP="00B3089F">
      <w:r>
        <w:t>Student Handbook</w:t>
      </w:r>
    </w:p>
    <w:p w:rsidR="00354C88" w:rsidRDefault="00354C88" w:rsidP="00354C88">
      <w:pPr>
        <w:rPr>
          <w:caps/>
          <w:u w:val="single"/>
        </w:rPr>
      </w:pPr>
      <w:r>
        <w:rPr>
          <w:caps/>
          <w:u w:val="single"/>
        </w:rPr>
        <w:t>University and College of Nursing Policies:(CONTINUED)</w:t>
      </w:r>
    </w:p>
    <w:p w:rsidR="00B3089F" w:rsidRDefault="00B3089F" w:rsidP="00B3089F">
      <w:r>
        <w:t>Faculty Evaluations</w:t>
      </w:r>
    </w:p>
    <w:p w:rsidR="00B3089F" w:rsidRDefault="00B3089F" w:rsidP="00B3089F">
      <w:r>
        <w:t>Student Use of Social Media</w:t>
      </w:r>
    </w:p>
    <w:p w:rsidR="006F2D47" w:rsidRDefault="006F2D47" w:rsidP="009E4E14">
      <w:pPr>
        <w:rPr>
          <w:color w:val="000000"/>
          <w:u w:val="single"/>
        </w:rPr>
      </w:pPr>
    </w:p>
    <w:p w:rsidR="00370B03" w:rsidRDefault="00A25D01" w:rsidP="009E4E14">
      <w:pPr>
        <w:rPr>
          <w:color w:val="000000"/>
          <w:u w:val="single"/>
        </w:rPr>
      </w:pPr>
      <w:r w:rsidRPr="00777C0E">
        <w:rPr>
          <w:color w:val="000000"/>
          <w:u w:val="single"/>
        </w:rPr>
        <w:t>REQUIRED TEXT</w:t>
      </w:r>
      <w:r w:rsidR="00F37810">
        <w:rPr>
          <w:color w:val="000000"/>
          <w:u w:val="single"/>
        </w:rPr>
        <w:t>BOOK</w:t>
      </w:r>
      <w:r w:rsidRPr="00777C0E">
        <w:rPr>
          <w:color w:val="000000"/>
          <w:u w:val="single"/>
        </w:rPr>
        <w:t>S</w:t>
      </w:r>
    </w:p>
    <w:p w:rsidR="00354C88" w:rsidRPr="00C77F19" w:rsidRDefault="00354C88" w:rsidP="00354C88">
      <w:pPr>
        <w:pStyle w:val="ListParagraph"/>
        <w:ind w:left="0"/>
        <w:rPr>
          <w:rStyle w:val="iprodtitle"/>
          <w:color w:val="000000" w:themeColor="text1"/>
        </w:rPr>
      </w:pPr>
      <w:r w:rsidRPr="00C77F19">
        <w:rPr>
          <w:rStyle w:val="iprodtitle"/>
          <w:color w:val="000000" w:themeColor="text1"/>
        </w:rPr>
        <w:t>Lewis, S. L., Dirksen, R. F., Heitkemper, M. M., &amp;</w:t>
      </w:r>
      <w:r>
        <w:rPr>
          <w:rStyle w:val="iprodtitle"/>
          <w:color w:val="000000" w:themeColor="text1"/>
        </w:rPr>
        <w:t xml:space="preserve"> Bucher, L.  (2017</w:t>
      </w:r>
      <w:r w:rsidRPr="00C77F19">
        <w:rPr>
          <w:rStyle w:val="iprodtitle"/>
          <w:color w:val="000000" w:themeColor="text1"/>
        </w:rPr>
        <w:t xml:space="preserve">).  </w:t>
      </w:r>
    </w:p>
    <w:p w:rsidR="00354C88" w:rsidRPr="00C77F19" w:rsidRDefault="00354C88" w:rsidP="00354C88">
      <w:pPr>
        <w:pStyle w:val="ListParagraph"/>
        <w:ind w:left="0"/>
        <w:rPr>
          <w:rStyle w:val="iprodtitle"/>
          <w:color w:val="000000" w:themeColor="text1"/>
        </w:rPr>
      </w:pPr>
      <w:r w:rsidRPr="00C77F19">
        <w:rPr>
          <w:rStyle w:val="iprodtitle"/>
          <w:i/>
          <w:iCs/>
          <w:color w:val="000000" w:themeColor="text1"/>
        </w:rPr>
        <w:tab/>
        <w:t>Medical-surgical nursing:  Assessment and management of clinical problems</w:t>
      </w:r>
      <w:r w:rsidRPr="00C77F19">
        <w:rPr>
          <w:rStyle w:val="iprodtitle"/>
          <w:color w:val="000000" w:themeColor="text1"/>
        </w:rPr>
        <w:t xml:space="preserve"> (</w:t>
      </w:r>
      <w:r>
        <w:rPr>
          <w:rStyle w:val="iprodtitle"/>
          <w:color w:val="000000" w:themeColor="text1"/>
        </w:rPr>
        <w:t>10</w:t>
      </w:r>
      <w:r w:rsidRPr="00C77F19">
        <w:rPr>
          <w:rStyle w:val="iprodtitle"/>
          <w:color w:val="000000" w:themeColor="text1"/>
          <w:vertAlign w:val="superscript"/>
        </w:rPr>
        <w:t>th</w:t>
      </w:r>
      <w:r w:rsidRPr="00C77F19">
        <w:rPr>
          <w:rStyle w:val="iprodtitle"/>
          <w:color w:val="000000" w:themeColor="text1"/>
        </w:rPr>
        <w:t xml:space="preserve"> ed.).   </w:t>
      </w:r>
    </w:p>
    <w:p w:rsidR="00354C88" w:rsidRPr="00C77F19" w:rsidRDefault="00354C88" w:rsidP="00354C88">
      <w:pPr>
        <w:pStyle w:val="ListParagraph"/>
        <w:ind w:left="0"/>
        <w:rPr>
          <w:rStyle w:val="iprodtitle"/>
          <w:color w:val="000000" w:themeColor="text1"/>
        </w:rPr>
      </w:pPr>
      <w:r w:rsidRPr="00C77F19">
        <w:rPr>
          <w:rStyle w:val="iprodtitle"/>
          <w:color w:val="000000" w:themeColor="text1"/>
        </w:rPr>
        <w:tab/>
        <w:t>St. Louis, MO: Mosby/Elsevier.</w:t>
      </w:r>
    </w:p>
    <w:p w:rsidR="00354C88" w:rsidRPr="00C77F19" w:rsidRDefault="00354C88" w:rsidP="00354C88">
      <w:pPr>
        <w:rPr>
          <w:color w:val="000000" w:themeColor="text1"/>
        </w:rPr>
      </w:pPr>
    </w:p>
    <w:p w:rsidR="00354C88" w:rsidRDefault="009E4814" w:rsidP="00354C88">
      <w:pPr>
        <w:autoSpaceDE w:val="0"/>
        <w:autoSpaceDN w:val="0"/>
        <w:adjustRightInd w:val="0"/>
        <w:rPr>
          <w:color w:val="000000"/>
        </w:rPr>
      </w:pPr>
      <w:r w:rsidRPr="00FA3066">
        <w:rPr>
          <w:color w:val="000000"/>
        </w:rPr>
        <w:t xml:space="preserve">Elsevier. (2015). </w:t>
      </w:r>
      <w:r w:rsidRPr="009E4814">
        <w:rPr>
          <w:i/>
          <w:color w:val="000000"/>
        </w:rPr>
        <w:t>Clinical Skills: Essentials Collection</w:t>
      </w:r>
      <w:r w:rsidRPr="00FA3066">
        <w:rPr>
          <w:color w:val="000000"/>
        </w:rPr>
        <w:t xml:space="preserve"> </w:t>
      </w:r>
      <w:r>
        <w:rPr>
          <w:color w:val="000000"/>
        </w:rPr>
        <w:t>(</w:t>
      </w:r>
      <w:r w:rsidRPr="00FA3066">
        <w:rPr>
          <w:color w:val="000000"/>
        </w:rPr>
        <w:t>1</w:t>
      </w:r>
      <w:r w:rsidRPr="00FA3066">
        <w:rPr>
          <w:color w:val="000000"/>
          <w:vertAlign w:val="superscript"/>
        </w:rPr>
        <w:t>st</w:t>
      </w:r>
      <w:r w:rsidRPr="00FA3066">
        <w:rPr>
          <w:color w:val="000000"/>
        </w:rPr>
        <w:t xml:space="preserve"> Ed</w:t>
      </w:r>
      <w:r>
        <w:rPr>
          <w:color w:val="000000"/>
        </w:rPr>
        <w:t>.). St Louis, MO: Mosby/Elsevier (Access this resource online via the Evolve website).</w:t>
      </w:r>
    </w:p>
    <w:p w:rsidR="009E4814" w:rsidRPr="005F3171" w:rsidRDefault="009E4814" w:rsidP="00354C88">
      <w:pPr>
        <w:autoSpaceDE w:val="0"/>
        <w:autoSpaceDN w:val="0"/>
        <w:adjustRightInd w:val="0"/>
        <w:rPr>
          <w:color w:val="000000" w:themeColor="text1"/>
        </w:rPr>
      </w:pPr>
    </w:p>
    <w:p w:rsidR="00F37810" w:rsidRPr="005F3171" w:rsidRDefault="00354C88" w:rsidP="00354C88">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color w:val="000000" w:themeColor="text1"/>
        </w:rPr>
      </w:pPr>
      <w:r w:rsidRPr="005F3171">
        <w:rPr>
          <w:color w:val="000000" w:themeColor="text1"/>
        </w:rPr>
        <w:t>Perry, A.G. Pot</w:t>
      </w:r>
      <w:r w:rsidR="008F4B9D">
        <w:rPr>
          <w:color w:val="000000" w:themeColor="text1"/>
        </w:rPr>
        <w:t>ter, P.A. &amp; Ostendorf, W.  (2018</w:t>
      </w:r>
      <w:r w:rsidRPr="005F3171">
        <w:rPr>
          <w:color w:val="000000" w:themeColor="text1"/>
        </w:rPr>
        <w:t>). </w:t>
      </w:r>
      <w:r w:rsidRPr="005F3171">
        <w:rPr>
          <w:i/>
          <w:color w:val="000000" w:themeColor="text1"/>
        </w:rPr>
        <w:t>Clinical nursing skills &amp; techniques</w:t>
      </w:r>
      <w:r w:rsidR="008F4B9D">
        <w:rPr>
          <w:color w:val="000000" w:themeColor="text1"/>
        </w:rPr>
        <w:t xml:space="preserve"> (9</w:t>
      </w:r>
      <w:r w:rsidRPr="005F3171">
        <w:rPr>
          <w:color w:val="000000" w:themeColor="text1"/>
          <w:vertAlign w:val="superscript"/>
        </w:rPr>
        <w:t>th</w:t>
      </w:r>
      <w:r w:rsidRPr="005F3171">
        <w:rPr>
          <w:color w:val="000000" w:themeColor="text1"/>
        </w:rPr>
        <w:t xml:space="preserve"> </w:t>
      </w:r>
      <w:r w:rsidRPr="005F3171">
        <w:rPr>
          <w:color w:val="000000" w:themeColor="text1"/>
        </w:rPr>
        <w:tab/>
        <w:t>ed.).  St. Louis: Mosby/Elsevier</w:t>
      </w:r>
    </w:p>
    <w:p w:rsidR="00354C88" w:rsidRPr="005F3171" w:rsidRDefault="00354C88" w:rsidP="00354C88">
      <w:pPr>
        <w:pStyle w:val="NormalWeb"/>
        <w:rPr>
          <w:color w:val="000000"/>
        </w:rPr>
      </w:pPr>
    </w:p>
    <w:p w:rsidR="00354C88" w:rsidRPr="005F3171" w:rsidRDefault="00354C88" w:rsidP="00354C88">
      <w:pPr>
        <w:pStyle w:val="NormalWeb"/>
      </w:pPr>
      <w:r w:rsidRPr="005F3171">
        <w:rPr>
          <w:color w:val="000000"/>
        </w:rPr>
        <w:t xml:space="preserve">Perry, S., Hockenberry, M., Lowdermilk, E. &amp; Wilson, D. (2014). </w:t>
      </w:r>
      <w:r w:rsidRPr="005F3171">
        <w:rPr>
          <w:rStyle w:val="Emphasis"/>
          <w:color w:val="000000"/>
        </w:rPr>
        <w:t xml:space="preserve">Maternal child nursing care </w:t>
      </w:r>
    </w:p>
    <w:p w:rsidR="00354C88" w:rsidRPr="005F3171" w:rsidRDefault="00354C88" w:rsidP="00354C88">
      <w:pPr>
        <w:pStyle w:val="NormalWeb"/>
      </w:pPr>
      <w:r w:rsidRPr="005F3171">
        <w:rPr>
          <w:rStyle w:val="Emphasis"/>
          <w:color w:val="000000"/>
        </w:rPr>
        <w:t xml:space="preserve">            </w:t>
      </w:r>
      <w:r w:rsidRPr="005F3171">
        <w:rPr>
          <w:color w:val="000000"/>
        </w:rPr>
        <w:t>(5</w:t>
      </w:r>
      <w:r w:rsidRPr="005F3171">
        <w:rPr>
          <w:color w:val="000000"/>
          <w:vertAlign w:val="superscript"/>
        </w:rPr>
        <w:t>th</w:t>
      </w:r>
      <w:r w:rsidRPr="005F3171">
        <w:rPr>
          <w:color w:val="000000"/>
        </w:rPr>
        <w:t xml:space="preserve"> ed.).  St. Louis, MO: Elsevier Mosby.</w:t>
      </w:r>
    </w:p>
    <w:p w:rsidR="00354C88" w:rsidRPr="005F3171" w:rsidRDefault="00354C88" w:rsidP="00354C88">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pPr>
    </w:p>
    <w:p w:rsidR="00354C88" w:rsidRPr="005F3171" w:rsidRDefault="00354C88" w:rsidP="00354C88">
      <w:pPr>
        <w:jc w:val="both"/>
        <w:rPr>
          <w:color w:val="000000" w:themeColor="text1"/>
        </w:rPr>
      </w:pPr>
      <w:r w:rsidRPr="005F3171">
        <w:rPr>
          <w:color w:val="000000" w:themeColor="text1"/>
        </w:rPr>
        <w:t>Potter, P. A. &amp; Perry, A.G.  (2016). </w:t>
      </w:r>
      <w:r w:rsidRPr="005F3171">
        <w:rPr>
          <w:i/>
          <w:color w:val="000000" w:themeColor="text1"/>
        </w:rPr>
        <w:t>Fundamentals of nursing</w:t>
      </w:r>
      <w:r w:rsidRPr="005F3171">
        <w:rPr>
          <w:color w:val="000000" w:themeColor="text1"/>
        </w:rPr>
        <w:t xml:space="preserve"> (9</w:t>
      </w:r>
      <w:r w:rsidRPr="005F3171">
        <w:rPr>
          <w:color w:val="000000" w:themeColor="text1"/>
          <w:vertAlign w:val="superscript"/>
        </w:rPr>
        <w:t>th</w:t>
      </w:r>
      <w:r w:rsidRPr="005F3171">
        <w:rPr>
          <w:color w:val="000000" w:themeColor="text1"/>
        </w:rPr>
        <w:t xml:space="preserve"> ed.).  St. Louis: </w:t>
      </w:r>
    </w:p>
    <w:p w:rsidR="00354C88" w:rsidRPr="005F3171" w:rsidRDefault="00354C88" w:rsidP="00354C88">
      <w:pPr>
        <w:jc w:val="both"/>
        <w:rPr>
          <w:color w:val="000000" w:themeColor="text1"/>
        </w:rPr>
      </w:pPr>
      <w:r w:rsidRPr="005F3171">
        <w:rPr>
          <w:color w:val="000000" w:themeColor="text1"/>
        </w:rPr>
        <w:tab/>
        <w:t xml:space="preserve">Mosby/Elsevier.       </w:t>
      </w:r>
    </w:p>
    <w:p w:rsidR="00354C88" w:rsidRPr="005F3171" w:rsidRDefault="00354C88" w:rsidP="00354C88">
      <w:pPr>
        <w:jc w:val="both"/>
        <w:rPr>
          <w:color w:val="000000" w:themeColor="text1"/>
        </w:rPr>
      </w:pPr>
    </w:p>
    <w:p w:rsidR="00354C88" w:rsidRPr="005F3171" w:rsidRDefault="00354C88" w:rsidP="00354C88">
      <w:pPr>
        <w:jc w:val="both"/>
        <w:rPr>
          <w:color w:val="000000" w:themeColor="text1"/>
        </w:rPr>
      </w:pPr>
      <w:r w:rsidRPr="005F3171">
        <w:rPr>
          <w:color w:val="000000" w:themeColor="text1"/>
        </w:rPr>
        <w:t>Silvestri, L.A.  (2017). </w:t>
      </w:r>
      <w:r w:rsidRPr="005F3171">
        <w:rPr>
          <w:i/>
          <w:color w:val="000000" w:themeColor="text1"/>
        </w:rPr>
        <w:t>Saunders comprehensive review for the NCLEX-RN examination</w:t>
      </w:r>
      <w:r w:rsidRPr="005F3171">
        <w:rPr>
          <w:color w:val="000000" w:themeColor="text1"/>
        </w:rPr>
        <w:t xml:space="preserve"> (7</w:t>
      </w:r>
      <w:r w:rsidRPr="005F3171">
        <w:rPr>
          <w:color w:val="000000" w:themeColor="text1"/>
          <w:vertAlign w:val="superscript"/>
        </w:rPr>
        <w:t>th</w:t>
      </w:r>
      <w:r w:rsidRPr="005F3171">
        <w:rPr>
          <w:color w:val="000000" w:themeColor="text1"/>
        </w:rPr>
        <w:t xml:space="preserve"> </w:t>
      </w:r>
    </w:p>
    <w:p w:rsidR="00354C88" w:rsidRPr="005F3171" w:rsidRDefault="00354C88" w:rsidP="00354C88">
      <w:pPr>
        <w:rPr>
          <w:color w:val="000000" w:themeColor="text1"/>
        </w:rPr>
      </w:pPr>
      <w:r w:rsidRPr="005F3171">
        <w:rPr>
          <w:color w:val="000000" w:themeColor="text1"/>
        </w:rPr>
        <w:tab/>
        <w:t xml:space="preserve">ed.). St. Louis, MO: Saunders.   </w:t>
      </w:r>
    </w:p>
    <w:p w:rsidR="00354C88" w:rsidRDefault="00354C88" w:rsidP="00354C88">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354C88" w:rsidRDefault="00354C88" w:rsidP="00354C88">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354C88" w:rsidRDefault="00354C88" w:rsidP="00354C88">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354C88" w:rsidRDefault="00354C88">
      <w:pPr>
        <w:rPr>
          <w:u w:val="single"/>
        </w:rPr>
      </w:pPr>
      <w:r>
        <w:rPr>
          <w:u w:val="single"/>
        </w:rPr>
        <w:lastRenderedPageBreak/>
        <w:br w:type="page"/>
      </w:r>
    </w:p>
    <w:p w:rsidR="00354C88" w:rsidRPr="00C77F19" w:rsidRDefault="00354C88" w:rsidP="00354C88">
      <w:pPr>
        <w:rPr>
          <w:color w:val="000000" w:themeColor="text1"/>
          <w:u w:val="single"/>
        </w:rPr>
      </w:pPr>
      <w:r w:rsidRPr="00C77F19">
        <w:rPr>
          <w:color w:val="000000" w:themeColor="text1"/>
          <w:u w:val="single"/>
        </w:rPr>
        <w:lastRenderedPageBreak/>
        <w:t>WEEKLY CLASS SCHEDULE</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536"/>
        <w:gridCol w:w="4408"/>
        <w:gridCol w:w="1347"/>
      </w:tblGrid>
      <w:tr w:rsidR="00354C88" w:rsidRPr="00C77F19" w:rsidTr="00E461DE">
        <w:tc>
          <w:tcPr>
            <w:tcW w:w="1795" w:type="dxa"/>
            <w:tcBorders>
              <w:top w:val="single" w:sz="4" w:space="0" w:color="auto"/>
              <w:left w:val="single" w:sz="4" w:space="0" w:color="auto"/>
              <w:bottom w:val="single" w:sz="4" w:space="0" w:color="auto"/>
              <w:right w:val="single" w:sz="4" w:space="0" w:color="auto"/>
            </w:tcBorders>
          </w:tcPr>
          <w:p w:rsidR="00354C88" w:rsidRPr="003A3CD4" w:rsidRDefault="00354C88" w:rsidP="007F3CB1">
            <w:pPr>
              <w:rPr>
                <w:color w:val="000000" w:themeColor="text1"/>
              </w:rPr>
            </w:pPr>
            <w:r w:rsidRPr="003A3CD4">
              <w:rPr>
                <w:color w:val="000000" w:themeColor="text1"/>
              </w:rPr>
              <w:t>DATE</w:t>
            </w:r>
          </w:p>
        </w:tc>
        <w:tc>
          <w:tcPr>
            <w:tcW w:w="2536" w:type="dxa"/>
            <w:tcBorders>
              <w:top w:val="single" w:sz="4" w:space="0" w:color="auto"/>
              <w:left w:val="single" w:sz="4" w:space="0" w:color="auto"/>
              <w:bottom w:val="single" w:sz="4" w:space="0" w:color="auto"/>
              <w:right w:val="single" w:sz="4" w:space="0" w:color="auto"/>
            </w:tcBorders>
          </w:tcPr>
          <w:p w:rsidR="00354C88" w:rsidRPr="00C77F19" w:rsidRDefault="00354C88" w:rsidP="007F3CB1">
            <w:pPr>
              <w:rPr>
                <w:color w:val="000000" w:themeColor="text1"/>
              </w:rPr>
            </w:pPr>
            <w:r w:rsidRPr="00C77F19">
              <w:rPr>
                <w:color w:val="000000" w:themeColor="text1"/>
              </w:rPr>
              <w:t>TOPIC/</w:t>
            </w:r>
            <w:r w:rsidR="00D66645">
              <w:rPr>
                <w:color w:val="000000" w:themeColor="text1"/>
              </w:rPr>
              <w:t xml:space="preserve"> </w:t>
            </w:r>
            <w:r w:rsidRPr="00C77F19">
              <w:rPr>
                <w:color w:val="000000" w:themeColor="text1"/>
              </w:rPr>
              <w:t>EVALUATION</w:t>
            </w:r>
          </w:p>
        </w:tc>
        <w:tc>
          <w:tcPr>
            <w:tcW w:w="4408" w:type="dxa"/>
            <w:tcBorders>
              <w:top w:val="single" w:sz="4" w:space="0" w:color="auto"/>
              <w:left w:val="single" w:sz="4" w:space="0" w:color="auto"/>
              <w:bottom w:val="single" w:sz="4" w:space="0" w:color="auto"/>
              <w:right w:val="single" w:sz="4" w:space="0" w:color="auto"/>
            </w:tcBorders>
          </w:tcPr>
          <w:p w:rsidR="00354C88" w:rsidRDefault="00354C88" w:rsidP="007F3CB1">
            <w:pPr>
              <w:rPr>
                <w:color w:val="000000" w:themeColor="text1"/>
              </w:rPr>
            </w:pPr>
            <w:r w:rsidRPr="00C77F19">
              <w:rPr>
                <w:color w:val="000000" w:themeColor="text1"/>
              </w:rPr>
              <w:t>ASSIGNMENTS/READINGS</w:t>
            </w:r>
          </w:p>
          <w:p w:rsidR="00354C88" w:rsidRPr="00C77F19" w:rsidRDefault="00354C88" w:rsidP="007F3CB1">
            <w:pPr>
              <w:rPr>
                <w:color w:val="000000" w:themeColor="text1"/>
              </w:rPr>
            </w:pPr>
            <w:r>
              <w:rPr>
                <w:color w:val="000000" w:themeColor="text1"/>
              </w:rPr>
              <w:t>(See complete list on course website</w:t>
            </w:r>
          </w:p>
        </w:tc>
        <w:tc>
          <w:tcPr>
            <w:tcW w:w="1342" w:type="dxa"/>
            <w:tcBorders>
              <w:top w:val="single" w:sz="4" w:space="0" w:color="auto"/>
              <w:left w:val="single" w:sz="4" w:space="0" w:color="auto"/>
              <w:bottom w:val="single" w:sz="4" w:space="0" w:color="auto"/>
              <w:right w:val="single" w:sz="4" w:space="0" w:color="auto"/>
            </w:tcBorders>
          </w:tcPr>
          <w:p w:rsidR="00354C88" w:rsidRPr="00C77F19" w:rsidRDefault="00354C88" w:rsidP="007F3CB1">
            <w:pPr>
              <w:rPr>
                <w:color w:val="000000" w:themeColor="text1"/>
              </w:rPr>
            </w:pPr>
            <w:r w:rsidRPr="00C77F19">
              <w:rPr>
                <w:color w:val="000000" w:themeColor="text1"/>
              </w:rPr>
              <w:t>FACULTY</w:t>
            </w:r>
          </w:p>
        </w:tc>
      </w:tr>
      <w:tr w:rsidR="00354C88" w:rsidRPr="00C77F19" w:rsidTr="00D66645">
        <w:tc>
          <w:tcPr>
            <w:tcW w:w="1795" w:type="dxa"/>
            <w:tcBorders>
              <w:top w:val="single" w:sz="4" w:space="0" w:color="auto"/>
              <w:left w:val="single" w:sz="4" w:space="0" w:color="auto"/>
              <w:bottom w:val="dotted" w:sz="4" w:space="0" w:color="auto"/>
              <w:right w:val="single" w:sz="4" w:space="0" w:color="auto"/>
            </w:tcBorders>
          </w:tcPr>
          <w:p w:rsidR="00354C88" w:rsidRDefault="00354C88" w:rsidP="007F3CB1">
            <w:pPr>
              <w:rPr>
                <w:color w:val="000000" w:themeColor="text1"/>
              </w:rPr>
            </w:pPr>
            <w:r>
              <w:rPr>
                <w:color w:val="000000" w:themeColor="text1"/>
              </w:rPr>
              <w:t>8/21 9</w:t>
            </w:r>
            <w:r w:rsidR="002E69E8">
              <w:rPr>
                <w:color w:val="000000" w:themeColor="text1"/>
              </w:rPr>
              <w:t>a-12pm</w:t>
            </w:r>
          </w:p>
          <w:p w:rsidR="00500C71" w:rsidRPr="003A3CD4" w:rsidRDefault="00500C71" w:rsidP="007F3CB1">
            <w:pPr>
              <w:rPr>
                <w:color w:val="000000" w:themeColor="text1"/>
              </w:rPr>
            </w:pPr>
            <w:r>
              <w:rPr>
                <w:color w:val="000000" w:themeColor="text1"/>
              </w:rPr>
              <w:t>Banquet Room Tower II</w:t>
            </w:r>
          </w:p>
        </w:tc>
        <w:tc>
          <w:tcPr>
            <w:tcW w:w="2536" w:type="dxa"/>
            <w:tcBorders>
              <w:top w:val="single" w:sz="4" w:space="0" w:color="auto"/>
              <w:left w:val="single" w:sz="4" w:space="0" w:color="auto"/>
              <w:bottom w:val="dotted" w:sz="4" w:space="0" w:color="auto"/>
              <w:right w:val="single" w:sz="4" w:space="0" w:color="auto"/>
            </w:tcBorders>
          </w:tcPr>
          <w:p w:rsidR="00354C88" w:rsidRDefault="00354C88" w:rsidP="007F3CB1">
            <w:pPr>
              <w:rPr>
                <w:color w:val="000000" w:themeColor="text1"/>
              </w:rPr>
            </w:pPr>
            <w:r>
              <w:rPr>
                <w:color w:val="000000" w:themeColor="text1"/>
              </w:rPr>
              <w:t>Orientation</w:t>
            </w:r>
          </w:p>
          <w:p w:rsidR="00241697" w:rsidRPr="00C77F19" w:rsidRDefault="00241697" w:rsidP="007F3CB1">
            <w:pPr>
              <w:rPr>
                <w:color w:val="000000" w:themeColor="text1"/>
              </w:rPr>
            </w:pPr>
            <w:r>
              <w:rPr>
                <w:color w:val="000000" w:themeColor="text1"/>
              </w:rPr>
              <w:t>Fit Testing</w:t>
            </w:r>
          </w:p>
        </w:tc>
        <w:tc>
          <w:tcPr>
            <w:tcW w:w="4408" w:type="dxa"/>
            <w:tcBorders>
              <w:top w:val="single" w:sz="4" w:space="0" w:color="auto"/>
              <w:left w:val="single" w:sz="4" w:space="0" w:color="auto"/>
              <w:bottom w:val="dotted" w:sz="4" w:space="0" w:color="auto"/>
              <w:right w:val="single" w:sz="4" w:space="0" w:color="auto"/>
            </w:tcBorders>
          </w:tcPr>
          <w:p w:rsidR="00354C88" w:rsidRDefault="009E4814" w:rsidP="00245300">
            <w:pPr>
              <w:rPr>
                <w:color w:val="000000" w:themeColor="text1"/>
              </w:rPr>
            </w:pPr>
            <w:r>
              <w:rPr>
                <w:color w:val="000000" w:themeColor="text1"/>
              </w:rPr>
              <w:t>Accompany</w:t>
            </w:r>
            <w:r w:rsidR="00245300">
              <w:rPr>
                <w:color w:val="000000" w:themeColor="text1"/>
              </w:rPr>
              <w:t xml:space="preserve"> instructors to hospital to get fit for masks</w:t>
            </w:r>
          </w:p>
        </w:tc>
        <w:tc>
          <w:tcPr>
            <w:tcW w:w="1342" w:type="dxa"/>
            <w:tcBorders>
              <w:top w:val="single" w:sz="4" w:space="0" w:color="auto"/>
              <w:left w:val="single" w:sz="4" w:space="0" w:color="auto"/>
              <w:bottom w:val="dotted" w:sz="4" w:space="0" w:color="auto"/>
              <w:right w:val="single" w:sz="4" w:space="0" w:color="auto"/>
            </w:tcBorders>
          </w:tcPr>
          <w:p w:rsidR="00354C88" w:rsidRDefault="00245300" w:rsidP="007F3CB1">
            <w:pPr>
              <w:rPr>
                <w:color w:val="000000" w:themeColor="text1"/>
              </w:rPr>
            </w:pPr>
            <w:r>
              <w:rPr>
                <w:color w:val="000000" w:themeColor="text1"/>
              </w:rPr>
              <w:t>Aull</w:t>
            </w:r>
          </w:p>
          <w:p w:rsidR="00245300" w:rsidRDefault="00245300" w:rsidP="007F3CB1">
            <w:pPr>
              <w:rPr>
                <w:color w:val="000000" w:themeColor="text1"/>
              </w:rPr>
            </w:pPr>
            <w:r>
              <w:rPr>
                <w:color w:val="000000" w:themeColor="text1"/>
              </w:rPr>
              <w:t>Nobles</w:t>
            </w:r>
          </w:p>
        </w:tc>
      </w:tr>
      <w:tr w:rsidR="00354C88" w:rsidRPr="00C77F19" w:rsidTr="00D66645">
        <w:tc>
          <w:tcPr>
            <w:tcW w:w="1795" w:type="dxa"/>
            <w:tcBorders>
              <w:top w:val="dotted" w:sz="4" w:space="0" w:color="auto"/>
              <w:left w:val="single" w:sz="4" w:space="0" w:color="auto"/>
              <w:bottom w:val="single" w:sz="4" w:space="0" w:color="auto"/>
              <w:right w:val="single" w:sz="4" w:space="0" w:color="auto"/>
            </w:tcBorders>
          </w:tcPr>
          <w:p w:rsidR="00354C88" w:rsidRDefault="00354C88" w:rsidP="007F3CB1">
            <w:pPr>
              <w:rPr>
                <w:color w:val="000000" w:themeColor="text1"/>
              </w:rPr>
            </w:pPr>
            <w:r>
              <w:rPr>
                <w:color w:val="000000" w:themeColor="text1"/>
              </w:rPr>
              <w:t>8/21 1-4 pm</w:t>
            </w:r>
          </w:p>
          <w:p w:rsidR="00500C71" w:rsidRPr="003A3CD4" w:rsidRDefault="00500C71" w:rsidP="007F3CB1">
            <w:pPr>
              <w:rPr>
                <w:color w:val="000000" w:themeColor="text1"/>
              </w:rPr>
            </w:pPr>
            <w:r>
              <w:rPr>
                <w:color w:val="000000" w:themeColor="text1"/>
              </w:rPr>
              <w:t>Room TBD</w:t>
            </w:r>
          </w:p>
        </w:tc>
        <w:tc>
          <w:tcPr>
            <w:tcW w:w="2536" w:type="dxa"/>
            <w:tcBorders>
              <w:top w:val="dotted" w:sz="4" w:space="0" w:color="auto"/>
              <w:left w:val="single" w:sz="4" w:space="0" w:color="auto"/>
              <w:bottom w:val="single" w:sz="4" w:space="0" w:color="auto"/>
              <w:right w:val="single" w:sz="4" w:space="0" w:color="auto"/>
            </w:tcBorders>
          </w:tcPr>
          <w:p w:rsidR="00354C88" w:rsidRDefault="00354C88" w:rsidP="007F3CB1">
            <w:pPr>
              <w:rPr>
                <w:color w:val="000000" w:themeColor="text1"/>
              </w:rPr>
            </w:pPr>
            <w:r>
              <w:rPr>
                <w:color w:val="000000" w:themeColor="text1"/>
              </w:rPr>
              <w:t>PERFUSION</w:t>
            </w:r>
          </w:p>
          <w:p w:rsidR="00354C88" w:rsidRDefault="00354C88" w:rsidP="007F3CB1">
            <w:pPr>
              <w:rPr>
                <w:color w:val="000000" w:themeColor="text1"/>
              </w:rPr>
            </w:pPr>
            <w:r>
              <w:rPr>
                <w:color w:val="000000" w:themeColor="text1"/>
              </w:rPr>
              <w:t>FHR Monitoring</w:t>
            </w:r>
          </w:p>
          <w:p w:rsidR="00354C88" w:rsidRDefault="00354C88" w:rsidP="007F3CB1">
            <w:pPr>
              <w:rPr>
                <w:color w:val="000000" w:themeColor="text1"/>
              </w:rPr>
            </w:pPr>
            <w:r>
              <w:rPr>
                <w:color w:val="000000" w:themeColor="text1"/>
              </w:rPr>
              <w:t>Lecture 1-2:30</w:t>
            </w:r>
          </w:p>
          <w:p w:rsidR="00354C88" w:rsidRPr="00C77F19" w:rsidRDefault="00354C88" w:rsidP="007F3CB1">
            <w:pPr>
              <w:rPr>
                <w:color w:val="000000" w:themeColor="text1"/>
              </w:rPr>
            </w:pPr>
            <w:r>
              <w:rPr>
                <w:color w:val="000000" w:themeColor="text1"/>
              </w:rPr>
              <w:t>Simulations, strip interpretation 2:30-4</w:t>
            </w:r>
          </w:p>
        </w:tc>
        <w:tc>
          <w:tcPr>
            <w:tcW w:w="4408" w:type="dxa"/>
            <w:tcBorders>
              <w:top w:val="dotted" w:sz="4" w:space="0" w:color="auto"/>
              <w:left w:val="single" w:sz="4" w:space="0" w:color="auto"/>
              <w:bottom w:val="single" w:sz="4" w:space="0" w:color="auto"/>
              <w:right w:val="single" w:sz="4" w:space="0" w:color="auto"/>
            </w:tcBorders>
          </w:tcPr>
          <w:p w:rsidR="00354C88" w:rsidRDefault="00354C88" w:rsidP="007F3CB1">
            <w:pPr>
              <w:rPr>
                <w:color w:val="000000" w:themeColor="text1"/>
              </w:rPr>
            </w:pPr>
            <w:r>
              <w:rPr>
                <w:color w:val="000000" w:themeColor="text1"/>
              </w:rPr>
              <w:t>Perry Ch 15, 22</w:t>
            </w:r>
          </w:p>
          <w:p w:rsidR="00354C88" w:rsidRDefault="00354C88" w:rsidP="007F3CB1">
            <w:pPr>
              <w:rPr>
                <w:color w:val="000000" w:themeColor="text1"/>
              </w:rPr>
            </w:pPr>
            <w:r>
              <w:rPr>
                <w:color w:val="000000" w:themeColor="text1"/>
              </w:rPr>
              <w:t>Assigned readings</w:t>
            </w:r>
          </w:p>
        </w:tc>
        <w:tc>
          <w:tcPr>
            <w:tcW w:w="1342" w:type="dxa"/>
            <w:tcBorders>
              <w:top w:val="dotted" w:sz="4" w:space="0" w:color="auto"/>
              <w:left w:val="single" w:sz="4" w:space="0" w:color="auto"/>
              <w:bottom w:val="single" w:sz="4" w:space="0" w:color="auto"/>
              <w:right w:val="single" w:sz="4" w:space="0" w:color="auto"/>
            </w:tcBorders>
          </w:tcPr>
          <w:p w:rsidR="00354C88" w:rsidRDefault="00354C88" w:rsidP="007F3CB1">
            <w:pPr>
              <w:rPr>
                <w:color w:val="000000" w:themeColor="text1"/>
              </w:rPr>
            </w:pPr>
            <w:r>
              <w:rPr>
                <w:color w:val="000000" w:themeColor="text1"/>
              </w:rPr>
              <w:t>Gannon</w:t>
            </w:r>
          </w:p>
        </w:tc>
      </w:tr>
      <w:tr w:rsidR="00D66645" w:rsidRPr="00C77F19" w:rsidTr="00E461DE">
        <w:trPr>
          <w:trHeight w:val="2378"/>
        </w:trPr>
        <w:tc>
          <w:tcPr>
            <w:tcW w:w="1795" w:type="dxa"/>
            <w:vMerge w:val="restart"/>
            <w:tcBorders>
              <w:top w:val="single" w:sz="4" w:space="0" w:color="auto"/>
              <w:left w:val="single" w:sz="4" w:space="0" w:color="auto"/>
              <w:right w:val="single" w:sz="4" w:space="0" w:color="auto"/>
            </w:tcBorders>
          </w:tcPr>
          <w:p w:rsidR="00D66645" w:rsidRDefault="00D66645" w:rsidP="002E69E8">
            <w:pPr>
              <w:rPr>
                <w:color w:val="000000" w:themeColor="text1"/>
              </w:rPr>
            </w:pPr>
            <w:r w:rsidRPr="003A3CD4">
              <w:rPr>
                <w:color w:val="000000" w:themeColor="text1"/>
              </w:rPr>
              <w:t>8/22</w:t>
            </w:r>
            <w:r>
              <w:rPr>
                <w:color w:val="000000" w:themeColor="text1"/>
              </w:rPr>
              <w:t xml:space="preserve"> </w:t>
            </w:r>
          </w:p>
          <w:p w:rsidR="00D66645" w:rsidRDefault="00D66645" w:rsidP="002E69E8">
            <w:pPr>
              <w:rPr>
                <w:color w:val="000000" w:themeColor="text1"/>
              </w:rPr>
            </w:pPr>
            <w:r>
              <w:rPr>
                <w:color w:val="000000" w:themeColor="text1"/>
              </w:rPr>
              <w:t>LECTURE</w:t>
            </w:r>
          </w:p>
          <w:p w:rsidR="00D66645" w:rsidRDefault="00D66645" w:rsidP="002E69E8">
            <w:pPr>
              <w:rPr>
                <w:color w:val="000000" w:themeColor="text1"/>
              </w:rPr>
            </w:pPr>
            <w:r>
              <w:rPr>
                <w:color w:val="000000" w:themeColor="text1"/>
              </w:rPr>
              <w:t>9a-12pm</w:t>
            </w:r>
          </w:p>
          <w:p w:rsidR="00500C71" w:rsidRDefault="00500C71" w:rsidP="002E69E8">
            <w:pPr>
              <w:rPr>
                <w:color w:val="000000" w:themeColor="text1"/>
              </w:rPr>
            </w:pPr>
            <w:r>
              <w:rPr>
                <w:color w:val="000000" w:themeColor="text1"/>
              </w:rPr>
              <w:t>Mason A/B</w:t>
            </w:r>
          </w:p>
          <w:p w:rsidR="00D66645" w:rsidRDefault="00D66645" w:rsidP="002E69E8">
            <w:pPr>
              <w:rPr>
                <w:color w:val="000000" w:themeColor="text1"/>
              </w:rPr>
            </w:pPr>
          </w:p>
          <w:p w:rsidR="00D66645" w:rsidRDefault="00D66645" w:rsidP="002E69E8">
            <w:pPr>
              <w:rPr>
                <w:color w:val="000000" w:themeColor="text1"/>
              </w:rPr>
            </w:pPr>
            <w:r>
              <w:rPr>
                <w:color w:val="000000" w:themeColor="text1"/>
              </w:rPr>
              <w:t>LAB</w:t>
            </w:r>
          </w:p>
          <w:p w:rsidR="00D66645" w:rsidRPr="003A3CD4" w:rsidRDefault="00D66645" w:rsidP="002E69E8">
            <w:pPr>
              <w:rPr>
                <w:color w:val="000000" w:themeColor="text1"/>
              </w:rPr>
            </w:pPr>
            <w:r>
              <w:rPr>
                <w:color w:val="000000" w:themeColor="text1"/>
              </w:rPr>
              <w:t>1-4 pm</w:t>
            </w:r>
          </w:p>
        </w:tc>
        <w:tc>
          <w:tcPr>
            <w:tcW w:w="2536" w:type="dxa"/>
            <w:tcBorders>
              <w:top w:val="single" w:sz="4" w:space="0" w:color="auto"/>
              <w:left w:val="single" w:sz="4" w:space="0" w:color="auto"/>
              <w:bottom w:val="dotted" w:sz="4" w:space="0" w:color="auto"/>
              <w:right w:val="single" w:sz="4" w:space="0" w:color="auto"/>
            </w:tcBorders>
          </w:tcPr>
          <w:p w:rsidR="00D66645" w:rsidRDefault="00D66645" w:rsidP="007F3CB1">
            <w:pPr>
              <w:rPr>
                <w:color w:val="000000" w:themeColor="text1"/>
              </w:rPr>
            </w:pPr>
            <w:r>
              <w:rPr>
                <w:color w:val="000000" w:themeColor="text1"/>
              </w:rPr>
              <w:t>ELIMINATION</w:t>
            </w:r>
          </w:p>
          <w:p w:rsidR="00D66645" w:rsidRDefault="00D66645" w:rsidP="007F3CB1">
            <w:pPr>
              <w:rPr>
                <w:color w:val="000000" w:themeColor="text1"/>
              </w:rPr>
            </w:pPr>
            <w:r w:rsidRPr="00C77F19">
              <w:rPr>
                <w:color w:val="000000" w:themeColor="text1"/>
              </w:rPr>
              <w:t>Foley Catheterization</w:t>
            </w:r>
            <w:r>
              <w:rPr>
                <w:color w:val="000000" w:themeColor="text1"/>
              </w:rPr>
              <w:t>, Straight catheterization,</w:t>
            </w:r>
            <w:r w:rsidRPr="00C77F19">
              <w:rPr>
                <w:color w:val="000000" w:themeColor="text1"/>
              </w:rPr>
              <w:t xml:space="preserve"> (Male &amp; Female) and bladder scanner</w:t>
            </w:r>
          </w:p>
          <w:p w:rsidR="00D66645" w:rsidRPr="00C77F19" w:rsidRDefault="004A3C25" w:rsidP="004A3C25">
            <w:pPr>
              <w:rPr>
                <w:color w:val="000000" w:themeColor="text1"/>
              </w:rPr>
            </w:pPr>
            <w:r>
              <w:rPr>
                <w:color w:val="000000" w:themeColor="text1"/>
              </w:rPr>
              <w:t>Ostomy appliances (online)</w:t>
            </w:r>
          </w:p>
        </w:tc>
        <w:tc>
          <w:tcPr>
            <w:tcW w:w="4408" w:type="dxa"/>
            <w:tcBorders>
              <w:top w:val="single" w:sz="4" w:space="0" w:color="auto"/>
              <w:left w:val="single" w:sz="4" w:space="0" w:color="auto"/>
              <w:bottom w:val="dotted" w:sz="4" w:space="0" w:color="auto"/>
              <w:right w:val="single" w:sz="4" w:space="0" w:color="auto"/>
            </w:tcBorders>
          </w:tcPr>
          <w:p w:rsidR="00D66645" w:rsidRDefault="00D66645" w:rsidP="007F3CB1">
            <w:pPr>
              <w:rPr>
                <w:color w:val="000000" w:themeColor="text1"/>
              </w:rPr>
            </w:pPr>
            <w:r>
              <w:rPr>
                <w:color w:val="000000" w:themeColor="text1"/>
              </w:rPr>
              <w:t>ELIMINATION</w:t>
            </w:r>
          </w:p>
          <w:p w:rsidR="00D66645" w:rsidRDefault="00D66645" w:rsidP="007F3CB1">
            <w:pPr>
              <w:rPr>
                <w:color w:val="000000" w:themeColor="text1"/>
              </w:rPr>
            </w:pPr>
            <w:r>
              <w:rPr>
                <w:color w:val="000000" w:themeColor="text1"/>
              </w:rPr>
              <w:t>Clinical Essentials videos</w:t>
            </w:r>
          </w:p>
          <w:p w:rsidR="00D66645" w:rsidRDefault="00D66645" w:rsidP="007F3CB1">
            <w:pPr>
              <w:rPr>
                <w:color w:val="000000" w:themeColor="text1"/>
              </w:rPr>
            </w:pPr>
            <w:r>
              <w:rPr>
                <w:color w:val="000000" w:themeColor="text1"/>
              </w:rPr>
              <w:t>Clinical Essentials quizzes (100% score required)</w:t>
            </w:r>
          </w:p>
          <w:p w:rsidR="00D66645" w:rsidRPr="00C77F19" w:rsidRDefault="00D66645" w:rsidP="007F3CB1">
            <w:pPr>
              <w:rPr>
                <w:color w:val="000000" w:themeColor="text1"/>
              </w:rPr>
            </w:pPr>
            <w:r>
              <w:rPr>
                <w:color w:val="000000" w:themeColor="text1"/>
              </w:rPr>
              <w:t>Download the skills checklist and bring to la4</w:t>
            </w:r>
          </w:p>
          <w:p w:rsidR="00D66645" w:rsidRPr="006553DF" w:rsidRDefault="00D66645" w:rsidP="007F3CB1">
            <w:pPr>
              <w:rPr>
                <w:color w:val="000000" w:themeColor="text1"/>
              </w:rPr>
            </w:pPr>
            <w:r w:rsidRPr="006553DF">
              <w:rPr>
                <w:color w:val="000000" w:themeColor="text1"/>
              </w:rPr>
              <w:t>Readings: Potter &amp; Perry (P&amp;P) Fundamentals Ch. 46, 47</w:t>
            </w:r>
          </w:p>
          <w:p w:rsidR="00D66645" w:rsidRDefault="00D66645" w:rsidP="00D66645">
            <w:pPr>
              <w:rPr>
                <w:color w:val="000000" w:themeColor="text1"/>
              </w:rPr>
            </w:pPr>
            <w:r w:rsidRPr="006553DF">
              <w:rPr>
                <w:color w:val="000000" w:themeColor="text1"/>
              </w:rPr>
              <w:t>P&amp;P Clinical Skills Ch 34</w:t>
            </w:r>
          </w:p>
        </w:tc>
        <w:tc>
          <w:tcPr>
            <w:tcW w:w="1342" w:type="dxa"/>
            <w:vMerge w:val="restart"/>
            <w:tcBorders>
              <w:top w:val="single" w:sz="4" w:space="0" w:color="auto"/>
              <w:left w:val="single" w:sz="4" w:space="0" w:color="auto"/>
              <w:right w:val="single" w:sz="4" w:space="0" w:color="auto"/>
            </w:tcBorders>
          </w:tcPr>
          <w:p w:rsidR="00D66645" w:rsidRDefault="00D66645" w:rsidP="007F3CB1">
            <w:pPr>
              <w:rPr>
                <w:color w:val="000000" w:themeColor="text1"/>
              </w:rPr>
            </w:pPr>
            <w:r>
              <w:rPr>
                <w:color w:val="000000" w:themeColor="text1"/>
              </w:rPr>
              <w:t>Aull</w:t>
            </w:r>
          </w:p>
          <w:p w:rsidR="00D66645" w:rsidRDefault="00D66645" w:rsidP="007F3CB1">
            <w:pPr>
              <w:rPr>
                <w:color w:val="000000" w:themeColor="text1"/>
              </w:rPr>
            </w:pPr>
            <w:r>
              <w:rPr>
                <w:color w:val="000000" w:themeColor="text1"/>
              </w:rPr>
              <w:t>Nobles</w:t>
            </w:r>
          </w:p>
          <w:p w:rsidR="00D66645" w:rsidRDefault="00D66645" w:rsidP="007F3CB1">
            <w:pPr>
              <w:rPr>
                <w:color w:val="000000" w:themeColor="text1"/>
              </w:rPr>
            </w:pPr>
            <w:r>
              <w:rPr>
                <w:color w:val="000000" w:themeColor="text1"/>
              </w:rPr>
              <w:t>TBD</w:t>
            </w:r>
          </w:p>
          <w:p w:rsidR="00D66645" w:rsidRPr="00C77F19" w:rsidRDefault="00D66645" w:rsidP="007F3CB1">
            <w:pPr>
              <w:rPr>
                <w:color w:val="000000" w:themeColor="text1"/>
              </w:rPr>
            </w:pPr>
            <w:r>
              <w:rPr>
                <w:color w:val="000000" w:themeColor="text1"/>
              </w:rPr>
              <w:t>TBD</w:t>
            </w:r>
          </w:p>
          <w:p w:rsidR="00D66645" w:rsidRPr="00C77F19" w:rsidRDefault="00D66645" w:rsidP="00D96FE7">
            <w:pPr>
              <w:rPr>
                <w:color w:val="000000" w:themeColor="text1"/>
              </w:rPr>
            </w:pPr>
          </w:p>
          <w:p w:rsidR="00D66645" w:rsidRPr="00C77F19" w:rsidRDefault="00D66645" w:rsidP="00D96FE7">
            <w:pPr>
              <w:rPr>
                <w:color w:val="000000" w:themeColor="text1"/>
              </w:rPr>
            </w:pPr>
          </w:p>
          <w:p w:rsidR="00D66645" w:rsidRPr="00C77F19" w:rsidRDefault="00D66645" w:rsidP="00D96FE7">
            <w:pPr>
              <w:rPr>
                <w:b/>
                <w:color w:val="000000" w:themeColor="text1"/>
              </w:rPr>
            </w:pPr>
          </w:p>
        </w:tc>
      </w:tr>
      <w:tr w:rsidR="00D66645" w:rsidRPr="00C77F19" w:rsidTr="00E461DE">
        <w:trPr>
          <w:trHeight w:val="2377"/>
        </w:trPr>
        <w:tc>
          <w:tcPr>
            <w:tcW w:w="1795" w:type="dxa"/>
            <w:vMerge/>
            <w:tcBorders>
              <w:left w:val="single" w:sz="4" w:space="0" w:color="auto"/>
              <w:right w:val="single" w:sz="4" w:space="0" w:color="auto"/>
            </w:tcBorders>
          </w:tcPr>
          <w:p w:rsidR="00D66645" w:rsidRPr="003A3CD4" w:rsidRDefault="00D66645" w:rsidP="002E69E8">
            <w:pPr>
              <w:rPr>
                <w:color w:val="000000" w:themeColor="text1"/>
              </w:rPr>
            </w:pPr>
          </w:p>
        </w:tc>
        <w:tc>
          <w:tcPr>
            <w:tcW w:w="2536" w:type="dxa"/>
            <w:tcBorders>
              <w:top w:val="dotted" w:sz="4" w:space="0" w:color="auto"/>
              <w:left w:val="single" w:sz="4" w:space="0" w:color="auto"/>
              <w:bottom w:val="single" w:sz="4" w:space="0" w:color="auto"/>
              <w:right w:val="single" w:sz="4" w:space="0" w:color="auto"/>
            </w:tcBorders>
          </w:tcPr>
          <w:p w:rsidR="00E461DE" w:rsidRDefault="00E461DE" w:rsidP="00E461DE">
            <w:pPr>
              <w:rPr>
                <w:color w:val="000000" w:themeColor="text1"/>
              </w:rPr>
            </w:pPr>
            <w:r>
              <w:rPr>
                <w:color w:val="000000" w:themeColor="text1"/>
              </w:rPr>
              <w:t>TISSUE INTEGRITY</w:t>
            </w:r>
          </w:p>
          <w:p w:rsidR="00E461DE" w:rsidRDefault="00E461DE" w:rsidP="00E461DE">
            <w:pPr>
              <w:rPr>
                <w:color w:val="000000" w:themeColor="text1"/>
              </w:rPr>
            </w:pPr>
            <w:r>
              <w:rPr>
                <w:color w:val="000000" w:themeColor="text1"/>
              </w:rPr>
              <w:t>CVL Dressings</w:t>
            </w:r>
          </w:p>
          <w:p w:rsidR="00E461DE" w:rsidRDefault="00E461DE" w:rsidP="00E461DE">
            <w:pPr>
              <w:rPr>
                <w:color w:val="000000" w:themeColor="text1"/>
              </w:rPr>
            </w:pPr>
            <w:r>
              <w:rPr>
                <w:color w:val="000000" w:themeColor="text1"/>
              </w:rPr>
              <w:t>Complex Wound Care</w:t>
            </w:r>
          </w:p>
          <w:p w:rsidR="00E461DE" w:rsidRDefault="00E461DE" w:rsidP="00E461DE">
            <w:pPr>
              <w:rPr>
                <w:color w:val="000000" w:themeColor="text1"/>
              </w:rPr>
            </w:pPr>
            <w:r>
              <w:rPr>
                <w:color w:val="000000" w:themeColor="text1"/>
              </w:rPr>
              <w:t>Drains</w:t>
            </w:r>
          </w:p>
          <w:p w:rsidR="00E461DE" w:rsidRPr="00C77F19" w:rsidRDefault="00E461DE" w:rsidP="00E461DE">
            <w:pPr>
              <w:rPr>
                <w:color w:val="000000" w:themeColor="text1"/>
              </w:rPr>
            </w:pPr>
            <w:r>
              <w:rPr>
                <w:color w:val="000000" w:themeColor="text1"/>
              </w:rPr>
              <w:t>Complete NDNQI Modules</w:t>
            </w:r>
          </w:p>
          <w:p w:rsidR="00D66645" w:rsidRDefault="00D66645" w:rsidP="007F3CB1">
            <w:pPr>
              <w:rPr>
                <w:color w:val="000000" w:themeColor="text1"/>
              </w:rPr>
            </w:pPr>
          </w:p>
        </w:tc>
        <w:tc>
          <w:tcPr>
            <w:tcW w:w="4408" w:type="dxa"/>
            <w:tcBorders>
              <w:top w:val="dotted" w:sz="4" w:space="0" w:color="auto"/>
              <w:left w:val="single" w:sz="4" w:space="0" w:color="auto"/>
              <w:right w:val="single" w:sz="4" w:space="0" w:color="auto"/>
            </w:tcBorders>
          </w:tcPr>
          <w:p w:rsidR="00D66645" w:rsidRDefault="00D66645" w:rsidP="00D66645">
            <w:pPr>
              <w:rPr>
                <w:color w:val="000000" w:themeColor="text1"/>
              </w:rPr>
            </w:pPr>
            <w:r>
              <w:rPr>
                <w:color w:val="000000" w:themeColor="text1"/>
              </w:rPr>
              <w:t>TISSUE INTEGRITY</w:t>
            </w:r>
          </w:p>
          <w:p w:rsidR="00D66645" w:rsidRDefault="00D66645" w:rsidP="00D66645">
            <w:pPr>
              <w:rPr>
                <w:color w:val="000000" w:themeColor="text1"/>
              </w:rPr>
            </w:pPr>
            <w:r>
              <w:rPr>
                <w:color w:val="000000" w:themeColor="text1"/>
              </w:rPr>
              <w:t>Clinical Essentials videos</w:t>
            </w:r>
          </w:p>
          <w:p w:rsidR="00D66645" w:rsidRDefault="00D66645" w:rsidP="00D66645">
            <w:pPr>
              <w:rPr>
                <w:color w:val="000000" w:themeColor="text1"/>
              </w:rPr>
            </w:pPr>
            <w:r>
              <w:rPr>
                <w:color w:val="000000" w:themeColor="text1"/>
              </w:rPr>
              <w:t>Clinical Essentials quizzes (100% score required)</w:t>
            </w:r>
          </w:p>
          <w:p w:rsidR="00D66645" w:rsidRPr="00C77F19" w:rsidRDefault="00D66645" w:rsidP="00D66645">
            <w:pPr>
              <w:rPr>
                <w:color w:val="000000" w:themeColor="text1"/>
              </w:rPr>
            </w:pPr>
            <w:r>
              <w:rPr>
                <w:color w:val="000000" w:themeColor="text1"/>
              </w:rPr>
              <w:t>Download the skills checklist and bring to lab.</w:t>
            </w:r>
          </w:p>
          <w:p w:rsidR="00D66645" w:rsidRDefault="00D66645" w:rsidP="00D66645">
            <w:pPr>
              <w:rPr>
                <w:color w:val="000000" w:themeColor="text1"/>
              </w:rPr>
            </w:pPr>
            <w:r>
              <w:rPr>
                <w:color w:val="000000" w:themeColor="text1"/>
              </w:rPr>
              <w:t>Readings: P&amp;P</w:t>
            </w:r>
            <w:r w:rsidRPr="00C77F19">
              <w:rPr>
                <w:color w:val="000000" w:themeColor="text1"/>
              </w:rPr>
              <w:t xml:space="preserve"> Fundamentals:</w:t>
            </w:r>
            <w:r>
              <w:rPr>
                <w:color w:val="000000" w:themeColor="text1"/>
              </w:rPr>
              <w:t xml:space="preserve"> Ch. 48;  P&amp;P Clinical </w:t>
            </w:r>
            <w:r w:rsidRPr="006553DF">
              <w:rPr>
                <w:color w:val="000000" w:themeColor="text1"/>
              </w:rPr>
              <w:t xml:space="preserve">Skills Ch </w:t>
            </w:r>
            <w:r>
              <w:rPr>
                <w:color w:val="000000" w:themeColor="text1"/>
              </w:rPr>
              <w:t>29; p. 785-800</w:t>
            </w:r>
            <w:r w:rsidRPr="006553DF">
              <w:rPr>
                <w:color w:val="000000" w:themeColor="text1"/>
              </w:rPr>
              <w:t>39, 40</w:t>
            </w:r>
            <w:r>
              <w:rPr>
                <w:color w:val="000000" w:themeColor="text1"/>
              </w:rPr>
              <w:t>; Posted videos, NDNQI modules due 8/27 11:59 pm</w:t>
            </w:r>
          </w:p>
        </w:tc>
        <w:tc>
          <w:tcPr>
            <w:tcW w:w="1342" w:type="dxa"/>
            <w:vMerge/>
            <w:tcBorders>
              <w:left w:val="single" w:sz="4" w:space="0" w:color="auto"/>
              <w:right w:val="single" w:sz="4" w:space="0" w:color="auto"/>
            </w:tcBorders>
          </w:tcPr>
          <w:p w:rsidR="00D66645" w:rsidRDefault="00D66645" w:rsidP="007F3CB1">
            <w:pPr>
              <w:rPr>
                <w:color w:val="000000" w:themeColor="text1"/>
              </w:rPr>
            </w:pPr>
          </w:p>
        </w:tc>
      </w:tr>
      <w:tr w:rsidR="00D66645" w:rsidRPr="00C77F19" w:rsidTr="00E461DE">
        <w:tc>
          <w:tcPr>
            <w:tcW w:w="1795" w:type="dxa"/>
            <w:vMerge w:val="restart"/>
            <w:tcBorders>
              <w:top w:val="single" w:sz="4" w:space="0" w:color="auto"/>
              <w:left w:val="single" w:sz="4" w:space="0" w:color="auto"/>
              <w:right w:val="single" w:sz="4" w:space="0" w:color="auto"/>
            </w:tcBorders>
          </w:tcPr>
          <w:p w:rsidR="00D66645" w:rsidRDefault="00D66645" w:rsidP="002E69E8">
            <w:pPr>
              <w:rPr>
                <w:color w:val="000000" w:themeColor="text1"/>
              </w:rPr>
            </w:pPr>
            <w:r>
              <w:rPr>
                <w:color w:val="000000" w:themeColor="text1"/>
              </w:rPr>
              <w:t>8/28</w:t>
            </w:r>
          </w:p>
          <w:p w:rsidR="00D66645" w:rsidRDefault="00D66645" w:rsidP="002E69E8">
            <w:pPr>
              <w:rPr>
                <w:color w:val="000000" w:themeColor="text1"/>
              </w:rPr>
            </w:pPr>
          </w:p>
          <w:p w:rsidR="00D66645" w:rsidRDefault="00D66645" w:rsidP="00D66645">
            <w:pPr>
              <w:rPr>
                <w:color w:val="000000" w:themeColor="text1"/>
              </w:rPr>
            </w:pPr>
            <w:r>
              <w:rPr>
                <w:color w:val="000000" w:themeColor="text1"/>
              </w:rPr>
              <w:t>LECTURE</w:t>
            </w:r>
          </w:p>
          <w:p w:rsidR="00D66645" w:rsidRDefault="00D66645" w:rsidP="00D66645">
            <w:pPr>
              <w:rPr>
                <w:color w:val="000000" w:themeColor="text1"/>
              </w:rPr>
            </w:pPr>
            <w:r>
              <w:rPr>
                <w:color w:val="000000" w:themeColor="text1"/>
              </w:rPr>
              <w:t>9a-12pm</w:t>
            </w:r>
          </w:p>
          <w:p w:rsidR="00500C71" w:rsidRDefault="00500C71" w:rsidP="00D66645">
            <w:pPr>
              <w:rPr>
                <w:color w:val="000000" w:themeColor="text1"/>
              </w:rPr>
            </w:pPr>
            <w:r>
              <w:rPr>
                <w:color w:val="000000" w:themeColor="text1"/>
              </w:rPr>
              <w:t>Mason A/B</w:t>
            </w:r>
          </w:p>
          <w:p w:rsidR="00D66645" w:rsidRDefault="00D66645" w:rsidP="00D66645">
            <w:pPr>
              <w:rPr>
                <w:color w:val="000000" w:themeColor="text1"/>
              </w:rPr>
            </w:pPr>
          </w:p>
          <w:p w:rsidR="00D66645" w:rsidRDefault="00D66645" w:rsidP="00D66645">
            <w:pPr>
              <w:rPr>
                <w:color w:val="000000" w:themeColor="text1"/>
              </w:rPr>
            </w:pPr>
            <w:r>
              <w:rPr>
                <w:color w:val="000000" w:themeColor="text1"/>
              </w:rPr>
              <w:t>LAB</w:t>
            </w:r>
          </w:p>
          <w:p w:rsidR="00D66645" w:rsidRPr="003A3CD4" w:rsidRDefault="00D66645" w:rsidP="00D66645">
            <w:pPr>
              <w:rPr>
                <w:color w:val="000000" w:themeColor="text1"/>
              </w:rPr>
            </w:pPr>
            <w:r>
              <w:rPr>
                <w:color w:val="000000" w:themeColor="text1"/>
              </w:rPr>
              <w:t>1-4 pm</w:t>
            </w:r>
          </w:p>
        </w:tc>
        <w:tc>
          <w:tcPr>
            <w:tcW w:w="2536"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HYDRATION</w:t>
            </w:r>
          </w:p>
          <w:p w:rsidR="00D66645" w:rsidRDefault="00D66645" w:rsidP="004F60E4">
            <w:pPr>
              <w:rPr>
                <w:color w:val="000000" w:themeColor="text1"/>
              </w:rPr>
            </w:pPr>
            <w:r>
              <w:rPr>
                <w:color w:val="000000" w:themeColor="text1"/>
              </w:rPr>
              <w:t xml:space="preserve">Venipuncture </w:t>
            </w:r>
          </w:p>
          <w:p w:rsidR="00D66645" w:rsidRDefault="00D66645" w:rsidP="004F60E4">
            <w:pPr>
              <w:rPr>
                <w:color w:val="000000" w:themeColor="text1"/>
              </w:rPr>
            </w:pPr>
            <w:r>
              <w:rPr>
                <w:color w:val="000000" w:themeColor="text1"/>
              </w:rPr>
              <w:t>IV Initiation</w:t>
            </w:r>
          </w:p>
          <w:p w:rsidR="00D66645" w:rsidRDefault="00D66645" w:rsidP="004F60E4">
            <w:pPr>
              <w:rPr>
                <w:color w:val="000000" w:themeColor="text1"/>
              </w:rPr>
            </w:pPr>
            <w:r>
              <w:rPr>
                <w:color w:val="000000" w:themeColor="text1"/>
              </w:rPr>
              <w:t>Alaris pumps and tubing</w:t>
            </w:r>
          </w:p>
          <w:p w:rsidR="00D66645" w:rsidRDefault="00D66645" w:rsidP="004F60E4">
            <w:pPr>
              <w:rPr>
                <w:color w:val="000000" w:themeColor="text1"/>
              </w:rPr>
            </w:pPr>
          </w:p>
          <w:p w:rsidR="00D66645" w:rsidRPr="006553DF" w:rsidRDefault="00D66645" w:rsidP="004F60E4">
            <w:pPr>
              <w:rPr>
                <w:color w:val="000000" w:themeColor="text1"/>
              </w:rPr>
            </w:pPr>
          </w:p>
          <w:p w:rsidR="00D66645" w:rsidRPr="00C77F19" w:rsidRDefault="00D66645" w:rsidP="004F60E4">
            <w:pPr>
              <w:rPr>
                <w:color w:val="000000" w:themeColor="text1"/>
              </w:rPr>
            </w:pPr>
          </w:p>
        </w:tc>
        <w:tc>
          <w:tcPr>
            <w:tcW w:w="4408"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HYDRATION</w:t>
            </w:r>
          </w:p>
          <w:p w:rsidR="00D66645" w:rsidRDefault="00D66645" w:rsidP="004F60E4">
            <w:pPr>
              <w:rPr>
                <w:color w:val="000000" w:themeColor="text1"/>
              </w:rPr>
            </w:pPr>
            <w:r>
              <w:rPr>
                <w:color w:val="000000" w:themeColor="text1"/>
              </w:rPr>
              <w:t>Clinical Essentials videos</w:t>
            </w:r>
          </w:p>
          <w:p w:rsidR="00D66645" w:rsidRPr="00C77F19" w:rsidRDefault="00D66645" w:rsidP="004F60E4">
            <w:pPr>
              <w:rPr>
                <w:color w:val="000000" w:themeColor="text1"/>
              </w:rPr>
            </w:pPr>
            <w:r>
              <w:rPr>
                <w:color w:val="000000" w:themeColor="text1"/>
              </w:rPr>
              <w:t>Clinical Essentials quizzes (100% score required)</w:t>
            </w:r>
            <w:r w:rsidR="00E461DE">
              <w:rPr>
                <w:color w:val="000000" w:themeColor="text1"/>
              </w:rPr>
              <w:t xml:space="preserve">. </w:t>
            </w:r>
            <w:r>
              <w:rPr>
                <w:color w:val="000000" w:themeColor="text1"/>
              </w:rPr>
              <w:t>Download the skills checklist and bring to lab</w:t>
            </w:r>
          </w:p>
          <w:p w:rsidR="00D66645" w:rsidRDefault="00D66645" w:rsidP="004F60E4">
            <w:pPr>
              <w:rPr>
                <w:color w:val="000000" w:themeColor="text1"/>
              </w:rPr>
            </w:pPr>
            <w:r>
              <w:rPr>
                <w:color w:val="000000" w:themeColor="text1"/>
              </w:rPr>
              <w:t>Readings</w:t>
            </w:r>
          </w:p>
          <w:p w:rsidR="00D66645" w:rsidRDefault="00D66645" w:rsidP="004F60E4">
            <w:pPr>
              <w:rPr>
                <w:color w:val="000000" w:themeColor="text1"/>
              </w:rPr>
            </w:pPr>
            <w:r>
              <w:rPr>
                <w:color w:val="000000" w:themeColor="text1"/>
              </w:rPr>
              <w:t>P&amp;P</w:t>
            </w:r>
            <w:r w:rsidRPr="00C77F19">
              <w:rPr>
                <w:color w:val="000000" w:themeColor="text1"/>
              </w:rPr>
              <w:t xml:space="preserve"> Fundamentals:</w:t>
            </w:r>
            <w:r>
              <w:rPr>
                <w:color w:val="000000" w:themeColor="text1"/>
              </w:rPr>
              <w:t>Ch. 42</w:t>
            </w:r>
          </w:p>
          <w:p w:rsidR="00D66645" w:rsidRDefault="00D66645" w:rsidP="004F60E4">
            <w:pPr>
              <w:rPr>
                <w:color w:val="000000" w:themeColor="text1"/>
              </w:rPr>
            </w:pPr>
            <w:r>
              <w:rPr>
                <w:color w:val="000000" w:themeColor="text1"/>
              </w:rPr>
              <w:t>P&amp;P Clinical Skills</w:t>
            </w:r>
          </w:p>
          <w:p w:rsidR="00D66645" w:rsidRPr="00C77F19" w:rsidRDefault="00D66645" w:rsidP="006553DF">
            <w:pPr>
              <w:rPr>
                <w:color w:val="000000" w:themeColor="text1"/>
              </w:rPr>
            </w:pPr>
            <w:r w:rsidRPr="006553DF">
              <w:rPr>
                <w:color w:val="000000" w:themeColor="text1"/>
              </w:rPr>
              <w:t>Ch. 29 pp. 751-784</w:t>
            </w:r>
          </w:p>
        </w:tc>
        <w:tc>
          <w:tcPr>
            <w:tcW w:w="1342"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Aull</w:t>
            </w:r>
          </w:p>
          <w:p w:rsidR="00D66645" w:rsidRDefault="00D66645" w:rsidP="004F60E4">
            <w:pPr>
              <w:rPr>
                <w:color w:val="000000" w:themeColor="text1"/>
              </w:rPr>
            </w:pPr>
            <w:r>
              <w:rPr>
                <w:color w:val="000000" w:themeColor="text1"/>
              </w:rPr>
              <w:t>Nobles</w:t>
            </w:r>
          </w:p>
          <w:p w:rsidR="00D66645" w:rsidRDefault="00D66645" w:rsidP="004F60E4">
            <w:pPr>
              <w:rPr>
                <w:color w:val="000000" w:themeColor="text1"/>
              </w:rPr>
            </w:pPr>
            <w:r>
              <w:rPr>
                <w:color w:val="000000" w:themeColor="text1"/>
              </w:rPr>
              <w:t>Huffman</w:t>
            </w:r>
          </w:p>
          <w:p w:rsidR="00D66645" w:rsidRPr="00C77F19" w:rsidRDefault="00D66645" w:rsidP="004F60E4">
            <w:pPr>
              <w:rPr>
                <w:color w:val="000000" w:themeColor="text1"/>
              </w:rPr>
            </w:pPr>
            <w:r>
              <w:rPr>
                <w:color w:val="000000" w:themeColor="text1"/>
              </w:rPr>
              <w:t>TBD</w:t>
            </w:r>
          </w:p>
          <w:p w:rsidR="00D66645" w:rsidRPr="00C77F19" w:rsidRDefault="00D66645" w:rsidP="004F60E4">
            <w:pPr>
              <w:rPr>
                <w:color w:val="000000" w:themeColor="text1"/>
              </w:rPr>
            </w:pPr>
          </w:p>
        </w:tc>
      </w:tr>
      <w:tr w:rsidR="00D66645" w:rsidRPr="00C77F19" w:rsidTr="00E461DE">
        <w:tc>
          <w:tcPr>
            <w:tcW w:w="1795" w:type="dxa"/>
            <w:vMerge/>
            <w:tcBorders>
              <w:left w:val="single" w:sz="4" w:space="0" w:color="auto"/>
              <w:bottom w:val="single" w:sz="4" w:space="0" w:color="auto"/>
              <w:right w:val="single" w:sz="4" w:space="0" w:color="auto"/>
            </w:tcBorders>
          </w:tcPr>
          <w:p w:rsidR="00D66645" w:rsidRPr="003A3CD4" w:rsidRDefault="00D66645" w:rsidP="004F60E4">
            <w:pPr>
              <w:rPr>
                <w:color w:val="000000" w:themeColor="text1"/>
              </w:rPr>
            </w:pPr>
          </w:p>
        </w:tc>
        <w:tc>
          <w:tcPr>
            <w:tcW w:w="2536" w:type="dxa"/>
            <w:tcBorders>
              <w:top w:val="dotted" w:sz="4" w:space="0" w:color="auto"/>
              <w:left w:val="single" w:sz="4" w:space="0" w:color="auto"/>
              <w:bottom w:val="single" w:sz="4" w:space="0" w:color="auto"/>
              <w:right w:val="single" w:sz="4" w:space="0" w:color="auto"/>
            </w:tcBorders>
          </w:tcPr>
          <w:p w:rsidR="00E461DE" w:rsidRPr="006553DF" w:rsidRDefault="00E461DE" w:rsidP="00E461DE">
            <w:pPr>
              <w:rPr>
                <w:color w:val="000000" w:themeColor="text1"/>
              </w:rPr>
            </w:pPr>
            <w:r w:rsidRPr="006553DF">
              <w:rPr>
                <w:color w:val="000000" w:themeColor="text1"/>
              </w:rPr>
              <w:t>NUTRITION</w:t>
            </w:r>
          </w:p>
          <w:p w:rsidR="00E461DE" w:rsidRPr="006553DF" w:rsidRDefault="00E461DE" w:rsidP="00E461DE">
            <w:pPr>
              <w:rPr>
                <w:color w:val="000000" w:themeColor="text1"/>
              </w:rPr>
            </w:pPr>
            <w:r w:rsidRPr="006553DF">
              <w:rPr>
                <w:color w:val="000000" w:themeColor="text1"/>
              </w:rPr>
              <w:t>Nasogastric tubes</w:t>
            </w:r>
          </w:p>
          <w:p w:rsidR="00E461DE" w:rsidRPr="006553DF" w:rsidRDefault="00E461DE" w:rsidP="00E461DE">
            <w:pPr>
              <w:rPr>
                <w:color w:val="000000" w:themeColor="text1"/>
              </w:rPr>
            </w:pPr>
            <w:r w:rsidRPr="006553DF">
              <w:rPr>
                <w:color w:val="000000" w:themeColor="text1"/>
              </w:rPr>
              <w:t>Feeding tubes</w:t>
            </w:r>
          </w:p>
          <w:p w:rsidR="00D66645" w:rsidRPr="006553DF" w:rsidRDefault="00E461DE" w:rsidP="00E461DE">
            <w:pPr>
              <w:rPr>
                <w:color w:val="000000" w:themeColor="text1"/>
              </w:rPr>
            </w:pPr>
            <w:r w:rsidRPr="006553DF">
              <w:rPr>
                <w:color w:val="000000" w:themeColor="text1"/>
              </w:rPr>
              <w:lastRenderedPageBreak/>
              <w:t>TPN</w:t>
            </w:r>
          </w:p>
        </w:tc>
        <w:tc>
          <w:tcPr>
            <w:tcW w:w="4408" w:type="dxa"/>
            <w:tcBorders>
              <w:top w:val="dotted" w:sz="4" w:space="0" w:color="auto"/>
              <w:left w:val="single" w:sz="4" w:space="0" w:color="auto"/>
              <w:bottom w:val="single" w:sz="4" w:space="0" w:color="auto"/>
              <w:right w:val="single" w:sz="4" w:space="0" w:color="auto"/>
            </w:tcBorders>
          </w:tcPr>
          <w:p w:rsidR="00D66645" w:rsidRDefault="00D66645" w:rsidP="004F60E4">
            <w:pPr>
              <w:rPr>
                <w:color w:val="000000" w:themeColor="text1"/>
              </w:rPr>
            </w:pPr>
            <w:r>
              <w:rPr>
                <w:color w:val="000000" w:themeColor="text1"/>
              </w:rPr>
              <w:lastRenderedPageBreak/>
              <w:t>NUTRITION</w:t>
            </w:r>
          </w:p>
          <w:p w:rsidR="00D66645" w:rsidRPr="006553DF" w:rsidRDefault="00D66645" w:rsidP="004F60E4">
            <w:pPr>
              <w:rPr>
                <w:color w:val="000000" w:themeColor="text1"/>
              </w:rPr>
            </w:pPr>
            <w:r w:rsidRPr="006553DF">
              <w:rPr>
                <w:color w:val="000000" w:themeColor="text1"/>
              </w:rPr>
              <w:t>Clinical Essentials videos</w:t>
            </w:r>
          </w:p>
          <w:p w:rsidR="00D66645" w:rsidRPr="006553DF" w:rsidRDefault="00D66645" w:rsidP="004F60E4">
            <w:pPr>
              <w:rPr>
                <w:color w:val="000000" w:themeColor="text1"/>
              </w:rPr>
            </w:pPr>
            <w:r w:rsidRPr="006553DF">
              <w:rPr>
                <w:color w:val="000000" w:themeColor="text1"/>
              </w:rPr>
              <w:lastRenderedPageBreak/>
              <w:t>Clinical Essentials quizzes (100% score required)</w:t>
            </w:r>
          </w:p>
          <w:p w:rsidR="00D66645" w:rsidRPr="006553DF" w:rsidRDefault="00D66645" w:rsidP="004F60E4">
            <w:pPr>
              <w:rPr>
                <w:color w:val="000000" w:themeColor="text1"/>
              </w:rPr>
            </w:pPr>
            <w:r w:rsidRPr="006553DF">
              <w:rPr>
                <w:color w:val="000000" w:themeColor="text1"/>
              </w:rPr>
              <w:t>Readings: P&amp;P Fundamentals Ch. 44</w:t>
            </w:r>
          </w:p>
          <w:p w:rsidR="00D66645" w:rsidRPr="006553DF" w:rsidRDefault="00D66645" w:rsidP="004F60E4">
            <w:pPr>
              <w:rPr>
                <w:color w:val="000000" w:themeColor="text1"/>
              </w:rPr>
            </w:pPr>
            <w:r w:rsidRPr="006553DF">
              <w:rPr>
                <w:color w:val="000000" w:themeColor="text1"/>
              </w:rPr>
              <w:t>P&amp;P Clinical Skills Ch 31, 32, 33</w:t>
            </w:r>
          </w:p>
        </w:tc>
        <w:tc>
          <w:tcPr>
            <w:tcW w:w="1342" w:type="dxa"/>
            <w:tcBorders>
              <w:top w:val="dotted" w:sz="4" w:space="0" w:color="auto"/>
              <w:left w:val="single" w:sz="4" w:space="0" w:color="auto"/>
              <w:bottom w:val="single" w:sz="4" w:space="0" w:color="auto"/>
              <w:right w:val="single" w:sz="4" w:space="0" w:color="auto"/>
            </w:tcBorders>
          </w:tcPr>
          <w:p w:rsidR="00D66645" w:rsidRDefault="00D66645" w:rsidP="004F60E4">
            <w:pPr>
              <w:rPr>
                <w:color w:val="000000" w:themeColor="text1"/>
              </w:rPr>
            </w:pPr>
            <w:r>
              <w:rPr>
                <w:color w:val="000000" w:themeColor="text1"/>
              </w:rPr>
              <w:lastRenderedPageBreak/>
              <w:t>Aull</w:t>
            </w:r>
          </w:p>
          <w:p w:rsidR="00D66645" w:rsidRDefault="00D66645" w:rsidP="004F60E4">
            <w:pPr>
              <w:rPr>
                <w:color w:val="000000" w:themeColor="text1"/>
              </w:rPr>
            </w:pPr>
            <w:r>
              <w:rPr>
                <w:color w:val="000000" w:themeColor="text1"/>
              </w:rPr>
              <w:t>Nobles</w:t>
            </w:r>
          </w:p>
          <w:p w:rsidR="00D66645" w:rsidRDefault="00D66645" w:rsidP="004F60E4">
            <w:pPr>
              <w:rPr>
                <w:color w:val="000000" w:themeColor="text1"/>
              </w:rPr>
            </w:pPr>
            <w:r>
              <w:rPr>
                <w:color w:val="000000" w:themeColor="text1"/>
              </w:rPr>
              <w:t>Huffman</w:t>
            </w:r>
          </w:p>
          <w:p w:rsidR="00D66645" w:rsidRPr="00C77F19" w:rsidRDefault="00D66645" w:rsidP="004F60E4">
            <w:pPr>
              <w:rPr>
                <w:color w:val="000000" w:themeColor="text1"/>
              </w:rPr>
            </w:pPr>
            <w:r>
              <w:rPr>
                <w:color w:val="000000" w:themeColor="text1"/>
              </w:rPr>
              <w:lastRenderedPageBreak/>
              <w:t>TBD</w:t>
            </w:r>
          </w:p>
          <w:p w:rsidR="00D66645" w:rsidRDefault="00D66645" w:rsidP="004F60E4">
            <w:pPr>
              <w:rPr>
                <w:color w:val="000000" w:themeColor="text1"/>
              </w:rPr>
            </w:pPr>
          </w:p>
        </w:tc>
      </w:tr>
      <w:tr w:rsidR="002E69E8" w:rsidRPr="00C77F19" w:rsidTr="00D66645">
        <w:tc>
          <w:tcPr>
            <w:tcW w:w="1795" w:type="dxa"/>
            <w:tcBorders>
              <w:top w:val="single" w:sz="4" w:space="0" w:color="auto"/>
              <w:left w:val="single" w:sz="4" w:space="0" w:color="auto"/>
              <w:bottom w:val="single" w:sz="4" w:space="0" w:color="auto"/>
              <w:right w:val="single" w:sz="4" w:space="0" w:color="auto"/>
            </w:tcBorders>
          </w:tcPr>
          <w:p w:rsidR="002E69E8" w:rsidRPr="003A3CD4" w:rsidRDefault="00336706" w:rsidP="002E69E8">
            <w:pPr>
              <w:rPr>
                <w:color w:val="000000" w:themeColor="text1"/>
              </w:rPr>
            </w:pPr>
            <w:r>
              <w:rPr>
                <w:color w:val="000000" w:themeColor="text1"/>
              </w:rPr>
              <w:lastRenderedPageBreak/>
              <w:br/>
            </w:r>
            <w:r w:rsidR="002E69E8" w:rsidRPr="003A3CD4">
              <w:rPr>
                <w:color w:val="000000" w:themeColor="text1"/>
              </w:rPr>
              <w:t>DATE</w:t>
            </w:r>
          </w:p>
        </w:tc>
        <w:tc>
          <w:tcPr>
            <w:tcW w:w="2536" w:type="dxa"/>
            <w:tcBorders>
              <w:top w:val="single" w:sz="4" w:space="0" w:color="auto"/>
              <w:left w:val="single" w:sz="4" w:space="0" w:color="auto"/>
              <w:bottom w:val="single" w:sz="4" w:space="0" w:color="auto"/>
              <w:right w:val="single" w:sz="4" w:space="0" w:color="auto"/>
            </w:tcBorders>
          </w:tcPr>
          <w:p w:rsidR="002E69E8" w:rsidRPr="00C77F19" w:rsidRDefault="002E69E8" w:rsidP="002E69E8">
            <w:pPr>
              <w:rPr>
                <w:color w:val="000000" w:themeColor="text1"/>
              </w:rPr>
            </w:pPr>
            <w:r w:rsidRPr="00C77F19">
              <w:rPr>
                <w:color w:val="000000" w:themeColor="text1"/>
              </w:rPr>
              <w:t>TOPIC/EVALUATION</w:t>
            </w:r>
          </w:p>
        </w:tc>
        <w:tc>
          <w:tcPr>
            <w:tcW w:w="4408" w:type="dxa"/>
            <w:tcBorders>
              <w:top w:val="single" w:sz="4" w:space="0" w:color="auto"/>
              <w:left w:val="single" w:sz="4" w:space="0" w:color="auto"/>
              <w:bottom w:val="single" w:sz="4" w:space="0" w:color="auto"/>
              <w:right w:val="single" w:sz="4" w:space="0" w:color="auto"/>
            </w:tcBorders>
          </w:tcPr>
          <w:p w:rsidR="002E69E8" w:rsidRDefault="002E69E8" w:rsidP="002E69E8">
            <w:pPr>
              <w:rPr>
                <w:color w:val="000000" w:themeColor="text1"/>
              </w:rPr>
            </w:pPr>
            <w:r w:rsidRPr="00C77F19">
              <w:rPr>
                <w:color w:val="000000" w:themeColor="text1"/>
              </w:rPr>
              <w:t>ASSIGNMENTS/READINGS</w:t>
            </w:r>
          </w:p>
          <w:p w:rsidR="002E69E8" w:rsidRPr="00C77F19" w:rsidRDefault="002E69E8" w:rsidP="002E69E8">
            <w:pPr>
              <w:rPr>
                <w:color w:val="000000" w:themeColor="text1"/>
              </w:rPr>
            </w:pPr>
            <w:r>
              <w:rPr>
                <w:color w:val="000000" w:themeColor="text1"/>
              </w:rPr>
              <w:t>(See complete list on course website</w:t>
            </w:r>
          </w:p>
        </w:tc>
        <w:tc>
          <w:tcPr>
            <w:tcW w:w="1342" w:type="dxa"/>
            <w:tcBorders>
              <w:top w:val="single" w:sz="4" w:space="0" w:color="auto"/>
              <w:left w:val="single" w:sz="4" w:space="0" w:color="auto"/>
              <w:bottom w:val="single" w:sz="4" w:space="0" w:color="auto"/>
              <w:right w:val="single" w:sz="4" w:space="0" w:color="auto"/>
            </w:tcBorders>
          </w:tcPr>
          <w:p w:rsidR="002E69E8" w:rsidRPr="00C77F19" w:rsidRDefault="002E69E8" w:rsidP="002E69E8">
            <w:pPr>
              <w:rPr>
                <w:color w:val="000000" w:themeColor="text1"/>
              </w:rPr>
            </w:pPr>
            <w:r w:rsidRPr="00C77F19">
              <w:rPr>
                <w:color w:val="000000" w:themeColor="text1"/>
              </w:rPr>
              <w:t>FACULTY</w:t>
            </w:r>
          </w:p>
        </w:tc>
      </w:tr>
      <w:tr w:rsidR="00D66645" w:rsidRPr="00C77F19" w:rsidTr="00D66645">
        <w:tc>
          <w:tcPr>
            <w:tcW w:w="1795" w:type="dxa"/>
            <w:vMerge w:val="restart"/>
            <w:tcBorders>
              <w:top w:val="single" w:sz="4" w:space="0" w:color="auto"/>
              <w:left w:val="single" w:sz="4" w:space="0" w:color="auto"/>
              <w:right w:val="single" w:sz="4" w:space="0" w:color="auto"/>
            </w:tcBorders>
          </w:tcPr>
          <w:p w:rsidR="00D66645" w:rsidRDefault="00D66645" w:rsidP="00D66645">
            <w:pPr>
              <w:rPr>
                <w:color w:val="000000" w:themeColor="text1"/>
              </w:rPr>
            </w:pPr>
            <w:r>
              <w:rPr>
                <w:color w:val="000000" w:themeColor="text1"/>
              </w:rPr>
              <w:t>8/29</w:t>
            </w:r>
          </w:p>
          <w:p w:rsidR="00D66645" w:rsidRDefault="00D66645" w:rsidP="00D66645">
            <w:pPr>
              <w:rPr>
                <w:color w:val="000000" w:themeColor="text1"/>
              </w:rPr>
            </w:pPr>
          </w:p>
          <w:p w:rsidR="00D66645" w:rsidRDefault="00D66645" w:rsidP="00D66645">
            <w:pPr>
              <w:rPr>
                <w:color w:val="000000" w:themeColor="text1"/>
              </w:rPr>
            </w:pPr>
            <w:r>
              <w:rPr>
                <w:color w:val="000000" w:themeColor="text1"/>
              </w:rPr>
              <w:t>LECTURE</w:t>
            </w:r>
          </w:p>
          <w:p w:rsidR="00D66645" w:rsidRDefault="00D66645" w:rsidP="00D66645">
            <w:pPr>
              <w:rPr>
                <w:color w:val="000000" w:themeColor="text1"/>
              </w:rPr>
            </w:pPr>
            <w:r>
              <w:rPr>
                <w:color w:val="000000" w:themeColor="text1"/>
              </w:rPr>
              <w:t>9a-12pm</w:t>
            </w:r>
          </w:p>
          <w:p w:rsidR="00500C71" w:rsidRDefault="00500C71" w:rsidP="00D66645">
            <w:pPr>
              <w:rPr>
                <w:color w:val="000000" w:themeColor="text1"/>
              </w:rPr>
            </w:pPr>
            <w:r>
              <w:rPr>
                <w:color w:val="000000" w:themeColor="text1"/>
              </w:rPr>
              <w:t>LRC Auditorium</w:t>
            </w:r>
          </w:p>
          <w:p w:rsidR="00D66645" w:rsidRDefault="00D66645" w:rsidP="00D66645">
            <w:pPr>
              <w:rPr>
                <w:color w:val="000000" w:themeColor="text1"/>
              </w:rPr>
            </w:pPr>
          </w:p>
          <w:p w:rsidR="00D66645" w:rsidRDefault="00D66645" w:rsidP="00D66645">
            <w:pPr>
              <w:rPr>
                <w:color w:val="000000" w:themeColor="text1"/>
              </w:rPr>
            </w:pPr>
            <w:r>
              <w:rPr>
                <w:color w:val="000000" w:themeColor="text1"/>
              </w:rPr>
              <w:t>LAB</w:t>
            </w:r>
          </w:p>
          <w:p w:rsidR="00D66645" w:rsidRPr="003A3CD4" w:rsidRDefault="00D66645" w:rsidP="00D66645">
            <w:pPr>
              <w:rPr>
                <w:color w:val="000000" w:themeColor="text1"/>
              </w:rPr>
            </w:pPr>
            <w:r>
              <w:rPr>
                <w:color w:val="000000" w:themeColor="text1"/>
              </w:rPr>
              <w:t>1-4 pm</w:t>
            </w:r>
          </w:p>
        </w:tc>
        <w:tc>
          <w:tcPr>
            <w:tcW w:w="2536"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OXYGENATION</w:t>
            </w:r>
          </w:p>
          <w:p w:rsidR="00D66645" w:rsidRDefault="00D66645" w:rsidP="004F60E4">
            <w:pPr>
              <w:rPr>
                <w:color w:val="000000" w:themeColor="text1"/>
              </w:rPr>
            </w:pPr>
            <w:r>
              <w:rPr>
                <w:color w:val="000000" w:themeColor="text1"/>
              </w:rPr>
              <w:t>Airway (Suctioning, Trach Care)</w:t>
            </w:r>
            <w:r>
              <w:rPr>
                <w:color w:val="000000" w:themeColor="text1"/>
              </w:rPr>
              <w:br/>
              <w:t>Lecture 9-10 am</w:t>
            </w:r>
          </w:p>
          <w:p w:rsidR="00D66645" w:rsidRPr="00C77F19" w:rsidRDefault="00D66645" w:rsidP="004F60E4">
            <w:pPr>
              <w:rPr>
                <w:color w:val="000000" w:themeColor="text1"/>
              </w:rPr>
            </w:pPr>
            <w:r>
              <w:rPr>
                <w:color w:val="000000" w:themeColor="text1"/>
              </w:rPr>
              <w:t>Skills 10-12 noon</w:t>
            </w:r>
          </w:p>
          <w:p w:rsidR="00D66645" w:rsidRPr="00C77F19" w:rsidRDefault="00D66645" w:rsidP="004F60E4">
            <w:pPr>
              <w:jc w:val="center"/>
              <w:rPr>
                <w:b/>
                <w:color w:val="000000" w:themeColor="text1"/>
              </w:rPr>
            </w:pPr>
          </w:p>
        </w:tc>
        <w:tc>
          <w:tcPr>
            <w:tcW w:w="4408"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OXYGENATION</w:t>
            </w:r>
          </w:p>
          <w:p w:rsidR="00D66645" w:rsidRPr="006553DF" w:rsidRDefault="00D66645" w:rsidP="004F60E4">
            <w:pPr>
              <w:rPr>
                <w:color w:val="000000" w:themeColor="text1"/>
              </w:rPr>
            </w:pPr>
            <w:r w:rsidRPr="006553DF">
              <w:rPr>
                <w:color w:val="000000" w:themeColor="text1"/>
              </w:rPr>
              <w:t>Clinical Essentials videos</w:t>
            </w:r>
          </w:p>
          <w:p w:rsidR="00D66645" w:rsidRPr="006553DF" w:rsidRDefault="00D66645" w:rsidP="004F60E4">
            <w:pPr>
              <w:rPr>
                <w:color w:val="000000" w:themeColor="text1"/>
              </w:rPr>
            </w:pPr>
            <w:r w:rsidRPr="006553DF">
              <w:rPr>
                <w:color w:val="000000" w:themeColor="text1"/>
              </w:rPr>
              <w:t>Clinical Essentials quizzes (100% score required)</w:t>
            </w:r>
          </w:p>
          <w:p w:rsidR="00D66645" w:rsidRPr="006553DF" w:rsidRDefault="00D66645" w:rsidP="004F60E4">
            <w:pPr>
              <w:rPr>
                <w:color w:val="000000" w:themeColor="text1"/>
              </w:rPr>
            </w:pPr>
            <w:r w:rsidRPr="006553DF">
              <w:rPr>
                <w:color w:val="000000" w:themeColor="text1"/>
              </w:rPr>
              <w:t>Download the skills checklist and bring to lab</w:t>
            </w:r>
          </w:p>
          <w:p w:rsidR="00D66645" w:rsidRPr="006553DF" w:rsidRDefault="00D66645" w:rsidP="004F60E4">
            <w:pPr>
              <w:rPr>
                <w:color w:val="000000" w:themeColor="text1"/>
              </w:rPr>
            </w:pPr>
            <w:r w:rsidRPr="006553DF">
              <w:rPr>
                <w:color w:val="000000" w:themeColor="text1"/>
              </w:rPr>
              <w:t>Readings: P&amp;P Fundamentals Ch. 41; P&amp;P Clinical Skills</w:t>
            </w:r>
          </w:p>
          <w:p w:rsidR="00D66645" w:rsidRPr="006553DF" w:rsidRDefault="00D66645" w:rsidP="004F60E4">
            <w:pPr>
              <w:rPr>
                <w:color w:val="000000" w:themeColor="text1"/>
              </w:rPr>
            </w:pPr>
            <w:r w:rsidRPr="006553DF">
              <w:rPr>
                <w:color w:val="000000" w:themeColor="text1"/>
              </w:rPr>
              <w:t>Ch 23, 24,  25</w:t>
            </w:r>
          </w:p>
        </w:tc>
        <w:tc>
          <w:tcPr>
            <w:tcW w:w="1342" w:type="dxa"/>
            <w:tcBorders>
              <w:top w:val="single" w:sz="4" w:space="0" w:color="auto"/>
              <w:left w:val="single" w:sz="4" w:space="0" w:color="auto"/>
              <w:bottom w:val="dotted" w:sz="4" w:space="0" w:color="auto"/>
              <w:right w:val="single" w:sz="4" w:space="0" w:color="auto"/>
            </w:tcBorders>
          </w:tcPr>
          <w:p w:rsidR="00D66645" w:rsidRDefault="00D66645" w:rsidP="004F60E4">
            <w:pPr>
              <w:rPr>
                <w:color w:val="000000" w:themeColor="text1"/>
              </w:rPr>
            </w:pPr>
            <w:r>
              <w:rPr>
                <w:color w:val="000000" w:themeColor="text1"/>
              </w:rPr>
              <w:t>Aull</w:t>
            </w:r>
          </w:p>
          <w:p w:rsidR="00D66645" w:rsidRDefault="00D66645" w:rsidP="004F60E4">
            <w:pPr>
              <w:rPr>
                <w:color w:val="000000" w:themeColor="text1"/>
              </w:rPr>
            </w:pPr>
            <w:r>
              <w:rPr>
                <w:color w:val="000000" w:themeColor="text1"/>
              </w:rPr>
              <w:t>Nobles</w:t>
            </w:r>
          </w:p>
          <w:p w:rsidR="00D66645" w:rsidRDefault="00D66645" w:rsidP="004F60E4">
            <w:pPr>
              <w:rPr>
                <w:color w:val="000000" w:themeColor="text1"/>
              </w:rPr>
            </w:pPr>
            <w:r>
              <w:rPr>
                <w:color w:val="000000" w:themeColor="text1"/>
              </w:rPr>
              <w:t>Huffman</w:t>
            </w:r>
          </w:p>
          <w:p w:rsidR="00D66645" w:rsidRPr="00C77F19" w:rsidRDefault="00D66645" w:rsidP="004F60E4">
            <w:pPr>
              <w:rPr>
                <w:color w:val="000000" w:themeColor="text1"/>
              </w:rPr>
            </w:pPr>
            <w:r>
              <w:rPr>
                <w:color w:val="000000" w:themeColor="text1"/>
              </w:rPr>
              <w:t>TBD</w:t>
            </w:r>
          </w:p>
          <w:p w:rsidR="00D66645" w:rsidRPr="00C77F19" w:rsidRDefault="00D66645" w:rsidP="004F60E4">
            <w:pPr>
              <w:jc w:val="center"/>
              <w:rPr>
                <w:b/>
                <w:color w:val="000000" w:themeColor="text1"/>
              </w:rPr>
            </w:pPr>
          </w:p>
        </w:tc>
      </w:tr>
      <w:tr w:rsidR="00D66645" w:rsidRPr="00C77F19" w:rsidTr="00D66645">
        <w:tc>
          <w:tcPr>
            <w:tcW w:w="1795" w:type="dxa"/>
            <w:vMerge/>
            <w:tcBorders>
              <w:left w:val="single" w:sz="4" w:space="0" w:color="auto"/>
              <w:bottom w:val="single" w:sz="4" w:space="0" w:color="auto"/>
              <w:right w:val="single" w:sz="4" w:space="0" w:color="auto"/>
            </w:tcBorders>
          </w:tcPr>
          <w:p w:rsidR="00D66645" w:rsidRPr="003A3CD4" w:rsidRDefault="00D66645" w:rsidP="004F60E4">
            <w:pPr>
              <w:rPr>
                <w:color w:val="000000" w:themeColor="text1"/>
              </w:rPr>
            </w:pPr>
          </w:p>
        </w:tc>
        <w:tc>
          <w:tcPr>
            <w:tcW w:w="2536" w:type="dxa"/>
            <w:tcBorders>
              <w:top w:val="dotted" w:sz="4" w:space="0" w:color="auto"/>
              <w:left w:val="single" w:sz="4" w:space="0" w:color="auto"/>
              <w:bottom w:val="single" w:sz="4" w:space="0" w:color="auto"/>
              <w:right w:val="single" w:sz="4" w:space="0" w:color="auto"/>
            </w:tcBorders>
          </w:tcPr>
          <w:p w:rsidR="00D66645" w:rsidRPr="00C77F19" w:rsidRDefault="00D66645" w:rsidP="002E69E8">
            <w:pPr>
              <w:rPr>
                <w:color w:val="000000" w:themeColor="text1"/>
              </w:rPr>
            </w:pPr>
            <w:r>
              <w:rPr>
                <w:color w:val="000000" w:themeColor="text1"/>
              </w:rPr>
              <w:t xml:space="preserve"> Chest tube care</w:t>
            </w:r>
          </w:p>
        </w:tc>
        <w:tc>
          <w:tcPr>
            <w:tcW w:w="4408" w:type="dxa"/>
            <w:tcBorders>
              <w:top w:val="dotted" w:sz="4" w:space="0" w:color="auto"/>
              <w:left w:val="single" w:sz="4" w:space="0" w:color="auto"/>
              <w:bottom w:val="single" w:sz="4" w:space="0" w:color="auto"/>
              <w:right w:val="single" w:sz="4" w:space="0" w:color="auto"/>
            </w:tcBorders>
          </w:tcPr>
          <w:p w:rsidR="00D66645" w:rsidRDefault="00D66645" w:rsidP="002E69E8">
            <w:pPr>
              <w:rPr>
                <w:color w:val="000000" w:themeColor="text1"/>
              </w:rPr>
            </w:pPr>
            <w:r>
              <w:rPr>
                <w:color w:val="000000" w:themeColor="text1"/>
              </w:rPr>
              <w:t>Clinical Essentials videos</w:t>
            </w:r>
          </w:p>
          <w:p w:rsidR="00D66645" w:rsidRDefault="00D66645" w:rsidP="002E69E8">
            <w:pPr>
              <w:rPr>
                <w:color w:val="000000" w:themeColor="text1"/>
              </w:rPr>
            </w:pPr>
            <w:r>
              <w:rPr>
                <w:color w:val="000000" w:themeColor="text1"/>
              </w:rPr>
              <w:t>Clinical Essentials quizzes (100% score required)</w:t>
            </w:r>
          </w:p>
          <w:p w:rsidR="00D66645" w:rsidRPr="00C77F19" w:rsidRDefault="00D66645" w:rsidP="002E69E8">
            <w:pPr>
              <w:rPr>
                <w:color w:val="000000" w:themeColor="text1"/>
              </w:rPr>
            </w:pPr>
            <w:r>
              <w:rPr>
                <w:color w:val="000000" w:themeColor="text1"/>
              </w:rPr>
              <w:t>Download the skills checklist and bring to lab</w:t>
            </w:r>
          </w:p>
          <w:p w:rsidR="00D66645" w:rsidRPr="006553DF" w:rsidRDefault="00D66645" w:rsidP="002E69E8">
            <w:pPr>
              <w:rPr>
                <w:color w:val="000000" w:themeColor="text1"/>
              </w:rPr>
            </w:pPr>
            <w:r>
              <w:rPr>
                <w:color w:val="000000" w:themeColor="text1"/>
              </w:rPr>
              <w:t>Readings: P&amp;P</w:t>
            </w:r>
            <w:r w:rsidRPr="00C77F19">
              <w:rPr>
                <w:color w:val="000000" w:themeColor="text1"/>
              </w:rPr>
              <w:t xml:space="preserve"> Fundamen</w:t>
            </w:r>
            <w:r>
              <w:rPr>
                <w:color w:val="000000" w:themeColor="text1"/>
              </w:rPr>
              <w:t xml:space="preserve">tals Ch. </w:t>
            </w:r>
            <w:r w:rsidRPr="006553DF">
              <w:rPr>
                <w:color w:val="000000" w:themeColor="text1"/>
              </w:rPr>
              <w:t>41; P&amp;P Clinical Skills</w:t>
            </w:r>
          </w:p>
          <w:p w:rsidR="00D66645" w:rsidRPr="00C77F19" w:rsidRDefault="00D66645" w:rsidP="006553DF">
            <w:pPr>
              <w:rPr>
                <w:color w:val="000000" w:themeColor="text1"/>
              </w:rPr>
            </w:pPr>
            <w:r w:rsidRPr="006553DF">
              <w:rPr>
                <w:color w:val="000000" w:themeColor="text1"/>
              </w:rPr>
              <w:lastRenderedPageBreak/>
              <w:t>Ch 27</w:t>
            </w:r>
          </w:p>
        </w:tc>
        <w:tc>
          <w:tcPr>
            <w:tcW w:w="1342" w:type="dxa"/>
            <w:tcBorders>
              <w:top w:val="dotted" w:sz="4" w:space="0" w:color="auto"/>
              <w:left w:val="single" w:sz="4" w:space="0" w:color="auto"/>
              <w:bottom w:val="single" w:sz="4" w:space="0" w:color="auto"/>
              <w:right w:val="single" w:sz="4" w:space="0" w:color="auto"/>
            </w:tcBorders>
          </w:tcPr>
          <w:p w:rsidR="00D66645" w:rsidRDefault="00D66645" w:rsidP="002E69E8">
            <w:pPr>
              <w:rPr>
                <w:color w:val="000000" w:themeColor="text1"/>
              </w:rPr>
            </w:pPr>
            <w:r>
              <w:rPr>
                <w:color w:val="000000" w:themeColor="text1"/>
              </w:rPr>
              <w:lastRenderedPageBreak/>
              <w:t>Aull</w:t>
            </w:r>
          </w:p>
          <w:p w:rsidR="00D66645" w:rsidRDefault="00D66645" w:rsidP="002E69E8">
            <w:pPr>
              <w:rPr>
                <w:color w:val="000000" w:themeColor="text1"/>
              </w:rPr>
            </w:pPr>
            <w:r>
              <w:rPr>
                <w:color w:val="000000" w:themeColor="text1"/>
              </w:rPr>
              <w:t>Nobles</w:t>
            </w:r>
          </w:p>
          <w:p w:rsidR="00D66645" w:rsidRDefault="00D66645" w:rsidP="002E69E8">
            <w:pPr>
              <w:rPr>
                <w:color w:val="000000" w:themeColor="text1"/>
              </w:rPr>
            </w:pPr>
            <w:r>
              <w:rPr>
                <w:color w:val="000000" w:themeColor="text1"/>
              </w:rPr>
              <w:t>Huffman</w:t>
            </w:r>
          </w:p>
          <w:p w:rsidR="00D66645" w:rsidRPr="00C77F19" w:rsidRDefault="00D66645" w:rsidP="004F60E4">
            <w:pPr>
              <w:rPr>
                <w:color w:val="000000" w:themeColor="text1"/>
              </w:rPr>
            </w:pPr>
            <w:r>
              <w:rPr>
                <w:color w:val="000000" w:themeColor="text1"/>
              </w:rPr>
              <w:t>TBD</w:t>
            </w:r>
          </w:p>
        </w:tc>
      </w:tr>
      <w:tr w:rsidR="004F60E4" w:rsidRPr="00C77F19" w:rsidTr="00D66645">
        <w:tc>
          <w:tcPr>
            <w:tcW w:w="10086" w:type="dxa"/>
            <w:gridSpan w:val="4"/>
            <w:tcBorders>
              <w:top w:val="single" w:sz="4" w:space="0" w:color="auto"/>
              <w:left w:val="single" w:sz="4" w:space="0" w:color="auto"/>
              <w:bottom w:val="single" w:sz="4" w:space="0" w:color="auto"/>
              <w:right w:val="single" w:sz="4" w:space="0" w:color="auto"/>
            </w:tcBorders>
          </w:tcPr>
          <w:p w:rsidR="004F60E4" w:rsidRPr="00C77F19" w:rsidRDefault="004F60E4" w:rsidP="004F60E4">
            <w:pPr>
              <w:jc w:val="center"/>
              <w:rPr>
                <w:color w:val="000000" w:themeColor="text1"/>
              </w:rPr>
            </w:pPr>
            <w:r w:rsidRPr="00C77F19">
              <w:rPr>
                <w:b/>
                <w:color w:val="000000" w:themeColor="text1"/>
              </w:rPr>
              <w:t>Clinicals Begin</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9/11</w:t>
            </w:r>
          </w:p>
          <w:p w:rsidR="004F60E4" w:rsidRPr="003A3CD4" w:rsidRDefault="004F60E4" w:rsidP="004F60E4">
            <w:pPr>
              <w:rPr>
                <w:color w:val="000000" w:themeColor="text1"/>
              </w:rPr>
            </w:pPr>
            <w:r>
              <w:rPr>
                <w:color w:val="000000" w:themeColor="text1"/>
              </w:rPr>
              <w:t>9/12</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9/18</w:t>
            </w:r>
          </w:p>
          <w:p w:rsidR="004F60E4" w:rsidRPr="003A3CD4" w:rsidRDefault="004F60E4" w:rsidP="004F60E4">
            <w:pPr>
              <w:rPr>
                <w:color w:val="000000" w:themeColor="text1"/>
              </w:rPr>
            </w:pPr>
            <w:r>
              <w:rPr>
                <w:color w:val="000000" w:themeColor="text1"/>
              </w:rPr>
              <w:t>9/19</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9/25</w:t>
            </w:r>
          </w:p>
          <w:p w:rsidR="004F60E4" w:rsidRPr="003A3CD4" w:rsidRDefault="004F60E4" w:rsidP="004F60E4">
            <w:pPr>
              <w:rPr>
                <w:color w:val="000000" w:themeColor="text1"/>
              </w:rPr>
            </w:pPr>
            <w:r>
              <w:rPr>
                <w:color w:val="000000" w:themeColor="text1"/>
              </w:rPr>
              <w:t>9/26</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rPr>
          <w:trHeight w:val="1061"/>
        </w:trPr>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10/2</w:t>
            </w:r>
          </w:p>
          <w:p w:rsidR="004F60E4" w:rsidRPr="003A3CD4" w:rsidRDefault="004F60E4" w:rsidP="004F60E4">
            <w:pPr>
              <w:rPr>
                <w:color w:val="000000" w:themeColor="text1"/>
              </w:rPr>
            </w:pPr>
            <w:r>
              <w:rPr>
                <w:color w:val="000000" w:themeColor="text1"/>
              </w:rPr>
              <w:t>10/3</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10/9</w:t>
            </w:r>
          </w:p>
          <w:p w:rsidR="004F60E4" w:rsidRPr="003A3CD4" w:rsidRDefault="004F60E4" w:rsidP="004F60E4">
            <w:pPr>
              <w:rPr>
                <w:color w:val="000000" w:themeColor="text1"/>
              </w:rPr>
            </w:pPr>
            <w:r>
              <w:rPr>
                <w:color w:val="000000" w:themeColor="text1"/>
              </w:rPr>
              <w:t>10/10</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10/16</w:t>
            </w:r>
          </w:p>
          <w:p w:rsidR="004F60E4" w:rsidRPr="003A3CD4" w:rsidRDefault="004F60E4" w:rsidP="004F60E4">
            <w:pPr>
              <w:rPr>
                <w:color w:val="000000" w:themeColor="text1"/>
              </w:rPr>
            </w:pPr>
            <w:r>
              <w:rPr>
                <w:color w:val="000000" w:themeColor="text1"/>
              </w:rPr>
              <w:t>10/17</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10/23</w:t>
            </w:r>
          </w:p>
          <w:p w:rsidR="004F60E4" w:rsidRDefault="00D66645" w:rsidP="004F60E4">
            <w:pPr>
              <w:rPr>
                <w:color w:val="000000" w:themeColor="text1"/>
              </w:rPr>
            </w:pPr>
            <w:r>
              <w:rPr>
                <w:color w:val="000000" w:themeColor="text1"/>
              </w:rPr>
              <w:lastRenderedPageBreak/>
              <w:t>Gr</w:t>
            </w:r>
            <w:r w:rsidR="004F60E4">
              <w:rPr>
                <w:color w:val="000000" w:themeColor="text1"/>
              </w:rPr>
              <w:t>p 1:8-12</w:t>
            </w:r>
          </w:p>
          <w:p w:rsidR="004F60E4" w:rsidRDefault="004F60E4" w:rsidP="004F60E4">
            <w:pPr>
              <w:rPr>
                <w:color w:val="000000" w:themeColor="text1"/>
              </w:rPr>
            </w:pPr>
            <w:r>
              <w:rPr>
                <w:color w:val="000000" w:themeColor="text1"/>
              </w:rPr>
              <w:t>Grp 2:1-5</w:t>
            </w:r>
            <w:r w:rsidR="00D66645">
              <w:rPr>
                <w:color w:val="000000" w:themeColor="text1"/>
              </w:rPr>
              <w:t xml:space="preserve"> </w:t>
            </w:r>
            <w:r>
              <w:rPr>
                <w:color w:val="000000" w:themeColor="text1"/>
              </w:rPr>
              <w:t>10/24</w:t>
            </w:r>
          </w:p>
          <w:p w:rsidR="004F60E4" w:rsidRDefault="004F60E4" w:rsidP="004F60E4">
            <w:pPr>
              <w:rPr>
                <w:color w:val="000000" w:themeColor="text1"/>
              </w:rPr>
            </w:pPr>
            <w:r>
              <w:rPr>
                <w:color w:val="000000" w:themeColor="text1"/>
              </w:rPr>
              <w:t>Grp 3:8-12</w:t>
            </w:r>
          </w:p>
          <w:p w:rsidR="004F60E4" w:rsidRPr="003A3CD4" w:rsidRDefault="004F60E4" w:rsidP="00D66645">
            <w:pPr>
              <w:rPr>
                <w:color w:val="000000" w:themeColor="text1"/>
              </w:rPr>
            </w:pPr>
            <w:r>
              <w:rPr>
                <w:color w:val="000000" w:themeColor="text1"/>
              </w:rPr>
              <w:t>Grp 2: 1-5</w:t>
            </w:r>
          </w:p>
        </w:tc>
        <w:tc>
          <w:tcPr>
            <w:tcW w:w="2536"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lastRenderedPageBreak/>
              <w:t>SIMULATION LAB</w:t>
            </w:r>
          </w:p>
          <w:p w:rsidR="004F60E4" w:rsidRPr="00C77F19" w:rsidRDefault="004F60E4" w:rsidP="004F60E4">
            <w:pPr>
              <w:rPr>
                <w:color w:val="000000" w:themeColor="text1"/>
              </w:rPr>
            </w:pPr>
            <w:r>
              <w:rPr>
                <w:color w:val="000000" w:themeColor="text1"/>
              </w:rPr>
              <w:lastRenderedPageBreak/>
              <w:t>Maternal newborn care</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Pr>
                <w:color w:val="000000" w:themeColor="text1"/>
              </w:rPr>
              <w:lastRenderedPageBreak/>
              <w:t>CESAR</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Pr>
                <w:color w:val="000000" w:themeColor="text1"/>
              </w:rPr>
              <w:t>GANNON</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10/30</w:t>
            </w:r>
          </w:p>
          <w:p w:rsidR="004F60E4" w:rsidRPr="003A3CD4" w:rsidRDefault="004F60E4" w:rsidP="004F60E4">
            <w:pPr>
              <w:rPr>
                <w:color w:val="000000" w:themeColor="text1"/>
              </w:rPr>
            </w:pPr>
            <w:r>
              <w:rPr>
                <w:color w:val="000000" w:themeColor="text1"/>
              </w:rPr>
              <w:t>10/31</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11/6</w:t>
            </w:r>
          </w:p>
          <w:p w:rsidR="004F60E4" w:rsidRPr="003A3CD4" w:rsidRDefault="004F60E4" w:rsidP="004F60E4">
            <w:pPr>
              <w:rPr>
                <w:color w:val="000000" w:themeColor="text1"/>
              </w:rPr>
            </w:pPr>
            <w:r>
              <w:rPr>
                <w:color w:val="000000" w:themeColor="text1"/>
              </w:rPr>
              <w:t>11/7</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11/13</w:t>
            </w:r>
          </w:p>
          <w:p w:rsidR="004F60E4" w:rsidRDefault="004F60E4" w:rsidP="004F60E4">
            <w:pPr>
              <w:rPr>
                <w:color w:val="000000" w:themeColor="text1"/>
              </w:rPr>
            </w:pPr>
            <w:r>
              <w:rPr>
                <w:color w:val="000000" w:themeColor="text1"/>
              </w:rPr>
              <w:t>11/14</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11/20</w:t>
            </w:r>
          </w:p>
          <w:p w:rsidR="004F60E4" w:rsidRDefault="004F60E4" w:rsidP="004F60E4">
            <w:pPr>
              <w:rPr>
                <w:color w:val="000000" w:themeColor="text1"/>
              </w:rPr>
            </w:pPr>
            <w:r>
              <w:rPr>
                <w:color w:val="000000" w:themeColor="text1"/>
              </w:rPr>
              <w:t>11/21</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D66645">
        <w:tc>
          <w:tcPr>
            <w:tcW w:w="1795" w:type="dxa"/>
            <w:tcBorders>
              <w:top w:val="single" w:sz="4" w:space="0" w:color="auto"/>
              <w:left w:val="single" w:sz="4" w:space="0" w:color="auto"/>
              <w:bottom w:val="single" w:sz="4" w:space="0" w:color="auto"/>
              <w:right w:val="single" w:sz="4" w:space="0" w:color="auto"/>
            </w:tcBorders>
          </w:tcPr>
          <w:p w:rsidR="004F60E4" w:rsidRDefault="004F60E4" w:rsidP="004F60E4">
            <w:pPr>
              <w:rPr>
                <w:color w:val="000000" w:themeColor="text1"/>
              </w:rPr>
            </w:pPr>
            <w:r>
              <w:rPr>
                <w:color w:val="000000" w:themeColor="text1"/>
              </w:rPr>
              <w:t>11/27</w:t>
            </w:r>
          </w:p>
          <w:p w:rsidR="004F60E4" w:rsidRDefault="004F60E4" w:rsidP="004F60E4">
            <w:pPr>
              <w:rPr>
                <w:color w:val="000000" w:themeColor="text1"/>
              </w:rPr>
            </w:pPr>
            <w:r>
              <w:rPr>
                <w:color w:val="000000" w:themeColor="text1"/>
              </w:rPr>
              <w:t>11/28</w:t>
            </w:r>
          </w:p>
        </w:tc>
        <w:tc>
          <w:tcPr>
            <w:tcW w:w="2536"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single"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r w:rsidR="004F60E4" w:rsidRPr="00C77F19" w:rsidTr="00E461DE">
        <w:tc>
          <w:tcPr>
            <w:tcW w:w="1795" w:type="dxa"/>
            <w:tcBorders>
              <w:top w:val="single" w:sz="4" w:space="0" w:color="auto"/>
              <w:left w:val="single" w:sz="4" w:space="0" w:color="auto"/>
              <w:bottom w:val="dotted" w:sz="4" w:space="0" w:color="auto"/>
              <w:right w:val="single" w:sz="4" w:space="0" w:color="auto"/>
            </w:tcBorders>
          </w:tcPr>
          <w:p w:rsidR="004F60E4" w:rsidRDefault="004F60E4" w:rsidP="004F60E4">
            <w:pPr>
              <w:rPr>
                <w:color w:val="000000" w:themeColor="text1"/>
              </w:rPr>
            </w:pPr>
            <w:r>
              <w:rPr>
                <w:color w:val="000000" w:themeColor="text1"/>
              </w:rPr>
              <w:t>12/4</w:t>
            </w:r>
          </w:p>
          <w:p w:rsidR="004F60E4" w:rsidRDefault="004F60E4" w:rsidP="004F60E4">
            <w:pPr>
              <w:rPr>
                <w:color w:val="000000" w:themeColor="text1"/>
              </w:rPr>
            </w:pPr>
            <w:r>
              <w:rPr>
                <w:color w:val="000000" w:themeColor="text1"/>
              </w:rPr>
              <w:t>12/5</w:t>
            </w:r>
          </w:p>
        </w:tc>
        <w:tc>
          <w:tcPr>
            <w:tcW w:w="2536" w:type="dxa"/>
            <w:tcBorders>
              <w:top w:val="single" w:sz="4" w:space="0" w:color="auto"/>
              <w:left w:val="single" w:sz="4" w:space="0" w:color="auto"/>
              <w:bottom w:val="dotted" w:sz="4" w:space="0" w:color="auto"/>
              <w:right w:val="single" w:sz="4" w:space="0" w:color="auto"/>
            </w:tcBorders>
          </w:tcPr>
          <w:p w:rsidR="004F60E4" w:rsidRPr="00C77F19" w:rsidRDefault="004F60E4" w:rsidP="004F60E4">
            <w:pPr>
              <w:rPr>
                <w:color w:val="000000" w:themeColor="text1"/>
              </w:rPr>
            </w:pPr>
            <w:r w:rsidRPr="00C77F19">
              <w:rPr>
                <w:color w:val="000000" w:themeColor="text1"/>
              </w:rPr>
              <w:t>Clinicals</w:t>
            </w:r>
          </w:p>
        </w:tc>
        <w:tc>
          <w:tcPr>
            <w:tcW w:w="4408" w:type="dxa"/>
            <w:tcBorders>
              <w:top w:val="single" w:sz="4" w:space="0" w:color="auto"/>
              <w:left w:val="single" w:sz="4" w:space="0" w:color="auto"/>
              <w:bottom w:val="dotted"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Facility</w:t>
            </w:r>
          </w:p>
        </w:tc>
        <w:tc>
          <w:tcPr>
            <w:tcW w:w="1342" w:type="dxa"/>
            <w:tcBorders>
              <w:top w:val="single" w:sz="4" w:space="0" w:color="auto"/>
              <w:left w:val="single" w:sz="4" w:space="0" w:color="auto"/>
              <w:bottom w:val="dotted" w:sz="4" w:space="0" w:color="auto"/>
              <w:right w:val="single" w:sz="4" w:space="0" w:color="auto"/>
            </w:tcBorders>
          </w:tcPr>
          <w:p w:rsidR="004F60E4" w:rsidRPr="00C77F19" w:rsidRDefault="004F60E4" w:rsidP="004F60E4">
            <w:pPr>
              <w:rPr>
                <w:color w:val="000000" w:themeColor="text1"/>
              </w:rPr>
            </w:pPr>
            <w:r w:rsidRPr="00C77F19">
              <w:rPr>
                <w:color w:val="000000" w:themeColor="text1"/>
              </w:rPr>
              <w:t>Assigned Clinical Instructors</w:t>
            </w:r>
          </w:p>
        </w:tc>
      </w:tr>
    </w:tbl>
    <w:p w:rsidR="00354C88" w:rsidRDefault="00354C88" w:rsidP="00354C88">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F50FDE" w:rsidRPr="00777C0E" w:rsidRDefault="00F50FDE" w:rsidP="009E4E14">
      <w:pPr>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387EC6" w:rsidTr="00387EC6">
        <w:trPr>
          <w:cantSplit/>
        </w:trPr>
        <w:tc>
          <w:tcPr>
            <w:tcW w:w="135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w:t>
            </w:r>
            <w:r w:rsidR="00387EC6">
              <w:t>09</w:t>
            </w:r>
            <w:r w:rsidR="00F50FDE">
              <w:t>; 0</w:t>
            </w:r>
            <w:r w:rsidR="00AF1FF5">
              <w:t>2/12</w:t>
            </w:r>
            <w:r w:rsidR="00546556">
              <w:t>; 02/14</w:t>
            </w:r>
          </w:p>
          <w:p w:rsidR="00B91254"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9/09</w:t>
            </w:r>
            <w:r w:rsidR="00F50FDE">
              <w:t>; 03/12</w:t>
            </w:r>
            <w:r w:rsidR="000A7960">
              <w:t>; 02/14</w:t>
            </w:r>
          </w:p>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E94BC1">
              <w:t>; 04/12</w:t>
            </w:r>
          </w:p>
        </w:tc>
      </w:tr>
    </w:tbl>
    <w:p w:rsidR="00370B03" w:rsidRDefault="00370B03"/>
    <w:sectPr w:rsidR="00370B03" w:rsidSect="00C13638">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59" w:rsidRDefault="00E53F59" w:rsidP="00B80FC8">
      <w:r>
        <w:separator/>
      </w:r>
    </w:p>
  </w:endnote>
  <w:endnote w:type="continuationSeparator" w:id="0">
    <w:p w:rsidR="00E53F59" w:rsidRDefault="00E53F59"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59" w:rsidRDefault="00E53F59" w:rsidP="00B80FC8">
      <w:r>
        <w:separator/>
      </w:r>
    </w:p>
  </w:footnote>
  <w:footnote w:type="continuationSeparator" w:id="0">
    <w:p w:rsidR="00E53F59" w:rsidRDefault="00E53F59" w:rsidP="00B8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F597004"/>
    <w:multiLevelType w:val="hybridMultilevel"/>
    <w:tmpl w:val="556C7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081B9A"/>
    <w:multiLevelType w:val="hybridMultilevel"/>
    <w:tmpl w:val="D73C9922"/>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0E4CD3"/>
    <w:multiLevelType w:val="hybridMultilevel"/>
    <w:tmpl w:val="F18E5FAE"/>
    <w:lvl w:ilvl="0" w:tplc="8A24F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F965CE"/>
    <w:multiLevelType w:val="hybridMultilevel"/>
    <w:tmpl w:val="D7F8EC68"/>
    <w:lvl w:ilvl="0" w:tplc="B72A48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1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6"/>
  </w:num>
  <w:num w:numId="5">
    <w:abstractNumId w:val="1"/>
  </w:num>
  <w:num w:numId="6">
    <w:abstractNumId w:val="3"/>
  </w:num>
  <w:num w:numId="7">
    <w:abstractNumId w:val="7"/>
  </w:num>
  <w:num w:numId="8">
    <w:abstractNumId w:val="17"/>
  </w:num>
  <w:num w:numId="9">
    <w:abstractNumId w:val="9"/>
  </w:num>
  <w:num w:numId="10">
    <w:abstractNumId w:val="4"/>
  </w:num>
  <w:num w:numId="11">
    <w:abstractNumId w:val="11"/>
  </w:num>
  <w:num w:numId="12">
    <w:abstractNumId w:val="14"/>
  </w:num>
  <w:num w:numId="13">
    <w:abstractNumId w:val="12"/>
  </w:num>
  <w:num w:numId="14">
    <w:abstractNumId w:val="18"/>
  </w:num>
  <w:num w:numId="15">
    <w:abstractNumId w:val="15"/>
  </w:num>
  <w:num w:numId="16">
    <w:abstractNumId w:val="6"/>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20323"/>
    <w:rsid w:val="00020D53"/>
    <w:rsid w:val="00035E2C"/>
    <w:rsid w:val="00036CDF"/>
    <w:rsid w:val="00051DD7"/>
    <w:rsid w:val="00056453"/>
    <w:rsid w:val="00076F7B"/>
    <w:rsid w:val="000774DF"/>
    <w:rsid w:val="00086327"/>
    <w:rsid w:val="000A7960"/>
    <w:rsid w:val="000B314F"/>
    <w:rsid w:val="000D0149"/>
    <w:rsid w:val="000D1E0B"/>
    <w:rsid w:val="000D2999"/>
    <w:rsid w:val="000D5575"/>
    <w:rsid w:val="000E2E42"/>
    <w:rsid w:val="000E4B10"/>
    <w:rsid w:val="000E7DC4"/>
    <w:rsid w:val="00105B03"/>
    <w:rsid w:val="00115B65"/>
    <w:rsid w:val="0012778E"/>
    <w:rsid w:val="00132ED4"/>
    <w:rsid w:val="001349B6"/>
    <w:rsid w:val="00144312"/>
    <w:rsid w:val="00144B0D"/>
    <w:rsid w:val="001467A7"/>
    <w:rsid w:val="001543AC"/>
    <w:rsid w:val="00156D68"/>
    <w:rsid w:val="0016267C"/>
    <w:rsid w:val="00170D18"/>
    <w:rsid w:val="00173D99"/>
    <w:rsid w:val="001848F5"/>
    <w:rsid w:val="001A2ED8"/>
    <w:rsid w:val="001A4000"/>
    <w:rsid w:val="001A4FD3"/>
    <w:rsid w:val="001B7C2E"/>
    <w:rsid w:val="001C5248"/>
    <w:rsid w:val="001F7503"/>
    <w:rsid w:val="00202D43"/>
    <w:rsid w:val="00241697"/>
    <w:rsid w:val="00245300"/>
    <w:rsid w:val="00261E32"/>
    <w:rsid w:val="0027784C"/>
    <w:rsid w:val="00281021"/>
    <w:rsid w:val="00290F1C"/>
    <w:rsid w:val="00295C37"/>
    <w:rsid w:val="00295DE5"/>
    <w:rsid w:val="002A2F8B"/>
    <w:rsid w:val="002C07A8"/>
    <w:rsid w:val="002C4073"/>
    <w:rsid w:val="002D5651"/>
    <w:rsid w:val="002E3AB3"/>
    <w:rsid w:val="002E69E8"/>
    <w:rsid w:val="002F2040"/>
    <w:rsid w:val="0030016A"/>
    <w:rsid w:val="00306DA0"/>
    <w:rsid w:val="003313F5"/>
    <w:rsid w:val="00336706"/>
    <w:rsid w:val="00345D3A"/>
    <w:rsid w:val="00354C88"/>
    <w:rsid w:val="0037046B"/>
    <w:rsid w:val="00370B03"/>
    <w:rsid w:val="00373339"/>
    <w:rsid w:val="0038297C"/>
    <w:rsid w:val="00382A77"/>
    <w:rsid w:val="00387EC6"/>
    <w:rsid w:val="003B7C41"/>
    <w:rsid w:val="003D5B55"/>
    <w:rsid w:val="003E5120"/>
    <w:rsid w:val="003E6A6A"/>
    <w:rsid w:val="003E7DF9"/>
    <w:rsid w:val="003F4CD6"/>
    <w:rsid w:val="00402050"/>
    <w:rsid w:val="004045E3"/>
    <w:rsid w:val="00412A70"/>
    <w:rsid w:val="00420C55"/>
    <w:rsid w:val="00425F8D"/>
    <w:rsid w:val="00427942"/>
    <w:rsid w:val="0044766B"/>
    <w:rsid w:val="00447C07"/>
    <w:rsid w:val="00453DA0"/>
    <w:rsid w:val="00481666"/>
    <w:rsid w:val="00482185"/>
    <w:rsid w:val="004859D1"/>
    <w:rsid w:val="00487712"/>
    <w:rsid w:val="004946B3"/>
    <w:rsid w:val="00497274"/>
    <w:rsid w:val="00497DD1"/>
    <w:rsid w:val="004A3225"/>
    <w:rsid w:val="004A3C25"/>
    <w:rsid w:val="004A7266"/>
    <w:rsid w:val="004B50A6"/>
    <w:rsid w:val="004D356B"/>
    <w:rsid w:val="004D364B"/>
    <w:rsid w:val="004E3CF9"/>
    <w:rsid w:val="004F60E4"/>
    <w:rsid w:val="00500C71"/>
    <w:rsid w:val="00505DF5"/>
    <w:rsid w:val="00522E55"/>
    <w:rsid w:val="00530FD2"/>
    <w:rsid w:val="00546556"/>
    <w:rsid w:val="00552013"/>
    <w:rsid w:val="00552E1C"/>
    <w:rsid w:val="00553248"/>
    <w:rsid w:val="0055361F"/>
    <w:rsid w:val="00555D88"/>
    <w:rsid w:val="005671E9"/>
    <w:rsid w:val="0058590E"/>
    <w:rsid w:val="00591FA1"/>
    <w:rsid w:val="00597E53"/>
    <w:rsid w:val="005A7350"/>
    <w:rsid w:val="005B4C6A"/>
    <w:rsid w:val="005D0305"/>
    <w:rsid w:val="005E1C81"/>
    <w:rsid w:val="005F3171"/>
    <w:rsid w:val="005F6F19"/>
    <w:rsid w:val="00601737"/>
    <w:rsid w:val="0060696D"/>
    <w:rsid w:val="00616B9F"/>
    <w:rsid w:val="00622D60"/>
    <w:rsid w:val="006269AF"/>
    <w:rsid w:val="006320D9"/>
    <w:rsid w:val="00654DF4"/>
    <w:rsid w:val="006553DF"/>
    <w:rsid w:val="00655FBC"/>
    <w:rsid w:val="00664B1D"/>
    <w:rsid w:val="00665F29"/>
    <w:rsid w:val="00672FC3"/>
    <w:rsid w:val="00673C80"/>
    <w:rsid w:val="0067470B"/>
    <w:rsid w:val="00686B56"/>
    <w:rsid w:val="00687A77"/>
    <w:rsid w:val="00695223"/>
    <w:rsid w:val="006A5E78"/>
    <w:rsid w:val="006B35BC"/>
    <w:rsid w:val="006F2D47"/>
    <w:rsid w:val="00701D05"/>
    <w:rsid w:val="00707D7E"/>
    <w:rsid w:val="007319D4"/>
    <w:rsid w:val="00734557"/>
    <w:rsid w:val="00744455"/>
    <w:rsid w:val="00761FD7"/>
    <w:rsid w:val="007636A5"/>
    <w:rsid w:val="0077010D"/>
    <w:rsid w:val="0077244B"/>
    <w:rsid w:val="00777C0E"/>
    <w:rsid w:val="007A15A3"/>
    <w:rsid w:val="007A1E02"/>
    <w:rsid w:val="007C4AB8"/>
    <w:rsid w:val="007C6EF8"/>
    <w:rsid w:val="007E2703"/>
    <w:rsid w:val="007F483D"/>
    <w:rsid w:val="008018D2"/>
    <w:rsid w:val="00841032"/>
    <w:rsid w:val="00843EF8"/>
    <w:rsid w:val="00851DCA"/>
    <w:rsid w:val="008528F7"/>
    <w:rsid w:val="008655C1"/>
    <w:rsid w:val="00866CF2"/>
    <w:rsid w:val="00875AEA"/>
    <w:rsid w:val="008A6B93"/>
    <w:rsid w:val="008B6E3D"/>
    <w:rsid w:val="008C43C9"/>
    <w:rsid w:val="008C5215"/>
    <w:rsid w:val="008C7A02"/>
    <w:rsid w:val="008E1C24"/>
    <w:rsid w:val="008F4B9D"/>
    <w:rsid w:val="008F51B3"/>
    <w:rsid w:val="00907BA3"/>
    <w:rsid w:val="00923267"/>
    <w:rsid w:val="009246BB"/>
    <w:rsid w:val="00962F21"/>
    <w:rsid w:val="009679FE"/>
    <w:rsid w:val="00971CBF"/>
    <w:rsid w:val="00977D75"/>
    <w:rsid w:val="00983236"/>
    <w:rsid w:val="00987466"/>
    <w:rsid w:val="009A491C"/>
    <w:rsid w:val="009A64C2"/>
    <w:rsid w:val="009B2A9A"/>
    <w:rsid w:val="009C064B"/>
    <w:rsid w:val="009D2581"/>
    <w:rsid w:val="009E4814"/>
    <w:rsid w:val="009E4E14"/>
    <w:rsid w:val="00A0447F"/>
    <w:rsid w:val="00A11A10"/>
    <w:rsid w:val="00A1525E"/>
    <w:rsid w:val="00A1564F"/>
    <w:rsid w:val="00A21FF8"/>
    <w:rsid w:val="00A25D01"/>
    <w:rsid w:val="00A26C79"/>
    <w:rsid w:val="00A31622"/>
    <w:rsid w:val="00A35552"/>
    <w:rsid w:val="00A50171"/>
    <w:rsid w:val="00A5738A"/>
    <w:rsid w:val="00A5776C"/>
    <w:rsid w:val="00AA24BC"/>
    <w:rsid w:val="00AA6564"/>
    <w:rsid w:val="00AB569D"/>
    <w:rsid w:val="00AB7D35"/>
    <w:rsid w:val="00AC01F1"/>
    <w:rsid w:val="00AC0749"/>
    <w:rsid w:val="00AC7DDE"/>
    <w:rsid w:val="00AE305D"/>
    <w:rsid w:val="00AF1FF5"/>
    <w:rsid w:val="00AF6C08"/>
    <w:rsid w:val="00AF77DF"/>
    <w:rsid w:val="00B10ECB"/>
    <w:rsid w:val="00B13682"/>
    <w:rsid w:val="00B3089F"/>
    <w:rsid w:val="00B32746"/>
    <w:rsid w:val="00B61B40"/>
    <w:rsid w:val="00B80FC8"/>
    <w:rsid w:val="00B90AD8"/>
    <w:rsid w:val="00B91254"/>
    <w:rsid w:val="00B95BD7"/>
    <w:rsid w:val="00BA0FD8"/>
    <w:rsid w:val="00BC24F0"/>
    <w:rsid w:val="00BC36C0"/>
    <w:rsid w:val="00BF52EB"/>
    <w:rsid w:val="00BF6E87"/>
    <w:rsid w:val="00C13638"/>
    <w:rsid w:val="00C16999"/>
    <w:rsid w:val="00C21CF4"/>
    <w:rsid w:val="00C31675"/>
    <w:rsid w:val="00C345C0"/>
    <w:rsid w:val="00C40AE9"/>
    <w:rsid w:val="00C41EDB"/>
    <w:rsid w:val="00C45913"/>
    <w:rsid w:val="00C54384"/>
    <w:rsid w:val="00C82739"/>
    <w:rsid w:val="00CB32E8"/>
    <w:rsid w:val="00CD6690"/>
    <w:rsid w:val="00CF5452"/>
    <w:rsid w:val="00D02968"/>
    <w:rsid w:val="00D02AB3"/>
    <w:rsid w:val="00D2102F"/>
    <w:rsid w:val="00D24111"/>
    <w:rsid w:val="00D34BF3"/>
    <w:rsid w:val="00D42BA4"/>
    <w:rsid w:val="00D62596"/>
    <w:rsid w:val="00D66645"/>
    <w:rsid w:val="00D81BB6"/>
    <w:rsid w:val="00D908D1"/>
    <w:rsid w:val="00D954A9"/>
    <w:rsid w:val="00D96FE7"/>
    <w:rsid w:val="00D97E7E"/>
    <w:rsid w:val="00DB3F57"/>
    <w:rsid w:val="00DB4CE3"/>
    <w:rsid w:val="00DD2B39"/>
    <w:rsid w:val="00DD4121"/>
    <w:rsid w:val="00DD6762"/>
    <w:rsid w:val="00DD7FE2"/>
    <w:rsid w:val="00E03173"/>
    <w:rsid w:val="00E03ABD"/>
    <w:rsid w:val="00E06569"/>
    <w:rsid w:val="00E12186"/>
    <w:rsid w:val="00E1322A"/>
    <w:rsid w:val="00E17A8D"/>
    <w:rsid w:val="00E204C8"/>
    <w:rsid w:val="00E461DE"/>
    <w:rsid w:val="00E53F59"/>
    <w:rsid w:val="00E9007C"/>
    <w:rsid w:val="00E902E7"/>
    <w:rsid w:val="00E93AA3"/>
    <w:rsid w:val="00E94BC1"/>
    <w:rsid w:val="00E957E7"/>
    <w:rsid w:val="00EA12F3"/>
    <w:rsid w:val="00EA6915"/>
    <w:rsid w:val="00EB06E0"/>
    <w:rsid w:val="00EB3421"/>
    <w:rsid w:val="00ED52BA"/>
    <w:rsid w:val="00EE04F3"/>
    <w:rsid w:val="00EE2921"/>
    <w:rsid w:val="00EE5146"/>
    <w:rsid w:val="00EF732E"/>
    <w:rsid w:val="00F05CDB"/>
    <w:rsid w:val="00F06D1E"/>
    <w:rsid w:val="00F15107"/>
    <w:rsid w:val="00F214EF"/>
    <w:rsid w:val="00F37810"/>
    <w:rsid w:val="00F50FDE"/>
    <w:rsid w:val="00F6345B"/>
    <w:rsid w:val="00F71425"/>
    <w:rsid w:val="00F71492"/>
    <w:rsid w:val="00F750EF"/>
    <w:rsid w:val="00F8062B"/>
    <w:rsid w:val="00FA3A70"/>
    <w:rsid w:val="00FB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4B1CE29E-B9C4-4032-8056-CD7A76AE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354C88"/>
  </w:style>
  <w:style w:type="paragraph" w:styleId="NormalWeb">
    <w:name w:val="Normal (Web)"/>
    <w:basedOn w:val="Normal"/>
    <w:uiPriority w:val="99"/>
    <w:semiHidden/>
    <w:unhideWhenUsed/>
    <w:rsid w:val="00354C88"/>
    <w:rPr>
      <w:rFonts w:eastAsiaTheme="minorHAnsi"/>
    </w:rPr>
  </w:style>
  <w:style w:type="character" w:styleId="Emphasis">
    <w:name w:val="Emphasis"/>
    <w:basedOn w:val="DefaultParagraphFont"/>
    <w:uiPriority w:val="20"/>
    <w:qFormat/>
    <w:locked/>
    <w:rsid w:val="00354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76022924">
      <w:bodyDiv w:val="1"/>
      <w:marLeft w:val="0"/>
      <w:marRight w:val="0"/>
      <w:marTop w:val="0"/>
      <w:marBottom w:val="0"/>
      <w:divBdr>
        <w:top w:val="none" w:sz="0" w:space="0" w:color="auto"/>
        <w:left w:val="none" w:sz="0" w:space="0" w:color="auto"/>
        <w:bottom w:val="none" w:sz="0" w:space="0" w:color="auto"/>
        <w:right w:val="none" w:sz="0" w:space="0" w:color="auto"/>
      </w:divBdr>
    </w:div>
    <w:div w:id="190800986">
      <w:bodyDiv w:val="1"/>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1064254006">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ll@ufl.edu" TargetMode="External"/><Relationship Id="rId13" Type="http://schemas.openxmlformats.org/officeDocument/2006/relationships/hyperlink" Target="https://catalog.ufl.edu/ugrad/current/regulations/info/grad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Patrick.nobles@ufl.edu" TargetMode="External"/><Relationship Id="rId4" Type="http://schemas.openxmlformats.org/officeDocument/2006/relationships/settings" Target="settings.xml"/><Relationship Id="rId9" Type="http://schemas.openxmlformats.org/officeDocument/2006/relationships/hyperlink" Target="mailto:sharihuffman@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006E-9598-42B6-97A1-F483C3E0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1799</Words>
  <Characters>11786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2012-02-27T18:19:00Z</cp:lastPrinted>
  <dcterms:created xsi:type="dcterms:W3CDTF">2017-08-03T11:30:00Z</dcterms:created>
  <dcterms:modified xsi:type="dcterms:W3CDTF">2017-08-03T11:30:00Z</dcterms:modified>
</cp:coreProperties>
</file>